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81FB61" w14:textId="77777777" w:rsidR="00CE3592" w:rsidRDefault="00CE35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9018" w:type="dxa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3"/>
        <w:gridCol w:w="6395"/>
      </w:tblGrid>
      <w:tr w:rsidR="00CE3592" w14:paraId="1711588F" w14:textId="77777777" w:rsidTr="004F2DA2">
        <w:trPr>
          <w:trHeight w:val="285"/>
        </w:trPr>
        <w:tc>
          <w:tcPr>
            <w:tcW w:w="9017" w:type="dxa"/>
            <w:gridSpan w:val="2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5A615" w14:textId="77777777" w:rsidR="00CE3592" w:rsidRPr="004F2DA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</w:pPr>
            <w:r w:rsidRPr="004F2DA2"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  <w:t>Descripción General</w:t>
            </w:r>
          </w:p>
        </w:tc>
      </w:tr>
      <w:tr w:rsidR="00CE3592" w14:paraId="67F37B40" w14:textId="77777777" w:rsidTr="004F2DA2">
        <w:trPr>
          <w:trHeight w:val="1574"/>
        </w:trPr>
        <w:tc>
          <w:tcPr>
            <w:tcW w:w="9017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F3321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CONVOCATORIA ABREVIADA </w:t>
            </w:r>
          </w:p>
          <w:p w14:paraId="1DD92FEA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PARA DOCENTES DE VINCULACIÓN ESPECIAL </w:t>
            </w:r>
          </w:p>
          <w:p w14:paraId="300FDCF4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PERIODO 202</w:t>
            </w:r>
            <w:r>
              <w:rPr>
                <w:rFonts w:ascii="Arial Narrow" w:eastAsia="Arial Narrow" w:hAnsi="Arial Narrow" w:cs="Arial Narrow"/>
                <w:b/>
              </w:rPr>
              <w:t>2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-I </w:t>
            </w:r>
          </w:p>
          <w:p w14:paraId="6B9C5847" w14:textId="09A91E82" w:rsidR="00CE3592" w:rsidRDefault="001A11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1" w:line="226" w:lineRule="auto"/>
              <w:ind w:left="86" w:right="240" w:firstLine="7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El Consejo Curricular de Biología, en su sesión ordinaria del día 20 de abril  de 2022 acta 8 acordó abrir convocatoria para concurso docente de vinculación especial.</w:t>
            </w:r>
          </w:p>
        </w:tc>
      </w:tr>
      <w:tr w:rsidR="00CE3592" w14:paraId="72436AC1" w14:textId="77777777" w:rsidTr="004F2DA2">
        <w:trPr>
          <w:trHeight w:val="496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C2FFA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Asignaturas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9489C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4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Algebra y Trigonometría</w:t>
            </w:r>
          </w:p>
        </w:tc>
      </w:tr>
      <w:tr w:rsidR="00CE3592" w14:paraId="35ABD2C5" w14:textId="77777777" w:rsidTr="004F2DA2">
        <w:trPr>
          <w:trHeight w:val="491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3560B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Áreas de Conocimiento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89513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7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 xml:space="preserve">Matemáticas </w:t>
            </w:r>
          </w:p>
        </w:tc>
      </w:tr>
      <w:tr w:rsidR="00CE3592" w14:paraId="47E0B632" w14:textId="77777777" w:rsidTr="00F412F2">
        <w:trPr>
          <w:trHeight w:val="5684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9361" w14:textId="77777777" w:rsidR="00CE3592" w:rsidRPr="00F412F2" w:rsidRDefault="00055451" w:rsidP="00F41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F497D" w:themeFill="text2"/>
              <w:spacing w:line="240" w:lineRule="auto"/>
              <w:ind w:left="93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>Perfil del Docente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FB279" w14:textId="48ED5F2F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9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TÍTULO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PREGRADO: Licenciado(a) en </w:t>
            </w:r>
            <w:r w:rsidR="00F412F2">
              <w:rPr>
                <w:rFonts w:ascii="Arial Narrow" w:eastAsia="Arial Narrow" w:hAnsi="Arial Narrow" w:cs="Arial Narrow"/>
              </w:rPr>
              <w:t>Matemáticas,</w:t>
            </w:r>
            <w:r w:rsidR="00F412F2">
              <w:rPr>
                <w:rFonts w:ascii="Arial Narrow" w:eastAsia="Arial Narrow" w:hAnsi="Arial Narrow" w:cs="Arial Narrow"/>
                <w:color w:val="000000"/>
              </w:rPr>
              <w:t xml:space="preserve"> Matemático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(a) o </w:t>
            </w:r>
            <w:r>
              <w:rPr>
                <w:rFonts w:ascii="Arial Narrow" w:eastAsia="Arial Narrow" w:hAnsi="Arial Narrow" w:cs="Arial Narrow"/>
              </w:rPr>
              <w:t>área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afín.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  <w:p w14:paraId="62AEBBAC" w14:textId="19A0676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8" w:line="228" w:lineRule="auto"/>
              <w:ind w:left="79" w:right="14" w:hanging="1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TÍTULO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POSTGRADO: </w:t>
            </w:r>
            <w:r>
              <w:rPr>
                <w:rFonts w:ascii="Arial Narrow" w:eastAsia="Arial Narrow" w:hAnsi="Arial Narrow" w:cs="Arial Narrow"/>
              </w:rPr>
              <w:t>Título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Maestría o Doctorado </w:t>
            </w:r>
            <w:r w:rsidR="00F412F2">
              <w:rPr>
                <w:rFonts w:ascii="Arial Narrow" w:eastAsia="Arial Narrow" w:hAnsi="Arial Narrow" w:cs="Arial Narrow"/>
                <w:color w:val="000000"/>
              </w:rPr>
              <w:t xml:space="preserve">en </w:t>
            </w:r>
            <w:r w:rsidR="00F412F2">
              <w:rPr>
                <w:rFonts w:ascii="Arial Narrow" w:eastAsia="Arial Narrow" w:hAnsi="Arial Narrow" w:cs="Arial Narrow"/>
              </w:rPr>
              <w:t>Matemáticas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00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 en el área afín al concurso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. Si el título ha sido obtenido en el exterior, debe contar con la </w:t>
            </w:r>
            <w:r w:rsidR="00F412F2">
              <w:rPr>
                <w:rFonts w:ascii="Arial Narrow" w:eastAsia="Arial Narrow" w:hAnsi="Arial Narrow" w:cs="Arial Narrow"/>
                <w:color w:val="000000"/>
              </w:rPr>
              <w:t>respectiva Resolución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Convalidación del MEN. </w:t>
            </w:r>
          </w:p>
          <w:p w14:paraId="6462AF17" w14:textId="50EBBC8E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7" w:line="228" w:lineRule="auto"/>
              <w:ind w:left="80" w:right="12" w:firstLine="8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EXPERIENCIA DOCENTE: Experiencia mínima de 2 años tiempo completo en educaci</w:t>
            </w:r>
            <w:r>
              <w:rPr>
                <w:rFonts w:ascii="Arial Narrow" w:eastAsia="Arial Narrow" w:hAnsi="Arial Narrow" w:cs="Arial Narrow"/>
              </w:rPr>
              <w:t xml:space="preserve">ón superior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y / o su equivalente en la educación básica, en el área de </w:t>
            </w:r>
            <w:r w:rsidR="00F412F2">
              <w:rPr>
                <w:rFonts w:ascii="Arial Narrow" w:eastAsia="Arial Narrow" w:hAnsi="Arial Narrow" w:cs="Arial Narrow"/>
                <w:color w:val="000000"/>
              </w:rPr>
              <w:t>la convocatoria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. Acuerdo 011 del 15 de noviembre de 2002, capítulo 3 (Equivalencias) del Consejo Superior Universitario de la Universidad </w:t>
            </w:r>
            <w:r w:rsidR="00F412F2">
              <w:rPr>
                <w:rFonts w:ascii="Arial Narrow" w:eastAsia="Arial Narrow" w:hAnsi="Arial Narrow" w:cs="Arial Narrow"/>
                <w:color w:val="000000"/>
              </w:rPr>
              <w:t>Distrital Francisco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José de Caldas. </w:t>
            </w:r>
          </w:p>
          <w:p w14:paraId="38E3FDFE" w14:textId="760DF76E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9" w:line="228" w:lineRule="auto"/>
              <w:ind w:left="77" w:right="14" w:firstLine="13"/>
              <w:jc w:val="both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INVESTIGACIONES CONCLUIDAS y/o EN CURSO y PUBLICACIONES, en </w:t>
            </w:r>
            <w:r w:rsidR="00F412F2">
              <w:rPr>
                <w:rFonts w:ascii="Arial Narrow" w:eastAsia="Arial Narrow" w:hAnsi="Arial Narrow" w:cs="Arial Narrow"/>
                <w:color w:val="000000"/>
              </w:rPr>
              <w:t>el área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su formación, en los últimos 5 años. Entregar fotocopia o</w:t>
            </w:r>
            <w:r>
              <w:rPr>
                <w:rFonts w:ascii="Arial Narrow" w:eastAsia="Arial Narrow" w:hAnsi="Arial Narrow" w:cs="Arial Narrow"/>
              </w:rPr>
              <w:t xml:space="preserve"> escaneo 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del artículo publicado, en donde figure nombre de revista, volumen, tomo, </w:t>
            </w:r>
            <w:r w:rsidR="00F412F2">
              <w:rPr>
                <w:rFonts w:ascii="Arial Narrow" w:eastAsia="Arial Narrow" w:hAnsi="Arial Narrow" w:cs="Arial Narrow"/>
                <w:color w:val="000000"/>
              </w:rPr>
              <w:t>año, páginas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. Para libros, fotocopia de la carátula. 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 xml:space="preserve">Para investigaciones, </w:t>
            </w:r>
            <w:r w:rsidR="00F412F2">
              <w:rPr>
                <w:rFonts w:ascii="Arial Narrow" w:eastAsia="Arial Narrow" w:hAnsi="Arial Narrow" w:cs="Arial Narrow"/>
                <w:b/>
              </w:rPr>
              <w:t>constancia de</w:t>
            </w:r>
            <w:r>
              <w:rPr>
                <w:rFonts w:ascii="Arial Narrow" w:eastAsia="Arial Narrow" w:hAnsi="Arial Narrow" w:cs="Arial Narrow"/>
                <w:b/>
              </w:rPr>
              <w:t xml:space="preserve"> investigación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. Todo debidamente certificado. El no cumplimiento de </w:t>
            </w:r>
            <w:r w:rsidR="00F412F2">
              <w:rPr>
                <w:rFonts w:ascii="Arial Narrow" w:eastAsia="Arial Narrow" w:hAnsi="Arial Narrow" w:cs="Arial Narrow"/>
                <w:color w:val="000000"/>
              </w:rPr>
              <w:t>la totalidad</w:t>
            </w:r>
            <w:r>
              <w:rPr>
                <w:rFonts w:ascii="Arial Narrow" w:eastAsia="Arial Narrow" w:hAnsi="Arial Narrow" w:cs="Arial Narrow"/>
                <w:color w:val="000000"/>
              </w:rPr>
              <w:t xml:space="preserve"> de estos requisitos será causal para la eliminación del concurso. </w:t>
            </w:r>
          </w:p>
          <w:p w14:paraId="1D93BDAF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0" w:line="228" w:lineRule="auto"/>
              <w:ind w:left="78" w:right="12"/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Toda certificación debe indicar el tiempo dedicado en las actividades que  se desean soportar.</w:t>
            </w:r>
          </w:p>
        </w:tc>
      </w:tr>
      <w:tr w:rsidR="00CE3592" w14:paraId="29F40924" w14:textId="77777777" w:rsidTr="004F2DA2">
        <w:trPr>
          <w:trHeight w:val="1775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6AEB" w14:textId="77777777" w:rsidR="00CE3592" w:rsidRPr="004F2DA2" w:rsidRDefault="00055451" w:rsidP="00F41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1F497D" w:themeFill="text2"/>
              <w:spacing w:line="240" w:lineRule="auto"/>
              <w:ind w:left="92"/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</w:pPr>
            <w:r w:rsidRPr="004F2DA2"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97D" w:themeFill="text2"/>
              </w:rPr>
              <w:t>Disponibilidad de</w:t>
            </w:r>
            <w:r w:rsidRPr="004F2DA2"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  <w:t xml:space="preserve"> Tiempo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4692E" w14:textId="77777777" w:rsidR="00CE3592" w:rsidRDefault="00055451">
            <w:pPr>
              <w:widowControl w:val="0"/>
              <w:spacing w:line="240" w:lineRule="auto"/>
              <w:ind w:left="83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ALGEBRA Y TRIGONOMETRÍA </w:t>
            </w:r>
          </w:p>
          <w:p w14:paraId="0263B8D8" w14:textId="77777777" w:rsidR="00CE3592" w:rsidRDefault="00CE3592">
            <w:pPr>
              <w:widowControl w:val="0"/>
              <w:spacing w:line="240" w:lineRule="auto"/>
              <w:ind w:left="83"/>
              <w:rPr>
                <w:rFonts w:ascii="Arial Narrow" w:eastAsia="Arial Narrow" w:hAnsi="Arial Narrow" w:cs="Arial Narrow"/>
                <w:b/>
              </w:rPr>
            </w:pPr>
          </w:p>
          <w:p w14:paraId="46B6F39C" w14:textId="77777777" w:rsidR="00CE3592" w:rsidRDefault="00055451">
            <w:pPr>
              <w:widowControl w:val="0"/>
              <w:spacing w:line="240" w:lineRule="auto"/>
              <w:ind w:left="83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GRUPO 1 </w:t>
            </w:r>
          </w:p>
          <w:p w14:paraId="73AC89E7" w14:textId="1C808F15" w:rsidR="00CE3592" w:rsidRDefault="00055451">
            <w:pPr>
              <w:widowControl w:val="0"/>
              <w:spacing w:line="240" w:lineRule="auto"/>
              <w:ind w:left="8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Horario Teoría: </w:t>
            </w:r>
            <w:r w:rsidR="00F412F2">
              <w:rPr>
                <w:rFonts w:ascii="Arial Narrow" w:eastAsia="Arial Narrow" w:hAnsi="Arial Narrow" w:cs="Arial Narrow"/>
              </w:rPr>
              <w:t>viernes</w:t>
            </w:r>
            <w:r>
              <w:rPr>
                <w:rFonts w:ascii="Arial Narrow" w:eastAsia="Arial Narrow" w:hAnsi="Arial Narrow" w:cs="Arial Narrow"/>
              </w:rPr>
              <w:t xml:space="preserve"> 2 a 5 pm</w:t>
            </w:r>
          </w:p>
          <w:p w14:paraId="3D3358C8" w14:textId="77777777" w:rsidR="00CE3592" w:rsidRDefault="00CE3592">
            <w:pPr>
              <w:widowControl w:val="0"/>
              <w:spacing w:line="240" w:lineRule="auto"/>
              <w:ind w:left="83"/>
              <w:rPr>
                <w:rFonts w:ascii="Arial Narrow" w:eastAsia="Arial Narrow" w:hAnsi="Arial Narrow" w:cs="Arial Narrow"/>
              </w:rPr>
            </w:pPr>
          </w:p>
          <w:p w14:paraId="75E1BFDA" w14:textId="77777777" w:rsidR="00CE3592" w:rsidRDefault="00055451">
            <w:pPr>
              <w:widowControl w:val="0"/>
              <w:spacing w:line="240" w:lineRule="auto"/>
              <w:ind w:left="83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GRUPO 2 </w:t>
            </w:r>
          </w:p>
          <w:p w14:paraId="708A0E2C" w14:textId="46CB0B20" w:rsidR="00CE3592" w:rsidRDefault="00055451">
            <w:pPr>
              <w:widowControl w:val="0"/>
              <w:spacing w:line="240" w:lineRule="auto"/>
              <w:ind w:left="8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Horario Teoría: </w:t>
            </w:r>
            <w:r w:rsidR="00F412F2">
              <w:rPr>
                <w:rFonts w:ascii="Arial Narrow" w:eastAsia="Arial Narrow" w:hAnsi="Arial Narrow" w:cs="Arial Narrow"/>
              </w:rPr>
              <w:t>jueves</w:t>
            </w:r>
            <w:r>
              <w:rPr>
                <w:rFonts w:ascii="Arial Narrow" w:eastAsia="Arial Narrow" w:hAnsi="Arial Narrow" w:cs="Arial Narrow"/>
              </w:rPr>
              <w:t xml:space="preserve"> 2 a 5 pm</w:t>
            </w:r>
          </w:p>
          <w:p w14:paraId="7B4E911C" w14:textId="77777777" w:rsidR="00CE3592" w:rsidRDefault="00CE3592">
            <w:pPr>
              <w:widowControl w:val="0"/>
              <w:spacing w:line="240" w:lineRule="auto"/>
              <w:ind w:left="83"/>
              <w:rPr>
                <w:rFonts w:ascii="Arial Narrow" w:eastAsia="Arial Narrow" w:hAnsi="Arial Narrow" w:cs="Arial Narrow"/>
              </w:rPr>
            </w:pPr>
          </w:p>
          <w:p w14:paraId="1021EB5E" w14:textId="77777777" w:rsidR="00CE3592" w:rsidRDefault="00055451">
            <w:pPr>
              <w:widowControl w:val="0"/>
              <w:spacing w:line="240" w:lineRule="auto"/>
              <w:ind w:left="83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 xml:space="preserve">GRUPO 3 </w:t>
            </w:r>
          </w:p>
          <w:p w14:paraId="004F22EF" w14:textId="40EF16A3" w:rsidR="00CE3592" w:rsidRDefault="00055451">
            <w:pPr>
              <w:widowControl w:val="0"/>
              <w:spacing w:line="240" w:lineRule="auto"/>
              <w:ind w:left="8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Horario Teoría: </w:t>
            </w:r>
            <w:r w:rsidR="00F412F2">
              <w:rPr>
                <w:rFonts w:ascii="Arial Narrow" w:eastAsia="Arial Narrow" w:hAnsi="Arial Narrow" w:cs="Arial Narrow"/>
              </w:rPr>
              <w:t>jueves</w:t>
            </w:r>
            <w:r>
              <w:rPr>
                <w:rFonts w:ascii="Arial Narrow" w:eastAsia="Arial Narrow" w:hAnsi="Arial Narrow" w:cs="Arial Narrow"/>
              </w:rPr>
              <w:t xml:space="preserve"> 5 a 8 pm</w:t>
            </w:r>
          </w:p>
          <w:p w14:paraId="76FBDD9F" w14:textId="77777777" w:rsidR="00CE3592" w:rsidRDefault="00CE3592">
            <w:pPr>
              <w:widowControl w:val="0"/>
              <w:spacing w:line="240" w:lineRule="auto"/>
              <w:ind w:left="83"/>
              <w:rPr>
                <w:rFonts w:ascii="Arial Narrow" w:eastAsia="Arial Narrow" w:hAnsi="Arial Narrow" w:cs="Arial Narrow"/>
              </w:rPr>
            </w:pPr>
          </w:p>
          <w:p w14:paraId="377222D0" w14:textId="77777777" w:rsidR="00CE3592" w:rsidRDefault="00055451">
            <w:pPr>
              <w:widowControl w:val="0"/>
              <w:spacing w:line="240" w:lineRule="auto"/>
              <w:ind w:left="8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 horas</w:t>
            </w:r>
          </w:p>
          <w:p w14:paraId="30AE45C7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6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TOTAL: 9 Horas</w:t>
            </w:r>
          </w:p>
          <w:p w14:paraId="28B7B052" w14:textId="60DE4209" w:rsidR="00CE3592" w:rsidRDefault="007245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6" w:line="240" w:lineRule="auto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NO HAY MODIFICACIÓN DE HORARIOS </w:t>
            </w:r>
            <w:bookmarkStart w:id="0" w:name="_GoBack"/>
            <w:bookmarkEnd w:id="0"/>
          </w:p>
        </w:tc>
      </w:tr>
    </w:tbl>
    <w:p w14:paraId="120F6B45" w14:textId="77777777" w:rsidR="00CE3592" w:rsidRDefault="00CE35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492EA97" w14:textId="77777777" w:rsidR="00CE3592" w:rsidRDefault="00CE35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018" w:type="dxa"/>
        <w:tblInd w:w="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3"/>
        <w:gridCol w:w="6395"/>
      </w:tblGrid>
      <w:tr w:rsidR="00CE3592" w14:paraId="133DC628" w14:textId="77777777" w:rsidTr="00724524">
        <w:trPr>
          <w:trHeight w:val="398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895C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4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Fecha del Concurso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8547B" w14:textId="2D7E1015" w:rsidR="00CE3592" w:rsidRDefault="00F412F2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11 y 12 </w:t>
            </w:r>
            <w:r w:rsidR="00A26409"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 de mayo </w:t>
            </w:r>
            <w:r w:rsidR="00055451"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de 2022</w:t>
            </w:r>
          </w:p>
        </w:tc>
      </w:tr>
      <w:tr w:rsidR="00CE3592" w14:paraId="404648FC" w14:textId="77777777" w:rsidTr="00F412F2">
        <w:trPr>
          <w:trHeight w:val="1157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AD58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>Documentos que debe anexar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E761" w14:textId="77777777" w:rsidR="00CE3592" w:rsidRDefault="00055451">
            <w:pPr>
              <w:widowControl w:val="0"/>
              <w:spacing w:line="230" w:lineRule="auto"/>
              <w:ind w:left="76" w:right="16" w:firstLine="9"/>
              <w:jc w:val="both"/>
              <w:rPr>
                <w:rFonts w:ascii="Arial Narrow" w:eastAsia="Arial Narrow" w:hAnsi="Arial Narrow" w:cs="Arial Narrow"/>
                <w:b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z w:val="19"/>
                <w:szCs w:val="19"/>
              </w:rPr>
              <w:t>Hoja de vida con soportes debidamente certificados (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sin soportes no se tendrá en cuenta para el concurso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).  Indicar en oficio dirigido al Consejo Curricular de Biología, su interés  de participar en la convocatoria, con la relación (listado) de los documentos que entrega  y el total de folios paginados; Enviarlo en un solo archivo PDF al correo  </w:t>
            </w:r>
            <w:r>
              <w:rPr>
                <w:rFonts w:ascii="Arial Narrow" w:eastAsia="Arial Narrow" w:hAnsi="Arial Narrow" w:cs="Arial Narrow"/>
                <w:b/>
                <w:sz w:val="19"/>
                <w:szCs w:val="19"/>
              </w:rPr>
              <w:t>biologia@udistrital.edu.co</w:t>
            </w:r>
          </w:p>
        </w:tc>
      </w:tr>
      <w:tr w:rsidR="00CE3592" w14:paraId="6A3727F4" w14:textId="77777777" w:rsidTr="00F412F2">
        <w:trPr>
          <w:trHeight w:val="1024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AAFBB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85" w:right="69" w:firstLine="9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Fecha y lugar de recepción de </w:t>
            </w:r>
            <w:r w:rsidRPr="00F412F2">
              <w:rPr>
                <w:rFonts w:ascii="Arial Narrow" w:eastAsia="Arial Narrow" w:hAnsi="Arial Narrow" w:cs="Arial Narrow"/>
                <w:color w:val="FFFFFF" w:themeColor="background1"/>
              </w:rPr>
              <w:t xml:space="preserve"> </w:t>
            </w: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>documentos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47E04" w14:textId="404FC3F0" w:rsidR="00CE3592" w:rsidRPr="00F412F2" w:rsidRDefault="00F412F2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  <w:r w:rsidRPr="00F412F2"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13 y 16 </w:t>
            </w:r>
            <w:r w:rsidR="00055451" w:rsidRPr="00F412F2"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de </w:t>
            </w:r>
            <w:r w:rsidR="00A0536A" w:rsidRPr="00F412F2"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mayo </w:t>
            </w:r>
            <w:r w:rsidR="00055451" w:rsidRPr="00F412F2"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2022</w:t>
            </w:r>
            <w:r w:rsidR="00055451" w:rsidRPr="00F412F2">
              <w:rPr>
                <w:rFonts w:ascii="Arial Narrow" w:eastAsia="Arial Narrow" w:hAnsi="Arial Narrow" w:cs="Arial Narrow"/>
                <w:sz w:val="24"/>
                <w:szCs w:val="24"/>
              </w:rPr>
              <w:t xml:space="preserve">: 8:00 a.m. - 5:00 p.m. </w:t>
            </w:r>
          </w:p>
          <w:p w14:paraId="6EC31433" w14:textId="77777777" w:rsidR="00CE3592" w:rsidRDefault="0005545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Enviar al correo electrónico: biologia@udistrital.edu.co  </w:t>
            </w:r>
          </w:p>
          <w:p w14:paraId="4CEAE3EF" w14:textId="77777777" w:rsidR="00CE3592" w:rsidRDefault="00055451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Asunto: CONCURSO DOCENTE VINCULACIÓN ESPECIAL</w:t>
            </w:r>
          </w:p>
        </w:tc>
      </w:tr>
      <w:tr w:rsidR="00CE3592" w14:paraId="7C38EB86" w14:textId="77777777" w:rsidTr="00F412F2">
        <w:trPr>
          <w:trHeight w:val="2191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4BD91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Entrevistas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3C2B" w14:textId="577DF37E" w:rsidR="00CE3592" w:rsidRDefault="00055451">
            <w:pPr>
              <w:widowControl w:val="0"/>
              <w:spacing w:line="229" w:lineRule="auto"/>
              <w:ind w:left="80" w:right="9" w:firstLine="2"/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Se citará a entrevista vía telefónica o por correo electrónico, únicamente a los aspirantes que cumplan el perfil y que su Hoja de Vida obtenga una valoración igual o superior a 60 puntos. </w:t>
            </w:r>
          </w:p>
          <w:p w14:paraId="47B604F4" w14:textId="0537AAE4" w:rsidR="00CE3592" w:rsidRDefault="00055451">
            <w:pPr>
              <w:widowControl w:val="0"/>
              <w:spacing w:before="279" w:line="240" w:lineRule="auto"/>
              <w:ind w:left="89"/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>Fecha de entrevista:</w:t>
            </w:r>
            <w:r w:rsidR="00483A7C">
              <w:rPr>
                <w:rFonts w:ascii="Arial Narrow" w:eastAsia="Arial Narrow" w:hAnsi="Arial Narrow" w:cs="Arial Narrow"/>
                <w:b/>
                <w:sz w:val="24"/>
                <w:szCs w:val="24"/>
                <w:highlight w:val="white"/>
              </w:rPr>
              <w:t xml:space="preserve"> </w:t>
            </w:r>
            <w:r w:rsidR="00F412F2"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18</w:t>
            </w:r>
            <w:r w:rsidR="00A0536A"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 de mayo</w:t>
            </w:r>
            <w:r w:rsidR="00483A7C"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 de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 202</w:t>
            </w:r>
            <w:r w:rsidR="00F412F2"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2</w:t>
            </w: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  </w:t>
            </w:r>
          </w:p>
          <w:p w14:paraId="2CE8DB7C" w14:textId="15F31FD6" w:rsidR="00CE3592" w:rsidRDefault="00055451">
            <w:pPr>
              <w:widowControl w:val="0"/>
              <w:spacing w:line="229" w:lineRule="auto"/>
              <w:ind w:left="80" w:right="17" w:firstLine="2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</w:rPr>
              <w:t xml:space="preserve">Se realizará virtualmente por Google Meet, según link dado a conocer oportunamente. </w:t>
            </w:r>
          </w:p>
        </w:tc>
      </w:tr>
      <w:tr w:rsidR="00CE3592" w14:paraId="07B6A73B" w14:textId="77777777" w:rsidTr="00724524">
        <w:trPr>
          <w:trHeight w:val="342"/>
        </w:trPr>
        <w:tc>
          <w:tcPr>
            <w:tcW w:w="2623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07ED3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3"/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  <w:shd w:val="clear" w:color="auto" w:fill="1F4E79"/>
              </w:rPr>
              <w:t xml:space="preserve">Publicación de Resultados </w:t>
            </w:r>
          </w:p>
        </w:tc>
        <w:tc>
          <w:tcPr>
            <w:tcW w:w="6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23F8" w14:textId="7DE2D2AB" w:rsidR="00CE3592" w:rsidRDefault="00F412F2">
            <w:pPr>
              <w:widowControl w:val="0"/>
              <w:spacing w:line="240" w:lineRule="auto"/>
              <w:jc w:val="center"/>
              <w:rPr>
                <w:rFonts w:ascii="Arial Narrow" w:eastAsia="Arial Narrow" w:hAnsi="Arial Narrow" w:cs="Arial Narrow"/>
                <w:sz w:val="24"/>
                <w:szCs w:val="24"/>
                <w:highlight w:val="yellow"/>
              </w:rPr>
            </w:pPr>
            <w:r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>19</w:t>
            </w:r>
            <w:r w:rsidR="00A0536A"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 de mayo</w:t>
            </w:r>
            <w:r w:rsidR="00055451">
              <w:rPr>
                <w:rFonts w:ascii="Arial Narrow" w:eastAsia="Arial Narrow" w:hAnsi="Arial Narrow" w:cs="Arial Narrow"/>
                <w:sz w:val="24"/>
                <w:szCs w:val="24"/>
                <w:highlight w:val="white"/>
              </w:rPr>
              <w:t xml:space="preserve"> 2022</w:t>
            </w:r>
          </w:p>
        </w:tc>
      </w:tr>
    </w:tbl>
    <w:p w14:paraId="053A3683" w14:textId="77777777" w:rsidR="00CE3592" w:rsidRDefault="00CE35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549FC49" w14:textId="77777777" w:rsidR="00CE3592" w:rsidRDefault="00CE35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8953" w:type="dxa"/>
        <w:tblInd w:w="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3"/>
        <w:gridCol w:w="1056"/>
        <w:gridCol w:w="1029"/>
        <w:gridCol w:w="2905"/>
      </w:tblGrid>
      <w:tr w:rsidR="00CE3592" w14:paraId="01029D3D" w14:textId="77777777" w:rsidTr="00F412F2">
        <w:trPr>
          <w:trHeight w:val="633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34F1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</w:pPr>
            <w:r w:rsidRPr="00F412F2">
              <w:rPr>
                <w:rFonts w:ascii="Arial Narrow" w:eastAsia="Arial Narrow" w:hAnsi="Arial Narrow" w:cs="Arial Narrow"/>
                <w:b/>
                <w:color w:val="FFFFFF" w:themeColor="background1"/>
                <w:shd w:val="clear" w:color="auto" w:fill="1F4E79"/>
              </w:rPr>
              <w:t xml:space="preserve">Criterios de Evaluación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D2C5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2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  <w:t xml:space="preserve">Si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1CBE0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7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  <w:t xml:space="preserve">No </w:t>
            </w: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710F8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15"/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hd w:val="clear" w:color="auto" w:fill="1F4E79"/>
              </w:rPr>
              <w:t>Valoración Máxima</w:t>
            </w:r>
          </w:p>
        </w:tc>
      </w:tr>
      <w:tr w:rsidR="00CE3592" w14:paraId="108A2CD7" w14:textId="77777777" w:rsidTr="00F412F2">
        <w:trPr>
          <w:trHeight w:val="290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6E7E7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48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</w:rPr>
              <w:t xml:space="preserve">Títulos de Pregrado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B7259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E6EB7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A26AB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10</w:t>
            </w:r>
          </w:p>
        </w:tc>
      </w:tr>
      <w:tr w:rsidR="00CE3592" w14:paraId="38D85F5B" w14:textId="77777777" w:rsidTr="00F412F2">
        <w:trPr>
          <w:trHeight w:val="288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6E8DB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7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</w:rPr>
              <w:t xml:space="preserve">Títulos de Postgrado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FEE99" w14:textId="39895FCF" w:rsidR="00CE3592" w:rsidRDefault="00F412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      x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16A00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C7D1B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Max. 15</w:t>
            </w:r>
          </w:p>
        </w:tc>
      </w:tr>
      <w:tr w:rsidR="00CE3592" w14:paraId="1088A390" w14:textId="77777777" w:rsidTr="00F412F2">
        <w:trPr>
          <w:trHeight w:val="300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0B49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79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</w:rPr>
              <w:t xml:space="preserve">- Especialización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0D892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25D7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589EA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</w:rPr>
              <w:t>N/A</w:t>
            </w:r>
          </w:p>
        </w:tc>
      </w:tr>
      <w:tr w:rsidR="00CE3592" w14:paraId="4A054051" w14:textId="77777777" w:rsidTr="00F412F2">
        <w:trPr>
          <w:trHeight w:val="302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77EB6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49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</w:rPr>
              <w:lastRenderedPageBreak/>
              <w:t xml:space="preserve">- Maestría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FD30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1D195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23558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10</w:t>
            </w:r>
          </w:p>
        </w:tc>
      </w:tr>
      <w:tr w:rsidR="00CE3592" w14:paraId="16F7A3D1" w14:textId="77777777" w:rsidTr="00F412F2">
        <w:trPr>
          <w:trHeight w:val="300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14AFA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981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</w:rPr>
              <w:t xml:space="preserve">- Doctorado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33B5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A8D41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9E309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15</w:t>
            </w:r>
          </w:p>
        </w:tc>
      </w:tr>
      <w:tr w:rsidR="00CE3592" w14:paraId="7B0B0CC8" w14:textId="77777777" w:rsidTr="00F412F2">
        <w:trPr>
          <w:trHeight w:val="288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450B5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22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</w:rPr>
              <w:t xml:space="preserve">Experiencia docente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90A0A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1D1E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0C890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15</w:t>
            </w:r>
          </w:p>
        </w:tc>
      </w:tr>
      <w:tr w:rsidR="00CE3592" w14:paraId="780A29E5" w14:textId="77777777" w:rsidTr="00F412F2">
        <w:trPr>
          <w:trHeight w:val="287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65801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03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</w:rPr>
              <w:t xml:space="preserve">Experiencia profesional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083D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7D8F6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B362D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N/A</w:t>
            </w:r>
          </w:p>
        </w:tc>
      </w:tr>
      <w:tr w:rsidR="00CE3592" w14:paraId="28512345" w14:textId="77777777" w:rsidTr="00F412F2">
        <w:trPr>
          <w:trHeight w:val="314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63652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97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</w:rPr>
              <w:t xml:space="preserve">Experiencia en investigación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EB2A4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82906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AB727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20</w:t>
            </w:r>
          </w:p>
        </w:tc>
      </w:tr>
      <w:tr w:rsidR="00CE3592" w14:paraId="22FE1E05" w14:textId="77777777" w:rsidTr="00F412F2">
        <w:trPr>
          <w:trHeight w:val="299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2C836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6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</w:rPr>
              <w:t xml:space="preserve">Producción académica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97A9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1F248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87D5D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20</w:t>
            </w:r>
          </w:p>
        </w:tc>
      </w:tr>
      <w:tr w:rsidR="00CE3592" w14:paraId="32C473DC" w14:textId="77777777" w:rsidTr="00F412F2">
        <w:trPr>
          <w:trHeight w:val="302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2795D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49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</w:rPr>
              <w:t xml:space="preserve">Producción artística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6AC90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710F7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2A8D8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N/A</w:t>
            </w:r>
          </w:p>
        </w:tc>
      </w:tr>
      <w:tr w:rsidR="00CE3592" w14:paraId="5A6F0903" w14:textId="77777777" w:rsidTr="00F412F2">
        <w:trPr>
          <w:trHeight w:val="302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8F79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57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</w:rPr>
              <w:t xml:space="preserve">Certificación internacional (idioma)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D28C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B2A8A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BB656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N/A</w:t>
            </w:r>
          </w:p>
        </w:tc>
      </w:tr>
      <w:tr w:rsidR="00CE3592" w14:paraId="75913CDF" w14:textId="77777777" w:rsidTr="00F412F2">
        <w:trPr>
          <w:trHeight w:val="300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99705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539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</w:rPr>
              <w:t xml:space="preserve">Entrevista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A057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X </w:t>
            </w: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F775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412C7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</w:pPr>
            <w:r>
              <w:rPr>
                <w:rFonts w:ascii="Arial Narrow" w:eastAsia="Arial Narrow" w:hAnsi="Arial Narrow" w:cs="Arial Narrow"/>
                <w:color w:val="000000"/>
                <w:shd w:val="clear" w:color="auto" w:fill="D2D2D2"/>
              </w:rPr>
              <w:t>20</w:t>
            </w:r>
          </w:p>
        </w:tc>
      </w:tr>
    </w:tbl>
    <w:p w14:paraId="5FD93C62" w14:textId="77777777" w:rsidR="00CE3592" w:rsidRDefault="00CE35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8953" w:type="dxa"/>
        <w:tblInd w:w="7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63"/>
        <w:gridCol w:w="1056"/>
        <w:gridCol w:w="1029"/>
        <w:gridCol w:w="2905"/>
      </w:tblGrid>
      <w:tr w:rsidR="00CE3592" w14:paraId="1FF55F57" w14:textId="77777777" w:rsidTr="00F412F2">
        <w:trPr>
          <w:trHeight w:val="302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E61BB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025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</w:rPr>
              <w:t xml:space="preserve">Prueba de desempeño 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0C83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E5AA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B9023" w14:textId="77777777" w:rsidR="00CE359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N/A</w:t>
            </w:r>
          </w:p>
        </w:tc>
      </w:tr>
      <w:tr w:rsidR="00CE3592" w14:paraId="01B7E2FA" w14:textId="77777777" w:rsidTr="00F412F2">
        <w:trPr>
          <w:trHeight w:val="295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7512B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206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</w:rPr>
              <w:t>- Clase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199D0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6AD6E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8523D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CE3592" w14:paraId="627795D6" w14:textId="77777777" w:rsidTr="00F412F2">
        <w:trPr>
          <w:trHeight w:val="302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B4B31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33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</w:rPr>
              <w:t>- Ensayo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05D63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B6D7B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3E010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CE3592" w14:paraId="3D8729DE" w14:textId="77777777" w:rsidTr="00F412F2">
        <w:trPr>
          <w:trHeight w:val="300"/>
        </w:trPr>
        <w:tc>
          <w:tcPr>
            <w:tcW w:w="3962" w:type="dxa"/>
            <w:shd w:val="clear" w:color="auto" w:fill="1F497D" w:themeFill="text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C0C49" w14:textId="77777777" w:rsidR="00CE3592" w:rsidRPr="00F412F2" w:rsidRDefault="000554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586"/>
              <w:jc w:val="right"/>
              <w:rPr>
                <w:rFonts w:ascii="Arial Narrow" w:eastAsia="Arial Narrow" w:hAnsi="Arial Narrow" w:cs="Arial Narrow"/>
                <w:color w:val="FFFFFF" w:themeColor="background1"/>
              </w:rPr>
            </w:pPr>
            <w:r w:rsidRPr="00F412F2">
              <w:rPr>
                <w:rFonts w:ascii="Arial Narrow" w:eastAsia="Arial Narrow" w:hAnsi="Arial Narrow" w:cs="Arial Narrow"/>
                <w:color w:val="FFFFFF" w:themeColor="background1"/>
              </w:rPr>
              <w:t>- Plan de trabajo/curso</w:t>
            </w:r>
          </w:p>
        </w:tc>
        <w:tc>
          <w:tcPr>
            <w:tcW w:w="1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00251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1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5C74C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  <w:tc>
          <w:tcPr>
            <w:tcW w:w="29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BA1B3" w14:textId="77777777" w:rsidR="00CE3592" w:rsidRDefault="00CE35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</w:tbl>
    <w:p w14:paraId="055DFB53" w14:textId="77777777" w:rsidR="00CE3592" w:rsidRDefault="00CE35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17F522F" w14:textId="77777777" w:rsidR="00CE3592" w:rsidRDefault="00CE35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C807CF1" w14:textId="77777777" w:rsidR="00CE3592" w:rsidRDefault="00CE35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55"/>
        <w:jc w:val="right"/>
        <w:rPr>
          <w:rFonts w:ascii="Verdana" w:eastAsia="Verdana" w:hAnsi="Verdana" w:cs="Verdana"/>
          <w:color w:val="000000"/>
          <w:sz w:val="19"/>
          <w:szCs w:val="19"/>
        </w:rPr>
      </w:pPr>
    </w:p>
    <w:sectPr w:rsidR="00CE3592">
      <w:headerReference w:type="default" r:id="rId6"/>
      <w:pgSz w:w="12240" w:h="15840"/>
      <w:pgMar w:top="708" w:right="1159" w:bottom="295" w:left="115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634D2" w14:textId="77777777" w:rsidR="0065695C" w:rsidRDefault="0065695C">
      <w:pPr>
        <w:spacing w:line="240" w:lineRule="auto"/>
      </w:pPr>
      <w:r>
        <w:separator/>
      </w:r>
    </w:p>
  </w:endnote>
  <w:endnote w:type="continuationSeparator" w:id="0">
    <w:p w14:paraId="4AB566F6" w14:textId="77777777" w:rsidR="0065695C" w:rsidRDefault="006569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23C00" w14:textId="77777777" w:rsidR="0065695C" w:rsidRDefault="0065695C">
      <w:pPr>
        <w:spacing w:line="240" w:lineRule="auto"/>
      </w:pPr>
      <w:r>
        <w:separator/>
      </w:r>
    </w:p>
  </w:footnote>
  <w:footnote w:type="continuationSeparator" w:id="0">
    <w:p w14:paraId="1F0E4CA0" w14:textId="77777777" w:rsidR="0065695C" w:rsidRDefault="006569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ABB75" w14:textId="77777777" w:rsidR="00CE3592" w:rsidRDefault="00CE3592">
    <w:pPr>
      <w:widowControl w:val="0"/>
    </w:pPr>
  </w:p>
  <w:tbl>
    <w:tblPr>
      <w:tblStyle w:val="a3"/>
      <w:tblW w:w="9926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1278"/>
      <w:gridCol w:w="4537"/>
      <w:gridCol w:w="2268"/>
      <w:gridCol w:w="1843"/>
    </w:tblGrid>
    <w:tr w:rsidR="00CE3592" w14:paraId="34ECD329" w14:textId="77777777">
      <w:trPr>
        <w:trHeight w:val="683"/>
      </w:trPr>
      <w:tc>
        <w:tcPr>
          <w:tcW w:w="1277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7C63338" w14:textId="77777777" w:rsidR="00CE3592" w:rsidRDefault="00CE3592">
          <w:pPr>
            <w:widowControl w:val="0"/>
          </w:pPr>
        </w:p>
      </w:tc>
      <w:tc>
        <w:tcPr>
          <w:tcW w:w="453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9A7E2A1" w14:textId="77777777" w:rsidR="00CE3592" w:rsidRDefault="00055451">
          <w:pPr>
            <w:widowControl w:val="0"/>
            <w:spacing w:line="240" w:lineRule="auto"/>
            <w:ind w:right="552"/>
            <w:jc w:val="right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FORMATO DE PUBLICACIÓN  </w:t>
          </w:r>
        </w:p>
        <w:p w14:paraId="68AE1AEB" w14:textId="77777777" w:rsidR="00CE3592" w:rsidRDefault="00055451">
          <w:pPr>
            <w:widowControl w:val="0"/>
            <w:spacing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ESTÁNDAR DE PERFILES </w:t>
          </w:r>
        </w:p>
      </w:tc>
      <w:tc>
        <w:tcPr>
          <w:tcW w:w="22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A4BA0CE" w14:textId="77777777" w:rsidR="00CE3592" w:rsidRDefault="00055451">
          <w:pPr>
            <w:widowControl w:val="0"/>
            <w:spacing w:line="240" w:lineRule="auto"/>
            <w:ind w:left="12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Código: </w:t>
          </w:r>
        </w:p>
      </w:tc>
      <w:tc>
        <w:tcPr>
          <w:tcW w:w="1843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264ED35" w14:textId="77777777" w:rsidR="00CE3592" w:rsidRDefault="00CE3592">
          <w:pPr>
            <w:widowControl w:val="0"/>
            <w:rPr>
              <w:sz w:val="24"/>
              <w:szCs w:val="24"/>
            </w:rPr>
          </w:pPr>
        </w:p>
      </w:tc>
    </w:tr>
    <w:tr w:rsidR="00CE3592" w14:paraId="787C1841" w14:textId="77777777">
      <w:trPr>
        <w:trHeight w:val="406"/>
      </w:trPr>
      <w:tc>
        <w:tcPr>
          <w:tcW w:w="1277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C6D9B9D" w14:textId="77777777" w:rsidR="00CE3592" w:rsidRDefault="00CE3592">
          <w:pPr>
            <w:widowControl w:val="0"/>
            <w:rPr>
              <w:sz w:val="24"/>
              <w:szCs w:val="24"/>
            </w:rPr>
          </w:pPr>
        </w:p>
      </w:tc>
      <w:tc>
        <w:tcPr>
          <w:tcW w:w="453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3F7E06E" w14:textId="77777777" w:rsidR="00CE3592" w:rsidRDefault="00055451">
          <w:pPr>
            <w:widowControl w:val="0"/>
            <w:spacing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Macroproceso: Gestión Académica </w:t>
          </w:r>
        </w:p>
      </w:tc>
      <w:tc>
        <w:tcPr>
          <w:tcW w:w="22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769A252" w14:textId="77777777" w:rsidR="00CE3592" w:rsidRDefault="00055451">
          <w:pPr>
            <w:widowControl w:val="0"/>
            <w:spacing w:line="240" w:lineRule="auto"/>
            <w:ind w:left="115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Versión: </w:t>
          </w:r>
        </w:p>
      </w:tc>
      <w:tc>
        <w:tcPr>
          <w:tcW w:w="1843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A84ECC6" w14:textId="77777777" w:rsidR="00CE3592" w:rsidRDefault="00CE3592">
          <w:pPr>
            <w:widowControl w:val="0"/>
            <w:rPr>
              <w:sz w:val="24"/>
              <w:szCs w:val="24"/>
            </w:rPr>
          </w:pPr>
        </w:p>
      </w:tc>
    </w:tr>
    <w:tr w:rsidR="00CE3592" w14:paraId="0E6382B3" w14:textId="77777777">
      <w:trPr>
        <w:trHeight w:val="681"/>
      </w:trPr>
      <w:tc>
        <w:tcPr>
          <w:tcW w:w="1277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4BBB7BE2" w14:textId="77777777" w:rsidR="00CE3592" w:rsidRDefault="00CE3592">
          <w:pPr>
            <w:widowControl w:val="0"/>
            <w:rPr>
              <w:sz w:val="24"/>
              <w:szCs w:val="24"/>
            </w:rPr>
          </w:pPr>
        </w:p>
      </w:tc>
      <w:tc>
        <w:tcPr>
          <w:tcW w:w="453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28C7A1F" w14:textId="77777777" w:rsidR="00CE3592" w:rsidRDefault="00055451">
          <w:pPr>
            <w:widowControl w:val="0"/>
            <w:spacing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Proceso: Gestión de la Docencia </w:t>
          </w:r>
        </w:p>
      </w:tc>
      <w:tc>
        <w:tcPr>
          <w:tcW w:w="2268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235DC1E" w14:textId="77777777" w:rsidR="00CE3592" w:rsidRDefault="00055451">
          <w:pPr>
            <w:widowControl w:val="0"/>
            <w:spacing w:line="240" w:lineRule="auto"/>
            <w:ind w:left="13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Fecha de  </w:t>
          </w:r>
        </w:p>
        <w:p w14:paraId="374A3142" w14:textId="77777777" w:rsidR="00CE3592" w:rsidRDefault="00055451">
          <w:pPr>
            <w:widowControl w:val="0"/>
            <w:spacing w:line="240" w:lineRule="auto"/>
            <w:ind w:left="113"/>
            <w:rPr>
              <w:sz w:val="24"/>
              <w:szCs w:val="24"/>
            </w:rPr>
          </w:pPr>
          <w:r>
            <w:rPr>
              <w:sz w:val="24"/>
              <w:szCs w:val="24"/>
            </w:rPr>
            <w:t>Aprobación:</w:t>
          </w:r>
        </w:p>
      </w:tc>
      <w:tc>
        <w:tcPr>
          <w:tcW w:w="1843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45079F5" w14:textId="77777777" w:rsidR="00CE3592" w:rsidRDefault="00CE3592">
          <w:pPr>
            <w:widowControl w:val="0"/>
            <w:rPr>
              <w:sz w:val="24"/>
              <w:szCs w:val="24"/>
            </w:rPr>
          </w:pPr>
        </w:p>
      </w:tc>
    </w:tr>
  </w:tbl>
  <w:p w14:paraId="1A99C693" w14:textId="77777777" w:rsidR="00CE3592" w:rsidRDefault="00CE3592"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92"/>
    <w:rsid w:val="00055451"/>
    <w:rsid w:val="001A11F3"/>
    <w:rsid w:val="00483A7C"/>
    <w:rsid w:val="004F2DA2"/>
    <w:rsid w:val="0065695C"/>
    <w:rsid w:val="00724524"/>
    <w:rsid w:val="007C4431"/>
    <w:rsid w:val="00A0536A"/>
    <w:rsid w:val="00A26409"/>
    <w:rsid w:val="00B245C9"/>
    <w:rsid w:val="00CE3592"/>
    <w:rsid w:val="00F4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D283E7"/>
  <w15:docId w15:val="{08178351-4FEA-46F3-838C-D7C3483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CO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 Decanatura</dc:creator>
  <cp:lastModifiedBy>Elizabeth Pinto</cp:lastModifiedBy>
  <cp:revision>3</cp:revision>
  <dcterms:created xsi:type="dcterms:W3CDTF">2022-05-11T00:03:00Z</dcterms:created>
  <dcterms:modified xsi:type="dcterms:W3CDTF">2022-05-11T00:14:00Z</dcterms:modified>
</cp:coreProperties>
</file>