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7781C62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A5213C">
              <w:rPr>
                <w:rFonts w:ascii="Times New Roman" w:eastAsia="Times New Roman" w:hAnsi="Times New Roman" w:cs="Times New Roman"/>
                <w:b/>
                <w:color w:val="000000"/>
                <w:sz w:val="24"/>
                <w:szCs w:val="24"/>
              </w:rPr>
              <w:t>23-3</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3AE6D4AB"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w:t>
            </w:r>
            <w:r w:rsidR="00A5213C">
              <w:rPr>
                <w:rFonts w:ascii="Times New Roman" w:eastAsia="Times New Roman" w:hAnsi="Times New Roman" w:cs="Times New Roman"/>
                <w:color w:val="000000"/>
                <w:sz w:val="24"/>
                <w:szCs w:val="24"/>
              </w:rPr>
              <w:t>inglés, por medio del Acta No. 11</w:t>
            </w:r>
            <w:r w:rsidRPr="006E6FAF">
              <w:rPr>
                <w:rFonts w:ascii="Times New Roman" w:eastAsia="Times New Roman" w:hAnsi="Times New Roman" w:cs="Times New Roman"/>
                <w:color w:val="000000"/>
                <w:sz w:val="24"/>
                <w:szCs w:val="24"/>
              </w:rPr>
              <w:t xml:space="preserve"> del </w:t>
            </w:r>
            <w:r w:rsidR="00A5213C">
              <w:rPr>
                <w:rFonts w:ascii="Times New Roman" w:eastAsia="Times New Roman" w:hAnsi="Times New Roman" w:cs="Times New Roman"/>
                <w:color w:val="000000"/>
                <w:sz w:val="24"/>
                <w:szCs w:val="24"/>
              </w:rPr>
              <w:t>4 de mayo</w:t>
            </w:r>
            <w:r w:rsidR="006E6FAF" w:rsidRPr="006E6FAF">
              <w:rPr>
                <w:rFonts w:ascii="Times New Roman" w:eastAsia="Times New Roman" w:hAnsi="Times New Roman" w:cs="Times New Roman"/>
                <w:color w:val="000000"/>
                <w:sz w:val="24"/>
                <w:szCs w:val="24"/>
              </w:rPr>
              <w:t xml:space="preserve">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A5213C">
              <w:rPr>
                <w:rFonts w:ascii="Times New Roman" w:eastAsia="Times New Roman" w:hAnsi="Times New Roman" w:cs="Times New Roman"/>
                <w:color w:val="000000"/>
                <w:sz w:val="24"/>
                <w:szCs w:val="24"/>
              </w:rPr>
              <w:t>3-3</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A858A3"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4DA2517" w14:textId="5CC0D42C" w:rsidR="00B97BFD" w:rsidRPr="00A858A3" w:rsidRDefault="00A858A3">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proofErr w:type="spellStart"/>
            <w:r w:rsidRPr="00A858A3">
              <w:rPr>
                <w:rFonts w:ascii="Times New Roman" w:eastAsia="Times New Roman" w:hAnsi="Times New Roman" w:cs="Times New Roman"/>
                <w:color w:val="000000"/>
                <w:sz w:val="24"/>
                <w:szCs w:val="24"/>
              </w:rPr>
              <w:t>Phonetics</w:t>
            </w:r>
            <w:proofErr w:type="spellEnd"/>
            <w:r w:rsidRPr="00A858A3">
              <w:rPr>
                <w:rFonts w:ascii="Times New Roman" w:eastAsia="Times New Roman" w:hAnsi="Times New Roman" w:cs="Times New Roman"/>
                <w:color w:val="000000"/>
                <w:sz w:val="24"/>
                <w:szCs w:val="24"/>
              </w:rPr>
              <w:t xml:space="preserve"> and </w:t>
            </w:r>
            <w:proofErr w:type="spellStart"/>
            <w:r w:rsidRPr="00A858A3">
              <w:rPr>
                <w:rFonts w:ascii="Times New Roman" w:eastAsia="Times New Roman" w:hAnsi="Times New Roman" w:cs="Times New Roman"/>
                <w:color w:val="000000"/>
                <w:sz w:val="24"/>
                <w:szCs w:val="24"/>
              </w:rPr>
              <w:t>Phonology</w:t>
            </w:r>
            <w:proofErr w:type="spellEnd"/>
          </w:p>
          <w:p w14:paraId="0940A5A4" w14:textId="7890E57F" w:rsidR="001E4C50" w:rsidRPr="00B97BFD" w:rsidRDefault="00A858A3">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A858A3">
              <w:rPr>
                <w:rFonts w:ascii="Times New Roman" w:eastAsia="Times New Roman" w:hAnsi="Times New Roman" w:cs="Times New Roman"/>
                <w:color w:val="000000"/>
                <w:sz w:val="24"/>
                <w:szCs w:val="24"/>
              </w:rPr>
              <w:t xml:space="preserve">English </w:t>
            </w:r>
            <w:proofErr w:type="spellStart"/>
            <w:r w:rsidRPr="00A858A3">
              <w:rPr>
                <w:rFonts w:ascii="Times New Roman" w:eastAsia="Times New Roman" w:hAnsi="Times New Roman" w:cs="Times New Roman"/>
                <w:color w:val="000000"/>
                <w:sz w:val="24"/>
                <w:szCs w:val="24"/>
              </w:rPr>
              <w:t>Speaking</w:t>
            </w:r>
            <w:proofErr w:type="spellEnd"/>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05E9DA45" w14:textId="1869B427" w:rsidR="007E15DC" w:rsidRPr="00A858A3"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rsidTr="4F345398">
        <w:trPr>
          <w:trHeight w:val="671"/>
        </w:trPr>
        <w:tc>
          <w:tcPr>
            <w:tcW w:w="1292" w:type="dxa"/>
            <w:vMerge w:val="restart"/>
            <w:tcBorders>
              <w:bottom w:val="single" w:sz="6" w:space="0" w:color="000000" w:themeColor="text1"/>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hemeColor="text1"/>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rsidTr="4F345398">
        <w:trPr>
          <w:trHeight w:val="390"/>
        </w:trPr>
        <w:tc>
          <w:tcPr>
            <w:tcW w:w="1292" w:type="dxa"/>
            <w:vMerge/>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rsidTr="4F345398">
        <w:trPr>
          <w:trHeight w:val="944"/>
        </w:trPr>
        <w:tc>
          <w:tcPr>
            <w:tcW w:w="1292" w:type="dxa"/>
            <w:vMerge/>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hemeColor="text1"/>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hemeColor="text1"/>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rsidTr="4F345398">
        <w:trPr>
          <w:trHeight w:val="920"/>
        </w:trPr>
        <w:tc>
          <w:tcPr>
            <w:tcW w:w="3220" w:type="dxa"/>
            <w:gridSpan w:val="2"/>
            <w:tcBorders>
              <w:top w:val="single" w:sz="6" w:space="0" w:color="000000" w:themeColor="text1"/>
              <w:left w:val="single" w:sz="8" w:space="0" w:color="000000" w:themeColor="text1"/>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themeColor="text1"/>
              <w:right w:val="single" w:sz="8" w:space="0" w:color="000000" w:themeColor="text1"/>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592A5888" w:rsidR="001E4C50" w:rsidRPr="006E6FAF" w:rsidRDefault="000E24EF" w:rsidP="00F11D64">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00603EDD">
              <w:rPr>
                <w:rFonts w:ascii="Times New Roman" w:eastAsia="Times New Roman" w:hAnsi="Times New Roman" w:cs="Times New Roman"/>
                <w:b/>
                <w:color w:val="000000"/>
                <w:sz w:val="24"/>
                <w:szCs w:val="24"/>
              </w:rPr>
              <w:t>T</w:t>
            </w:r>
            <w:r w:rsidRPr="006E6FAF">
              <w:rPr>
                <w:rFonts w:ascii="Times New Roman" w:eastAsia="Times New Roman" w:hAnsi="Times New Roman" w:cs="Times New Roman"/>
                <w:color w:val="000000"/>
                <w:sz w:val="24"/>
                <w:szCs w:val="24"/>
              </w:rPr>
              <w:t>oda certificación debe indicar el tiempo dedicado en las actividades que se desean soportar.</w:t>
            </w:r>
            <w:r w:rsidR="006D7651">
              <w:rPr>
                <w:rFonts w:ascii="Times New Roman" w:eastAsia="Times New Roman" w:hAnsi="Times New Roman" w:cs="Times New Roman"/>
                <w:color w:val="000000"/>
                <w:sz w:val="24"/>
                <w:szCs w:val="24"/>
              </w:rPr>
              <w:t xml:space="preserve"> </w:t>
            </w:r>
            <w:r w:rsidR="006D7651">
              <w:rPr>
                <w:rFonts w:ascii="Times New Roman" w:eastAsia="Times New Roman" w:hAnsi="Times New Roman" w:cs="Times New Roman"/>
                <w:color w:val="000000"/>
                <w:sz w:val="24"/>
                <w:szCs w:val="24"/>
              </w:rPr>
              <w:t>Convocatoria sujeta a disponibilidad presupuestal y a cumplimiento de apertura de cursos según mínimo de inscritos.</w:t>
            </w:r>
          </w:p>
        </w:tc>
      </w:tr>
      <w:tr w:rsidR="001E4C50" w:rsidRPr="006E6FAF" w14:paraId="33CBDEA1" w14:textId="77777777" w:rsidTr="4F345398">
        <w:trPr>
          <w:trHeight w:val="1689"/>
        </w:trPr>
        <w:tc>
          <w:tcPr>
            <w:tcW w:w="3220" w:type="dxa"/>
            <w:gridSpan w:val="2"/>
            <w:tcBorders>
              <w:left w:val="single" w:sz="8" w:space="0" w:color="000000" w:themeColor="text1"/>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hemeColor="text1"/>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479AB448" w:rsidR="001E4C50" w:rsidRPr="00A858A3" w:rsidRDefault="00A858A3" w:rsidP="00A858A3">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roofErr w:type="spellStart"/>
            <w:r w:rsidRPr="00A858A3">
              <w:rPr>
                <w:rFonts w:ascii="Times New Roman" w:eastAsia="Times New Roman" w:hAnsi="Times New Roman" w:cs="Times New Roman"/>
                <w:color w:val="000000"/>
                <w:sz w:val="24"/>
                <w:szCs w:val="24"/>
              </w:rPr>
              <w:t>Phonetics</w:t>
            </w:r>
            <w:proofErr w:type="spellEnd"/>
            <w:r w:rsidRPr="00A858A3">
              <w:rPr>
                <w:rFonts w:ascii="Times New Roman" w:eastAsia="Times New Roman" w:hAnsi="Times New Roman" w:cs="Times New Roman"/>
                <w:color w:val="000000"/>
                <w:sz w:val="24"/>
                <w:szCs w:val="24"/>
              </w:rPr>
              <w:t xml:space="preserve"> and </w:t>
            </w:r>
            <w:proofErr w:type="spellStart"/>
            <w:r w:rsidRPr="00A858A3">
              <w:rPr>
                <w:rFonts w:ascii="Times New Roman" w:eastAsia="Times New Roman" w:hAnsi="Times New Roman" w:cs="Times New Roman"/>
                <w:color w:val="000000"/>
                <w:sz w:val="24"/>
                <w:szCs w:val="24"/>
              </w:rPr>
              <w:t>Phonology</w:t>
            </w:r>
            <w:proofErr w:type="spellEnd"/>
            <w:r w:rsidR="00050456" w:rsidRPr="00A858A3">
              <w:rPr>
                <w:rFonts w:ascii="Times New Roman" w:eastAsia="Times New Roman" w:hAnsi="Times New Roman" w:cs="Times New Roman"/>
                <w:color w:val="000000"/>
                <w:sz w:val="24"/>
                <w:szCs w:val="24"/>
                <w:lang w:val="es-CO"/>
              </w:rPr>
              <w:br/>
            </w:r>
            <w:r w:rsidR="000E24EF" w:rsidRPr="00A858A3">
              <w:rPr>
                <w:rFonts w:ascii="Times New Roman" w:eastAsia="Times New Roman" w:hAnsi="Times New Roman" w:cs="Times New Roman"/>
                <w:b/>
                <w:bCs/>
                <w:color w:val="000000"/>
                <w:sz w:val="24"/>
                <w:szCs w:val="24"/>
                <w:lang w:val="es-CO"/>
              </w:rPr>
              <w:t>Horario:</w:t>
            </w:r>
            <w:r w:rsidR="000E24EF" w:rsidRPr="00A858A3">
              <w:rPr>
                <w:rFonts w:ascii="Times New Roman" w:eastAsia="Times New Roman" w:hAnsi="Times New Roman" w:cs="Times New Roman"/>
                <w:color w:val="000000"/>
                <w:sz w:val="24"/>
                <w:szCs w:val="24"/>
                <w:lang w:val="es-CO"/>
              </w:rPr>
              <w:t xml:space="preserve"> </w:t>
            </w:r>
            <w:r w:rsidR="007E15DC" w:rsidRPr="00A858A3">
              <w:rPr>
                <w:rFonts w:ascii="Times New Roman" w:eastAsia="Times New Roman" w:hAnsi="Times New Roman" w:cs="Times New Roman"/>
                <w:color w:val="000000"/>
                <w:sz w:val="24"/>
                <w:szCs w:val="24"/>
                <w:lang w:val="es-CO"/>
              </w:rPr>
              <w:t xml:space="preserve">Lunes, </w:t>
            </w:r>
            <w:r>
              <w:rPr>
                <w:rFonts w:ascii="Times New Roman" w:eastAsia="Times New Roman" w:hAnsi="Times New Roman" w:cs="Times New Roman"/>
                <w:color w:val="000000"/>
                <w:sz w:val="24"/>
                <w:szCs w:val="24"/>
                <w:lang w:val="es-CO"/>
              </w:rPr>
              <w:t>y Jueves</w:t>
            </w:r>
            <w:r w:rsidR="007E15DC" w:rsidRPr="00A858A3">
              <w:rPr>
                <w:rFonts w:ascii="Times New Roman" w:eastAsia="Times New Roman" w:hAnsi="Times New Roman" w:cs="Times New Roman"/>
                <w:color w:val="000000"/>
                <w:sz w:val="24"/>
                <w:szCs w:val="24"/>
                <w:lang w:val="es-CO"/>
              </w:rPr>
              <w:t xml:space="preserve"> de 6:00 a.m. a 8:00 a.m. </w:t>
            </w:r>
            <w:r w:rsidR="00050456" w:rsidRPr="00A858A3">
              <w:rPr>
                <w:rFonts w:ascii="Times New Roman" w:eastAsia="Times New Roman" w:hAnsi="Times New Roman" w:cs="Times New Roman"/>
                <w:color w:val="000000"/>
                <w:sz w:val="24"/>
                <w:szCs w:val="24"/>
                <w:lang w:val="es-CO"/>
              </w:rPr>
              <w:t xml:space="preserve"> </w:t>
            </w:r>
          </w:p>
          <w:p w14:paraId="4DFA50A0" w14:textId="77777777" w:rsidR="001E4C50" w:rsidRPr="007E15DC"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s-CO"/>
              </w:rPr>
            </w:pPr>
          </w:p>
          <w:p w14:paraId="16F3EA69" w14:textId="25C0F571" w:rsidR="001E4C50" w:rsidRPr="00A858A3" w:rsidRDefault="00A858A3" w:rsidP="00A858A3">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r w:rsidRPr="00A858A3">
              <w:rPr>
                <w:rFonts w:ascii="Times New Roman" w:eastAsia="Times New Roman" w:hAnsi="Times New Roman" w:cs="Times New Roman"/>
                <w:color w:val="000000"/>
                <w:sz w:val="24"/>
                <w:szCs w:val="24"/>
                <w:lang w:val="en-US"/>
              </w:rPr>
              <w:t>English Speaking</w:t>
            </w:r>
            <w:r w:rsidR="000E24EF" w:rsidRPr="00A858A3">
              <w:rPr>
                <w:rFonts w:ascii="Times New Roman" w:eastAsia="Times New Roman" w:hAnsi="Times New Roman" w:cs="Times New Roman"/>
                <w:color w:val="000000"/>
                <w:sz w:val="24"/>
                <w:szCs w:val="24"/>
                <w:lang w:val="en-US"/>
              </w:rPr>
              <w:br/>
            </w:r>
            <w:r w:rsidR="000E24EF" w:rsidRPr="00A858A3">
              <w:rPr>
                <w:rFonts w:ascii="Times New Roman" w:eastAsia="Times New Roman" w:hAnsi="Times New Roman" w:cs="Times New Roman"/>
                <w:b/>
                <w:bCs/>
                <w:color w:val="000000"/>
                <w:sz w:val="24"/>
                <w:szCs w:val="24"/>
                <w:lang w:val="en-US"/>
              </w:rPr>
              <w:t>Horario:</w:t>
            </w:r>
            <w:r w:rsidR="000E24EF" w:rsidRPr="00A858A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Martes, </w:t>
            </w:r>
            <w:r w:rsidR="007E15DC" w:rsidRPr="00A858A3">
              <w:rPr>
                <w:rFonts w:ascii="Times New Roman" w:eastAsia="Times New Roman" w:hAnsi="Times New Roman" w:cs="Times New Roman"/>
                <w:color w:val="000000"/>
                <w:sz w:val="24"/>
                <w:szCs w:val="24"/>
                <w:lang w:val="en-US"/>
              </w:rPr>
              <w:t>M</w:t>
            </w:r>
            <w:r w:rsidR="00050456" w:rsidRPr="00A858A3">
              <w:rPr>
                <w:rFonts w:ascii="Times New Roman" w:eastAsia="Times New Roman" w:hAnsi="Times New Roman" w:cs="Times New Roman"/>
                <w:color w:val="000000"/>
                <w:sz w:val="24"/>
                <w:szCs w:val="24"/>
                <w:lang w:val="en-US"/>
              </w:rPr>
              <w:t xml:space="preserve">iércoles y </w:t>
            </w:r>
            <w:r w:rsidR="007E15DC" w:rsidRPr="00A858A3">
              <w:rPr>
                <w:rFonts w:ascii="Times New Roman" w:eastAsia="Times New Roman" w:hAnsi="Times New Roman" w:cs="Times New Roman"/>
                <w:color w:val="000000"/>
                <w:sz w:val="24"/>
                <w:szCs w:val="24"/>
                <w:lang w:val="en-US"/>
              </w:rPr>
              <w:t>J</w:t>
            </w:r>
            <w:r w:rsidR="00050456" w:rsidRPr="00A858A3">
              <w:rPr>
                <w:rFonts w:ascii="Times New Roman" w:eastAsia="Times New Roman" w:hAnsi="Times New Roman" w:cs="Times New Roman"/>
                <w:color w:val="000000"/>
                <w:sz w:val="24"/>
                <w:szCs w:val="24"/>
                <w:lang w:val="en-US"/>
              </w:rPr>
              <w:t xml:space="preserve">ueves </w:t>
            </w:r>
            <w:r>
              <w:rPr>
                <w:rFonts w:ascii="Times New Roman" w:eastAsia="Times New Roman" w:hAnsi="Times New Roman" w:cs="Times New Roman"/>
                <w:color w:val="000000"/>
                <w:sz w:val="24"/>
                <w:szCs w:val="24"/>
                <w:lang w:val="en-US"/>
              </w:rPr>
              <w:t xml:space="preserve">de 12:00 </w:t>
            </w:r>
            <w:r w:rsidR="007E15DC"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2</w:t>
            </w:r>
            <w:r w:rsidR="007E15DC" w:rsidRPr="00A858A3">
              <w:rPr>
                <w:rFonts w:ascii="Times New Roman" w:eastAsia="Times New Roman" w:hAnsi="Times New Roman" w:cs="Times New Roman"/>
                <w:color w:val="000000"/>
                <w:sz w:val="24"/>
                <w:szCs w:val="24"/>
                <w:lang w:val="en-US"/>
              </w:rPr>
              <w:t xml:space="preserve">:00 </w:t>
            </w:r>
            <w:r>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427CDF3F"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A858A3">
              <w:rPr>
                <w:rFonts w:ascii="Times New Roman" w:eastAsia="Times New Roman" w:hAnsi="Times New Roman" w:cs="Times New Roman"/>
                <w:color w:val="000000"/>
                <w:sz w:val="24"/>
                <w:szCs w:val="24"/>
              </w:rPr>
              <w:t>0</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rsidTr="4F345398">
        <w:trPr>
          <w:trHeight w:val="799"/>
        </w:trPr>
        <w:tc>
          <w:tcPr>
            <w:tcW w:w="3220" w:type="dxa"/>
            <w:gridSpan w:val="2"/>
            <w:tcBorders>
              <w:left w:val="single" w:sz="8" w:space="0" w:color="000000" w:themeColor="text1"/>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6BC619D5" w14:textId="26B6C85C" w:rsidR="001E4C50" w:rsidRPr="006E6FAF" w:rsidRDefault="183AA233" w:rsidP="06FBB5C8">
            <w:pPr>
              <w:spacing w:before="9"/>
              <w:jc w:val="center"/>
              <w:rPr>
                <w:rFonts w:ascii="Times New Roman" w:eastAsia="Times New Roman" w:hAnsi="Times New Roman" w:cs="Times New Roman"/>
                <w:sz w:val="24"/>
                <w:szCs w:val="24"/>
              </w:rPr>
            </w:pPr>
            <w:r w:rsidRPr="06FBB5C8">
              <w:rPr>
                <w:rFonts w:ascii="Times New Roman" w:eastAsia="Times New Roman" w:hAnsi="Times New Roman" w:cs="Times New Roman"/>
                <w:color w:val="FFFFFF" w:themeColor="background1"/>
                <w:sz w:val="24"/>
                <w:szCs w:val="24"/>
              </w:rPr>
              <w:t>Fecha de Publicación y Socialización del Concurso</w:t>
            </w:r>
          </w:p>
          <w:p w14:paraId="410F310E" w14:textId="6FEF5AB6" w:rsidR="001E4C50" w:rsidRPr="006E6FAF" w:rsidRDefault="001E4C50" w:rsidP="06FBB5C8">
            <w:pPr>
              <w:pBdr>
                <w:top w:val="nil"/>
                <w:left w:val="nil"/>
                <w:bottom w:val="nil"/>
                <w:right w:val="nil"/>
                <w:between w:val="nil"/>
              </w:pBdr>
              <w:ind w:left="645"/>
              <w:rPr>
                <w:rFonts w:ascii="Times New Roman" w:eastAsia="Times New Roman" w:hAnsi="Times New Roman" w:cs="Times New Roman"/>
                <w:color w:val="FFFFFF" w:themeColor="background1"/>
                <w:sz w:val="24"/>
                <w:szCs w:val="24"/>
              </w:rPr>
            </w:pPr>
          </w:p>
        </w:tc>
        <w:tc>
          <w:tcPr>
            <w:tcW w:w="6734" w:type="dxa"/>
            <w:gridSpan w:val="3"/>
            <w:tcBorders>
              <w:right w:val="single" w:sz="8" w:space="0" w:color="000000" w:themeColor="text1"/>
            </w:tcBorders>
            <w:vAlign w:val="center"/>
          </w:tcPr>
          <w:p w14:paraId="0242FD2C" w14:textId="50349041" w:rsidR="001E4C50" w:rsidRPr="006D7651" w:rsidRDefault="006D7651" w:rsidP="006D7651">
            <w:pPr>
              <w:ind w:left="1238" w:right="1186"/>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30 y 31 de mayo de 2023</w:t>
            </w:r>
          </w:p>
        </w:tc>
      </w:tr>
      <w:tr w:rsidR="001E4C50" w:rsidRPr="006E6FAF" w14:paraId="11DD31B5" w14:textId="77777777" w:rsidTr="4F345398">
        <w:trPr>
          <w:trHeight w:val="1905"/>
        </w:trPr>
        <w:tc>
          <w:tcPr>
            <w:tcW w:w="3220" w:type="dxa"/>
            <w:gridSpan w:val="2"/>
            <w:tcBorders>
              <w:left w:val="single" w:sz="8" w:space="0" w:color="000000" w:themeColor="text1"/>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hemeColor="text1"/>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rsidTr="4F345398">
        <w:trPr>
          <w:trHeight w:val="1070"/>
        </w:trPr>
        <w:tc>
          <w:tcPr>
            <w:tcW w:w="3220" w:type="dxa"/>
            <w:gridSpan w:val="2"/>
            <w:tcBorders>
              <w:left w:val="single" w:sz="8" w:space="0" w:color="000000" w:themeColor="text1"/>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hemeColor="text1"/>
            </w:tcBorders>
          </w:tcPr>
          <w:p w14:paraId="1E48C790" w14:textId="77777777" w:rsidR="006D7651" w:rsidRDefault="006D7651" w:rsidP="006D7651">
            <w:pPr>
              <w:ind w:left="1238" w:right="1186"/>
              <w:jc w:val="center"/>
              <w:rPr>
                <w:rFonts w:ascii="Times New Roman" w:eastAsia="Times New Roman" w:hAnsi="Times New Roman" w:cs="Times New Roman"/>
                <w:color w:val="000000" w:themeColor="text1"/>
                <w:sz w:val="24"/>
                <w:szCs w:val="24"/>
                <w:lang w:val="es-CO"/>
              </w:rPr>
            </w:pPr>
            <w:r>
              <w:rPr>
                <w:rFonts w:ascii="Times New Roman" w:eastAsia="Times New Roman" w:hAnsi="Times New Roman" w:cs="Times New Roman"/>
                <w:b/>
                <w:bCs/>
                <w:color w:val="000000" w:themeColor="text1"/>
                <w:sz w:val="24"/>
                <w:szCs w:val="24"/>
                <w:lang w:val="es-CO"/>
              </w:rPr>
              <w:t>01 y 02 de junio de 2023</w:t>
            </w:r>
          </w:p>
          <w:p w14:paraId="691C9B1A" w14:textId="77777777" w:rsidR="006D7651" w:rsidRDefault="006D7651" w:rsidP="006D7651">
            <w:pPr>
              <w:ind w:left="1238" w:right="1186"/>
              <w:jc w:val="center"/>
              <w:rPr>
                <w:rFonts w:ascii="Times New Roman" w:eastAsia="Times New Roman" w:hAnsi="Times New Roman" w:cs="Times New Roman"/>
                <w:color w:val="000000" w:themeColor="text1"/>
                <w:sz w:val="24"/>
                <w:szCs w:val="24"/>
                <w:lang w:val="es-CO"/>
              </w:rPr>
            </w:pPr>
            <w:r>
              <w:rPr>
                <w:rFonts w:ascii="Times New Roman" w:eastAsia="Times New Roman" w:hAnsi="Times New Roman" w:cs="Times New Roman"/>
                <w:color w:val="000000" w:themeColor="text1"/>
                <w:sz w:val="24"/>
                <w:szCs w:val="24"/>
                <w:lang w:val="es-CO"/>
              </w:rPr>
              <w:t>Horario: 8:00 a.m. - 4:00 p.m.</w:t>
            </w:r>
          </w:p>
          <w:p w14:paraId="097732B4" w14:textId="77777777" w:rsidR="006D7651" w:rsidRDefault="006D7651" w:rsidP="006D7651">
            <w:pPr>
              <w:ind w:left="1233"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Enviarlo en un solo archivo PDF al correo </w:t>
            </w:r>
            <w:hyperlink r:id="rId11" w:history="1">
              <w:r>
                <w:rPr>
                  <w:rStyle w:val="Hipervnculo"/>
                  <w:rFonts w:ascii="Times New Roman" w:eastAsia="Times New Roman" w:hAnsi="Times New Roman" w:cs="Times New Roman"/>
                  <w:sz w:val="24"/>
                  <w:szCs w:val="24"/>
                </w:rPr>
                <w:t>lic-lenguas@udistrital.edu.co</w:t>
              </w:r>
            </w:hyperlink>
            <w:r>
              <w:rPr>
                <w:rFonts w:ascii="Times New Roman" w:eastAsia="Times New Roman" w:hAnsi="Times New Roman" w:cs="Times New Roman"/>
                <w:color w:val="000000" w:themeColor="text1"/>
                <w:sz w:val="24"/>
                <w:szCs w:val="24"/>
              </w:rPr>
              <w:t xml:space="preserve"> </w:t>
            </w:r>
          </w:p>
          <w:p w14:paraId="14E13AEE" w14:textId="3CE0D957" w:rsidR="001C48E0" w:rsidRPr="001C48E0" w:rsidRDefault="006D7651" w:rsidP="006D7651">
            <w:pPr>
              <w:ind w:left="1233"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Por definir estudio de hojas de vida</w:t>
            </w:r>
          </w:p>
        </w:tc>
      </w:tr>
      <w:tr w:rsidR="001E4C50" w:rsidRPr="006E6FAF" w14:paraId="7709E1E1" w14:textId="77777777" w:rsidTr="4F345398">
        <w:trPr>
          <w:trHeight w:val="416"/>
        </w:trPr>
        <w:tc>
          <w:tcPr>
            <w:tcW w:w="3220" w:type="dxa"/>
            <w:gridSpan w:val="2"/>
            <w:tcBorders>
              <w:left w:val="single" w:sz="8" w:space="0" w:color="000000" w:themeColor="text1"/>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hemeColor="text1"/>
            </w:tcBorders>
          </w:tcPr>
          <w:p w14:paraId="73CC3A3C" w14:textId="19374EA7" w:rsidR="001E4C50" w:rsidRDefault="006D7651" w:rsidP="4F345398">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 citará a entrevista el 06 de junio del 2023, </w:t>
            </w:r>
            <w:r w:rsidR="000E24EF" w:rsidRPr="4F345398">
              <w:rPr>
                <w:rFonts w:ascii="Times New Roman" w:eastAsia="Times New Roman" w:hAnsi="Times New Roman" w:cs="Times New Roman"/>
                <w:color w:val="000000" w:themeColor="text1"/>
                <w:sz w:val="24"/>
                <w:szCs w:val="24"/>
              </w:rPr>
              <w:t xml:space="preserve">únicamente a los aspirantes que cumplan con los requisitos descritos en el perfil de la convocatoria y que su Hoja de Vida obtenga una valoración igual o superior a </w:t>
            </w:r>
            <w:r w:rsidR="000E24EF" w:rsidRPr="4F345398">
              <w:rPr>
                <w:rFonts w:ascii="Times New Roman" w:eastAsia="Times New Roman" w:hAnsi="Times New Roman" w:cs="Times New Roman"/>
                <w:b/>
                <w:bCs/>
                <w:color w:val="000000" w:themeColor="text1"/>
                <w:sz w:val="24"/>
                <w:szCs w:val="24"/>
              </w:rPr>
              <w:t>60 puntos</w:t>
            </w:r>
            <w:r w:rsidR="000E24EF" w:rsidRPr="4F345398">
              <w:rPr>
                <w:rFonts w:ascii="Times New Roman" w:eastAsia="Times New Roman" w:hAnsi="Times New Roman" w:cs="Times New Roman"/>
                <w:color w:val="000000" w:themeColor="text1"/>
                <w:sz w:val="24"/>
                <w:szCs w:val="24"/>
              </w:rPr>
              <w:t>.</w:t>
            </w:r>
          </w:p>
          <w:p w14:paraId="0607E9F2" w14:textId="280479F2" w:rsidR="009F1C56" w:rsidRDefault="009F1C56" w:rsidP="009F1C56">
            <w:pPr>
              <w:spacing w:line="276" w:lineRule="auto"/>
              <w:ind w:right="31"/>
              <w:jc w:val="both"/>
              <w:rPr>
                <w:rFonts w:ascii="Times New Roman" w:eastAsia="Times New Roman" w:hAnsi="Times New Roman" w:cs="Times New Roman"/>
                <w:color w:val="000000" w:themeColor="text1"/>
                <w:sz w:val="24"/>
                <w:szCs w:val="24"/>
              </w:rPr>
            </w:pPr>
          </w:p>
          <w:p w14:paraId="1C972838" w14:textId="77777777" w:rsidR="002A5269" w:rsidRDefault="002A5269" w:rsidP="002A5269">
            <w:pPr>
              <w:spacing w:line="276" w:lineRule="auto"/>
              <w:ind w:left="92"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Será ganador de la convocatoria únicamente el participante que obtengan la mayor calificación que en todo caso deberá ser igual o superior a </w:t>
            </w:r>
            <w:r>
              <w:rPr>
                <w:rFonts w:ascii="Times New Roman" w:eastAsia="Times New Roman" w:hAnsi="Times New Roman" w:cs="Times New Roman"/>
                <w:b/>
                <w:bCs/>
                <w:color w:val="000000" w:themeColor="text1"/>
                <w:sz w:val="24"/>
                <w:szCs w:val="24"/>
              </w:rPr>
              <w:t>80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w:t>
            </w:r>
            <w:r w:rsidRPr="006E6FAF">
              <w:rPr>
                <w:rFonts w:ascii="Times New Roman" w:eastAsia="Times New Roman" w:hAnsi="Times New Roman" w:cs="Times New Roman"/>
                <w:color w:val="000000"/>
                <w:sz w:val="24"/>
                <w:szCs w:val="24"/>
              </w:rPr>
              <w:lastRenderedPageBreak/>
              <w:t xml:space="preserve">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1DB4A06A" w:rsidR="001E4C50" w:rsidRPr="006E6FAF" w:rsidRDefault="006D7651" w:rsidP="5C4487E6">
            <w:pPr>
              <w:ind w:right="1186"/>
            </w:pPr>
            <w:r>
              <w:rPr>
                <w:rFonts w:ascii="Times New Roman" w:eastAsia="Times New Roman" w:hAnsi="Times New Roman" w:cs="Times New Roman"/>
                <w:b/>
                <w:bCs/>
                <w:color w:val="000000" w:themeColor="text1"/>
                <w:sz w:val="24"/>
                <w:szCs w:val="24"/>
              </w:rPr>
              <w:t>Fecha de entrevista: 06 de junio de 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rsidTr="5C4487E6">
        <w:trPr>
          <w:trHeight w:val="671"/>
        </w:trPr>
        <w:tc>
          <w:tcPr>
            <w:tcW w:w="1281" w:type="dxa"/>
            <w:vMerge w:val="restart"/>
            <w:tcBorders>
              <w:bottom w:val="single" w:sz="6" w:space="0" w:color="000000" w:themeColor="text1"/>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hemeColor="text1"/>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rsidTr="5C4487E6">
        <w:trPr>
          <w:trHeight w:val="390"/>
        </w:trPr>
        <w:tc>
          <w:tcPr>
            <w:tcW w:w="1281" w:type="dxa"/>
            <w:vMerge/>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rsidTr="5C4487E6">
        <w:trPr>
          <w:trHeight w:val="944"/>
        </w:trPr>
        <w:tc>
          <w:tcPr>
            <w:tcW w:w="1281" w:type="dxa"/>
            <w:vMerge/>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hemeColor="text1"/>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hemeColor="text1"/>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rsidTr="5C4487E6">
        <w:trPr>
          <w:trHeight w:val="1187"/>
        </w:trPr>
        <w:tc>
          <w:tcPr>
            <w:tcW w:w="3205" w:type="dxa"/>
            <w:gridSpan w:val="2"/>
            <w:tcBorders>
              <w:top w:val="single" w:sz="6" w:space="0" w:color="000000" w:themeColor="text1"/>
              <w:left w:val="single" w:sz="8" w:space="0" w:color="000000" w:themeColor="text1"/>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themeColor="text1"/>
              <w:right w:val="single" w:sz="8" w:space="0" w:color="000000" w:themeColor="text1"/>
            </w:tcBorders>
            <w:vAlign w:val="center"/>
          </w:tcPr>
          <w:p w14:paraId="0C5EAFA1" w14:textId="31B7245F" w:rsidR="001E4C50" w:rsidRPr="006D7651" w:rsidRDefault="006D7651" w:rsidP="006D7651">
            <w:pPr>
              <w:ind w:left="1238"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07 de junio 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1" w:name="_heading=h.30j0zll" w:colFirst="0" w:colLast="0"/>
            <w:bookmarkEnd w:id="1"/>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bookmarkStart w:id="2" w:name="_GoBack"/>
      <w:bookmarkEnd w:id="2"/>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5C11" w14:textId="77777777" w:rsidR="006E598B" w:rsidRDefault="006E598B">
      <w:r>
        <w:separator/>
      </w:r>
    </w:p>
  </w:endnote>
  <w:endnote w:type="continuationSeparator" w:id="0">
    <w:p w14:paraId="345A95FA" w14:textId="77777777" w:rsidR="006E598B" w:rsidRDefault="006E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7DC8044">
            <v:rect id="Rectángulo 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42AA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v:textbox inset="0,0,0,0">
                <w:txbxContent>
                  <w:p w:rsidR="001E4C50" w:rsidRDefault="000E24EF" w14:paraId="43DD4C48" w14:textId="77777777">
                    <w:pPr>
                      <w:spacing w:before="17"/>
                      <w:ind w:left="60" w:firstLine="120"/>
                      <w:textDirection w:val="btLr"/>
                    </w:pPr>
                    <w:r>
                      <w:rPr>
                        <w:rFonts w:ascii="Verdana" w:hAnsi="Verdana" w:eastAsia="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5B20" w14:textId="77777777" w:rsidR="006E598B" w:rsidRDefault="006E598B">
      <w:r>
        <w:separator/>
      </w:r>
    </w:p>
  </w:footnote>
  <w:footnote w:type="continuationSeparator" w:id="0">
    <w:p w14:paraId="00D44C50" w14:textId="77777777" w:rsidR="006E598B" w:rsidRDefault="006E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547EB"/>
    <w:rsid w:val="000E24EF"/>
    <w:rsid w:val="001710ED"/>
    <w:rsid w:val="001C48E0"/>
    <w:rsid w:val="001E4C50"/>
    <w:rsid w:val="001F394B"/>
    <w:rsid w:val="00245C6A"/>
    <w:rsid w:val="002A5269"/>
    <w:rsid w:val="0033045C"/>
    <w:rsid w:val="00335397"/>
    <w:rsid w:val="003714AC"/>
    <w:rsid w:val="00603EDD"/>
    <w:rsid w:val="006D7651"/>
    <w:rsid w:val="006E598B"/>
    <w:rsid w:val="006E6FAF"/>
    <w:rsid w:val="0074070F"/>
    <w:rsid w:val="007848BA"/>
    <w:rsid w:val="007E15DC"/>
    <w:rsid w:val="008A68D6"/>
    <w:rsid w:val="009077BD"/>
    <w:rsid w:val="00943A18"/>
    <w:rsid w:val="009549F9"/>
    <w:rsid w:val="009F1C56"/>
    <w:rsid w:val="00A5213C"/>
    <w:rsid w:val="00A858A3"/>
    <w:rsid w:val="00AB2DBE"/>
    <w:rsid w:val="00B83C23"/>
    <w:rsid w:val="00B95F2C"/>
    <w:rsid w:val="00B97BFD"/>
    <w:rsid w:val="00CD112C"/>
    <w:rsid w:val="00D412FD"/>
    <w:rsid w:val="00E66B17"/>
    <w:rsid w:val="00F11D64"/>
    <w:rsid w:val="00F95905"/>
    <w:rsid w:val="06FBB5C8"/>
    <w:rsid w:val="16703704"/>
    <w:rsid w:val="174A3FE2"/>
    <w:rsid w:val="183AA233"/>
    <w:rsid w:val="1A15ADAF"/>
    <w:rsid w:val="3175AD93"/>
    <w:rsid w:val="321D9AB3"/>
    <w:rsid w:val="42824298"/>
    <w:rsid w:val="43EAF133"/>
    <w:rsid w:val="471E6DCD"/>
    <w:rsid w:val="4DDB86AE"/>
    <w:rsid w:val="4F345398"/>
    <w:rsid w:val="5C4487E6"/>
    <w:rsid w:val="613A8AD7"/>
    <w:rsid w:val="64CEC952"/>
    <w:rsid w:val="7414F5DA"/>
    <w:rsid w:val="7843A253"/>
    <w:rsid w:val="7C941A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1755">
      <w:bodyDiv w:val="1"/>
      <w:marLeft w:val="0"/>
      <w:marRight w:val="0"/>
      <w:marTop w:val="0"/>
      <w:marBottom w:val="0"/>
      <w:divBdr>
        <w:top w:val="none" w:sz="0" w:space="0" w:color="auto"/>
        <w:left w:val="none" w:sz="0" w:space="0" w:color="auto"/>
        <w:bottom w:val="none" w:sz="0" w:space="0" w:color="auto"/>
        <w:right w:val="none" w:sz="0" w:space="0" w:color="auto"/>
      </w:divBdr>
    </w:div>
    <w:div w:id="435562394">
      <w:bodyDiv w:val="1"/>
      <w:marLeft w:val="0"/>
      <w:marRight w:val="0"/>
      <w:marTop w:val="0"/>
      <w:marBottom w:val="0"/>
      <w:divBdr>
        <w:top w:val="none" w:sz="0" w:space="0" w:color="auto"/>
        <w:left w:val="none" w:sz="0" w:space="0" w:color="auto"/>
        <w:bottom w:val="none" w:sz="0" w:space="0" w:color="auto"/>
        <w:right w:val="none" w:sz="0" w:space="0" w:color="auto"/>
      </w:divBdr>
    </w:div>
    <w:div w:id="444616126">
      <w:bodyDiv w:val="1"/>
      <w:marLeft w:val="0"/>
      <w:marRight w:val="0"/>
      <w:marTop w:val="0"/>
      <w:marBottom w:val="0"/>
      <w:divBdr>
        <w:top w:val="none" w:sz="0" w:space="0" w:color="auto"/>
        <w:left w:val="none" w:sz="0" w:space="0" w:color="auto"/>
        <w:bottom w:val="none" w:sz="0" w:space="0" w:color="auto"/>
        <w:right w:val="none" w:sz="0" w:space="0" w:color="auto"/>
      </w:divBdr>
    </w:div>
    <w:div w:id="539980255">
      <w:bodyDiv w:val="1"/>
      <w:marLeft w:val="0"/>
      <w:marRight w:val="0"/>
      <w:marTop w:val="0"/>
      <w:marBottom w:val="0"/>
      <w:divBdr>
        <w:top w:val="none" w:sz="0" w:space="0" w:color="auto"/>
        <w:left w:val="none" w:sz="0" w:space="0" w:color="auto"/>
        <w:bottom w:val="none" w:sz="0" w:space="0" w:color="auto"/>
        <w:right w:val="none" w:sz="0" w:space="0" w:color="auto"/>
      </w:divBdr>
    </w:div>
    <w:div w:id="79090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14</cp:revision>
  <dcterms:created xsi:type="dcterms:W3CDTF">2023-03-06T21:24:00Z</dcterms:created>
  <dcterms:modified xsi:type="dcterms:W3CDTF">2023-05-30T18:19:00Z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