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E6051" w14:textId="538D9544" w:rsidR="00DC7D9C" w:rsidRPr="001E3F2B" w:rsidRDefault="00DC7D9C" w:rsidP="007D580A">
      <w:pPr>
        <w:widowControl w:val="0"/>
        <w:autoSpaceDE w:val="0"/>
        <w:autoSpaceDN w:val="0"/>
        <w:adjustRightInd w:val="0"/>
        <w:ind w:left="4248" w:hanging="4248"/>
        <w:jc w:val="center"/>
        <w:rPr>
          <w:rFonts w:ascii="Tahoma" w:hAnsi="Tahoma" w:cs="Tahoma"/>
          <w:b/>
          <w:sz w:val="20"/>
          <w:szCs w:val="20"/>
          <w:lang w:val="es-CO"/>
        </w:rPr>
      </w:pPr>
      <w:r w:rsidRPr="001E3F2B">
        <w:rPr>
          <w:rFonts w:ascii="Tahoma" w:hAnsi="Tahoma" w:cs="Tahoma"/>
          <w:b/>
          <w:sz w:val="20"/>
          <w:szCs w:val="20"/>
          <w:lang w:val="es-CO"/>
        </w:rPr>
        <w:t xml:space="preserve">UNIVERSIDAD DISTRITAL FRANCISCO </w:t>
      </w:r>
      <w:r w:rsidR="00B74E40" w:rsidRPr="001E3F2B">
        <w:rPr>
          <w:rFonts w:ascii="Tahoma" w:hAnsi="Tahoma" w:cs="Tahoma"/>
          <w:b/>
          <w:sz w:val="20"/>
          <w:szCs w:val="20"/>
          <w:lang w:val="es-CO"/>
        </w:rPr>
        <w:t>JOSÉ</w:t>
      </w:r>
      <w:r w:rsidR="00675A2A" w:rsidRPr="001E3F2B">
        <w:rPr>
          <w:rFonts w:ascii="Tahoma" w:hAnsi="Tahoma" w:cs="Tahoma"/>
          <w:b/>
          <w:sz w:val="20"/>
          <w:szCs w:val="20"/>
          <w:lang w:val="es-CO"/>
        </w:rPr>
        <w:t xml:space="preserve"> </w:t>
      </w:r>
      <w:r w:rsidRPr="001E3F2B">
        <w:rPr>
          <w:rFonts w:ascii="Tahoma" w:hAnsi="Tahoma" w:cs="Tahoma"/>
          <w:b/>
          <w:sz w:val="20"/>
          <w:szCs w:val="20"/>
          <w:lang w:val="es-CO"/>
        </w:rPr>
        <w:t>DE CALDAS</w:t>
      </w:r>
    </w:p>
    <w:p w14:paraId="55320307" w14:textId="064AB457" w:rsidR="00DC7D9C" w:rsidRPr="001E3F2B" w:rsidRDefault="00DC7D9C" w:rsidP="006E35D1">
      <w:pPr>
        <w:widowControl w:val="0"/>
        <w:autoSpaceDE w:val="0"/>
        <w:autoSpaceDN w:val="0"/>
        <w:adjustRightInd w:val="0"/>
        <w:jc w:val="center"/>
        <w:rPr>
          <w:rFonts w:ascii="Tahoma" w:hAnsi="Tahoma" w:cs="Tahoma"/>
          <w:b/>
          <w:sz w:val="20"/>
          <w:szCs w:val="20"/>
          <w:lang w:val="es-CO"/>
        </w:rPr>
      </w:pPr>
    </w:p>
    <w:p w14:paraId="7AAB0A44" w14:textId="77777777" w:rsidR="00DC7D9C" w:rsidRPr="001E3F2B" w:rsidRDefault="00DC7D9C" w:rsidP="006E35D1">
      <w:pPr>
        <w:widowControl w:val="0"/>
        <w:autoSpaceDE w:val="0"/>
        <w:autoSpaceDN w:val="0"/>
        <w:adjustRightInd w:val="0"/>
        <w:jc w:val="center"/>
        <w:rPr>
          <w:rFonts w:ascii="Tahoma" w:hAnsi="Tahoma" w:cs="Tahoma"/>
          <w:b/>
          <w:sz w:val="20"/>
          <w:szCs w:val="20"/>
          <w:lang w:val="es-CO"/>
        </w:rPr>
      </w:pPr>
    </w:p>
    <w:p w14:paraId="0EB5D408" w14:textId="77777777" w:rsidR="00B1619F" w:rsidRPr="001E3F2B" w:rsidRDefault="00B1619F" w:rsidP="006E35D1">
      <w:pPr>
        <w:widowControl w:val="0"/>
        <w:autoSpaceDE w:val="0"/>
        <w:autoSpaceDN w:val="0"/>
        <w:adjustRightInd w:val="0"/>
        <w:jc w:val="center"/>
        <w:rPr>
          <w:rFonts w:ascii="Tahoma" w:hAnsi="Tahoma" w:cs="Tahoma"/>
          <w:b/>
          <w:sz w:val="20"/>
          <w:szCs w:val="20"/>
          <w:lang w:val="es-CO"/>
        </w:rPr>
      </w:pPr>
    </w:p>
    <w:p w14:paraId="7093FE29" w14:textId="77777777" w:rsidR="00DC7D9C" w:rsidRPr="001E3F2B" w:rsidRDefault="00DC7D9C" w:rsidP="006E35D1">
      <w:pPr>
        <w:widowControl w:val="0"/>
        <w:autoSpaceDE w:val="0"/>
        <w:autoSpaceDN w:val="0"/>
        <w:adjustRightInd w:val="0"/>
        <w:jc w:val="center"/>
        <w:rPr>
          <w:rFonts w:ascii="Tahoma" w:hAnsi="Tahoma" w:cs="Tahoma"/>
          <w:b/>
          <w:sz w:val="20"/>
          <w:szCs w:val="20"/>
          <w:lang w:val="es-CO"/>
        </w:rPr>
      </w:pPr>
    </w:p>
    <w:p w14:paraId="788A6121" w14:textId="77777777" w:rsidR="00DC7D9C" w:rsidRPr="001E3F2B" w:rsidRDefault="00DC7D9C" w:rsidP="006E35D1">
      <w:pPr>
        <w:widowControl w:val="0"/>
        <w:autoSpaceDE w:val="0"/>
        <w:autoSpaceDN w:val="0"/>
        <w:adjustRightInd w:val="0"/>
        <w:jc w:val="center"/>
        <w:rPr>
          <w:rFonts w:ascii="Tahoma" w:hAnsi="Tahoma" w:cs="Tahoma"/>
          <w:b/>
          <w:sz w:val="20"/>
          <w:szCs w:val="20"/>
          <w:lang w:val="es-CO"/>
        </w:rPr>
      </w:pPr>
      <w:r w:rsidRPr="001E3F2B">
        <w:rPr>
          <w:rFonts w:ascii="Tahoma" w:hAnsi="Tahoma" w:cs="Tahoma"/>
          <w:noProof/>
          <w:sz w:val="20"/>
          <w:szCs w:val="20"/>
          <w:lang w:val="es-CO" w:eastAsia="es-CO"/>
        </w:rPr>
        <w:drawing>
          <wp:inline distT="0" distB="0" distL="0" distR="0" wp14:anchorId="32BCA4B7" wp14:editId="0A07D753">
            <wp:extent cx="1247775" cy="1809750"/>
            <wp:effectExtent l="19050" t="19050" r="28575" b="190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0"/>
                    </a:xfrm>
                    <a:prstGeom prst="rect">
                      <a:avLst/>
                    </a:prstGeom>
                    <a:noFill/>
                    <a:ln w="6350" cmpd="sng">
                      <a:solidFill>
                        <a:srgbClr val="000000"/>
                      </a:solidFill>
                      <a:miter lim="800000"/>
                      <a:headEnd/>
                      <a:tailEnd/>
                    </a:ln>
                    <a:effectLst/>
                  </pic:spPr>
                </pic:pic>
              </a:graphicData>
            </a:graphic>
          </wp:inline>
        </w:drawing>
      </w:r>
    </w:p>
    <w:p w14:paraId="6FBD211A" w14:textId="77777777" w:rsidR="00DC7D9C" w:rsidRPr="001E3F2B" w:rsidRDefault="00DC7D9C" w:rsidP="006E35D1">
      <w:pPr>
        <w:widowControl w:val="0"/>
        <w:autoSpaceDE w:val="0"/>
        <w:autoSpaceDN w:val="0"/>
        <w:adjustRightInd w:val="0"/>
        <w:jc w:val="center"/>
        <w:rPr>
          <w:rFonts w:ascii="Tahoma" w:hAnsi="Tahoma" w:cs="Tahoma"/>
          <w:b/>
          <w:sz w:val="20"/>
          <w:szCs w:val="20"/>
          <w:lang w:val="es-CO"/>
        </w:rPr>
      </w:pPr>
    </w:p>
    <w:p w14:paraId="6C11E3D8" w14:textId="4B1121E9" w:rsidR="00DC7D9C" w:rsidRPr="001E3F2B" w:rsidRDefault="00DC7D9C" w:rsidP="006E35D1">
      <w:pPr>
        <w:widowControl w:val="0"/>
        <w:autoSpaceDE w:val="0"/>
        <w:autoSpaceDN w:val="0"/>
        <w:adjustRightInd w:val="0"/>
        <w:rPr>
          <w:rFonts w:ascii="Tahoma" w:hAnsi="Tahoma" w:cs="Tahoma"/>
          <w:b/>
          <w:sz w:val="20"/>
          <w:szCs w:val="20"/>
          <w:lang w:val="es-CO"/>
        </w:rPr>
      </w:pPr>
    </w:p>
    <w:p w14:paraId="055ED334" w14:textId="77777777" w:rsidR="00DC7D9C" w:rsidRPr="001E3F2B" w:rsidRDefault="00DC7D9C" w:rsidP="006E35D1">
      <w:pPr>
        <w:widowControl w:val="0"/>
        <w:autoSpaceDE w:val="0"/>
        <w:autoSpaceDN w:val="0"/>
        <w:adjustRightInd w:val="0"/>
        <w:jc w:val="center"/>
        <w:rPr>
          <w:rFonts w:ascii="Tahoma" w:hAnsi="Tahoma" w:cs="Tahoma"/>
          <w:b/>
          <w:sz w:val="20"/>
          <w:szCs w:val="20"/>
          <w:lang w:val="es-CO"/>
        </w:rPr>
      </w:pPr>
    </w:p>
    <w:p w14:paraId="21D91D93" w14:textId="77777777" w:rsidR="00DC7D9C" w:rsidRPr="001E3F2B" w:rsidRDefault="00DC7D9C" w:rsidP="006E35D1">
      <w:pPr>
        <w:widowControl w:val="0"/>
        <w:autoSpaceDE w:val="0"/>
        <w:autoSpaceDN w:val="0"/>
        <w:adjustRightInd w:val="0"/>
        <w:jc w:val="center"/>
        <w:rPr>
          <w:rFonts w:ascii="Tahoma" w:hAnsi="Tahoma" w:cs="Tahoma"/>
          <w:b/>
          <w:sz w:val="20"/>
          <w:szCs w:val="20"/>
          <w:lang w:val="es-CO"/>
        </w:rPr>
      </w:pPr>
    </w:p>
    <w:p w14:paraId="21506646" w14:textId="1116C63C" w:rsidR="00DC7D9C" w:rsidRPr="001E3F2B" w:rsidRDefault="004212DC" w:rsidP="006E35D1">
      <w:pPr>
        <w:pStyle w:val="Textoindependiente"/>
        <w:spacing w:after="0"/>
        <w:ind w:left="708" w:right="-91" w:hanging="708"/>
        <w:jc w:val="center"/>
        <w:rPr>
          <w:rFonts w:ascii="Tahoma" w:hAnsi="Tahoma" w:cs="Tahoma"/>
          <w:b/>
          <w:lang w:val="es-CO"/>
        </w:rPr>
      </w:pPr>
      <w:bookmarkStart w:id="0" w:name="_Hlk117610490"/>
      <w:r w:rsidRPr="001E3F2B">
        <w:rPr>
          <w:rFonts w:ascii="Tahoma" w:hAnsi="Tahoma" w:cs="Tahoma"/>
          <w:b/>
          <w:lang w:val="es-CO"/>
        </w:rPr>
        <w:t xml:space="preserve">CONVOCATORIA PÚBLICA No. </w:t>
      </w:r>
      <w:r w:rsidR="00CC1B17">
        <w:rPr>
          <w:rFonts w:ascii="Tahoma" w:hAnsi="Tahoma" w:cs="Tahoma"/>
          <w:b/>
          <w:lang w:val="es-CO"/>
        </w:rPr>
        <w:t>008</w:t>
      </w:r>
      <w:r w:rsidRPr="001E3F2B">
        <w:rPr>
          <w:rFonts w:ascii="Tahoma" w:hAnsi="Tahoma" w:cs="Tahoma"/>
          <w:b/>
          <w:lang w:val="es-CO"/>
        </w:rPr>
        <w:t xml:space="preserve"> DE </w:t>
      </w:r>
      <w:r w:rsidR="003B2B49" w:rsidRPr="001E3F2B">
        <w:rPr>
          <w:rFonts w:ascii="Tahoma" w:hAnsi="Tahoma" w:cs="Tahoma"/>
          <w:b/>
          <w:lang w:val="es-CO"/>
        </w:rPr>
        <w:t>2026</w:t>
      </w:r>
    </w:p>
    <w:bookmarkEnd w:id="0"/>
    <w:p w14:paraId="2470450D" w14:textId="77777777" w:rsidR="00DC7D9C" w:rsidRPr="001E3F2B" w:rsidRDefault="00DC7D9C" w:rsidP="006E35D1">
      <w:pPr>
        <w:pStyle w:val="Textoindependiente"/>
        <w:spacing w:after="0"/>
        <w:ind w:right="-91"/>
        <w:jc w:val="center"/>
        <w:rPr>
          <w:rFonts w:ascii="Tahoma" w:hAnsi="Tahoma" w:cs="Tahoma"/>
          <w:b/>
          <w:lang w:val="es-CO"/>
        </w:rPr>
      </w:pPr>
    </w:p>
    <w:p w14:paraId="1A0D2411" w14:textId="7B42D332" w:rsidR="00DC7D9C" w:rsidRPr="001E3F2B" w:rsidRDefault="00DC7D9C" w:rsidP="006E35D1">
      <w:pPr>
        <w:pStyle w:val="1"/>
        <w:spacing w:before="0" w:after="0"/>
        <w:ind w:right="-91"/>
        <w:rPr>
          <w:rFonts w:ascii="Tahoma" w:hAnsi="Tahoma" w:cs="Tahoma"/>
          <w:sz w:val="20"/>
          <w:szCs w:val="20"/>
        </w:rPr>
      </w:pPr>
    </w:p>
    <w:p w14:paraId="4DAD24EB" w14:textId="77777777" w:rsidR="0039632E" w:rsidRPr="001E3F2B" w:rsidRDefault="0039632E" w:rsidP="006E35D1">
      <w:pPr>
        <w:rPr>
          <w:rFonts w:ascii="Tahoma" w:hAnsi="Tahoma" w:cs="Tahoma"/>
          <w:lang w:val="es-CO"/>
        </w:rPr>
      </w:pPr>
    </w:p>
    <w:p w14:paraId="052D66C4" w14:textId="77777777" w:rsidR="00DC7D9C" w:rsidRPr="001E3F2B" w:rsidRDefault="00DC7D9C" w:rsidP="006E35D1">
      <w:pPr>
        <w:ind w:left="192" w:right="-53"/>
        <w:jc w:val="both"/>
        <w:rPr>
          <w:rFonts w:ascii="Tahoma" w:hAnsi="Tahoma" w:cs="Tahoma"/>
          <w:b/>
          <w:spacing w:val="-1"/>
          <w:sz w:val="20"/>
          <w:szCs w:val="20"/>
          <w:lang w:val="es-CO"/>
        </w:rPr>
      </w:pPr>
    </w:p>
    <w:p w14:paraId="481FD9EA" w14:textId="6B88CADB" w:rsidR="00BD4C61" w:rsidRPr="001E3F2B" w:rsidRDefault="009F0BE7" w:rsidP="003D715E">
      <w:pPr>
        <w:tabs>
          <w:tab w:val="left" w:pos="1185"/>
        </w:tabs>
        <w:jc w:val="both"/>
        <w:rPr>
          <w:rFonts w:ascii="Tahoma" w:hAnsi="Tahoma" w:cs="Tahoma"/>
          <w:b/>
          <w:sz w:val="20"/>
          <w:szCs w:val="20"/>
          <w:lang w:val="es-CO"/>
        </w:rPr>
      </w:pPr>
      <w:bookmarkStart w:id="1" w:name="_Hlk231906069"/>
      <w:r w:rsidRPr="009F0BE7">
        <w:rPr>
          <w:rFonts w:ascii="Tahoma" w:hAnsi="Tahoma" w:cs="Tahoma"/>
          <w:b/>
          <w:sz w:val="20"/>
          <w:szCs w:val="20"/>
          <w:lang w:val="es-CO"/>
        </w:rPr>
        <w:t>ADQUIRIR EQUIPOS ACTIVOS DE RED SWITCHES Y ACCESS POINTS, INCLUYENDO HARDWARE, LICENCIAMIENTO, GARANTÍA Y SOPORTE TÉCNICO INTEGRAL, CON EL FIN DE GARANTIZAR LA DISPONIBILIDAD, SEGURIDAD, ESCALABILIDAD Y EL ÓPTIMO RENDIMIENTO DE LOS SERVICIOS DE RED EN LAS SEDES DE LA UNIVERSIDAD DISTRITAL FRANCISCO JOSÉ DE CALDAS, CONFORME CON LAS CONDICIONES Y ESPECIFICACIONES TÉCNICAS ESTABLECIDAS</w:t>
      </w:r>
      <w:r w:rsidRPr="001E3F2B">
        <w:rPr>
          <w:rFonts w:ascii="Tahoma" w:hAnsi="Tahoma" w:cs="Tahoma"/>
          <w:b/>
          <w:sz w:val="20"/>
          <w:szCs w:val="20"/>
          <w:lang w:val="es-CO"/>
        </w:rPr>
        <w:t>.</w:t>
      </w:r>
    </w:p>
    <w:bookmarkEnd w:id="1"/>
    <w:p w14:paraId="2200CB18" w14:textId="77777777" w:rsidR="00BD4C61" w:rsidRPr="001E3F2B" w:rsidRDefault="00BD4C61" w:rsidP="006E35D1">
      <w:pPr>
        <w:tabs>
          <w:tab w:val="left" w:pos="1185"/>
        </w:tabs>
        <w:rPr>
          <w:rFonts w:ascii="Tahoma" w:hAnsi="Tahoma" w:cs="Tahoma"/>
          <w:b/>
          <w:sz w:val="20"/>
          <w:szCs w:val="20"/>
          <w:lang w:val="es-CO"/>
        </w:rPr>
      </w:pPr>
    </w:p>
    <w:p w14:paraId="0EE7B633" w14:textId="77777777" w:rsidR="003B54C0" w:rsidRPr="001E3F2B" w:rsidRDefault="003B54C0" w:rsidP="006E35D1">
      <w:pPr>
        <w:tabs>
          <w:tab w:val="left" w:pos="1185"/>
        </w:tabs>
        <w:rPr>
          <w:rFonts w:ascii="Tahoma" w:hAnsi="Tahoma" w:cs="Tahoma"/>
          <w:b/>
          <w:sz w:val="20"/>
          <w:szCs w:val="20"/>
          <w:lang w:val="es-CO"/>
        </w:rPr>
      </w:pPr>
    </w:p>
    <w:p w14:paraId="5C6620AB" w14:textId="77777777" w:rsidR="00BD4C61" w:rsidRPr="001E3F2B" w:rsidRDefault="00BD4C61" w:rsidP="006E35D1">
      <w:pPr>
        <w:tabs>
          <w:tab w:val="left" w:pos="1185"/>
        </w:tabs>
        <w:rPr>
          <w:rFonts w:ascii="Tahoma" w:hAnsi="Tahoma" w:cs="Tahoma"/>
          <w:b/>
          <w:sz w:val="20"/>
          <w:szCs w:val="20"/>
          <w:lang w:val="es-CO"/>
        </w:rPr>
      </w:pPr>
    </w:p>
    <w:p w14:paraId="04858E72" w14:textId="7DC050BC" w:rsidR="00DC7D9C" w:rsidRPr="001E3F2B" w:rsidRDefault="00CC1B17" w:rsidP="003B54C0">
      <w:pPr>
        <w:jc w:val="center"/>
        <w:rPr>
          <w:rFonts w:ascii="Tahoma" w:hAnsi="Tahoma" w:cs="Tahoma"/>
          <w:b/>
          <w:sz w:val="20"/>
          <w:szCs w:val="20"/>
          <w:lang w:val="es-CO"/>
        </w:rPr>
      </w:pPr>
      <w:r>
        <w:rPr>
          <w:rFonts w:ascii="Tahoma" w:hAnsi="Tahoma" w:cs="Tahoma"/>
          <w:b/>
          <w:sz w:val="20"/>
          <w:szCs w:val="20"/>
          <w:lang w:val="es-CO"/>
        </w:rPr>
        <w:t>PRE</w:t>
      </w:r>
      <w:r w:rsidR="00DC7D9C" w:rsidRPr="001E3F2B">
        <w:rPr>
          <w:rFonts w:ascii="Tahoma" w:hAnsi="Tahoma" w:cs="Tahoma"/>
          <w:b/>
          <w:sz w:val="20"/>
          <w:szCs w:val="20"/>
          <w:lang w:val="es-CO"/>
        </w:rPr>
        <w:t>PLIEGO DE CONDICIONES</w:t>
      </w:r>
    </w:p>
    <w:p w14:paraId="12B65620" w14:textId="77777777" w:rsidR="00DC7D9C" w:rsidRPr="001E3F2B" w:rsidRDefault="00DC7D9C" w:rsidP="006E35D1">
      <w:pPr>
        <w:jc w:val="center"/>
        <w:rPr>
          <w:rFonts w:ascii="Tahoma" w:hAnsi="Tahoma" w:cs="Tahoma"/>
          <w:b/>
          <w:sz w:val="20"/>
          <w:szCs w:val="20"/>
          <w:lang w:val="es-CO"/>
        </w:rPr>
      </w:pPr>
    </w:p>
    <w:p w14:paraId="7812D1A1" w14:textId="77777777" w:rsidR="00DC7D9C" w:rsidRPr="001E3F2B" w:rsidRDefault="00DC7D9C" w:rsidP="006E35D1">
      <w:pPr>
        <w:jc w:val="center"/>
        <w:rPr>
          <w:rFonts w:ascii="Tahoma" w:hAnsi="Tahoma" w:cs="Tahoma"/>
          <w:b/>
          <w:sz w:val="20"/>
          <w:szCs w:val="20"/>
          <w:lang w:val="es-CO"/>
        </w:rPr>
      </w:pPr>
    </w:p>
    <w:p w14:paraId="0500FCB0" w14:textId="77777777" w:rsidR="00DC7D9C" w:rsidRPr="001E3F2B" w:rsidRDefault="00DC7D9C" w:rsidP="006E35D1">
      <w:pPr>
        <w:jc w:val="center"/>
        <w:rPr>
          <w:rFonts w:ascii="Tahoma" w:hAnsi="Tahoma" w:cs="Tahoma"/>
          <w:b/>
          <w:sz w:val="20"/>
          <w:szCs w:val="20"/>
          <w:lang w:val="es-CO"/>
        </w:rPr>
      </w:pPr>
    </w:p>
    <w:p w14:paraId="11EA8E55" w14:textId="77777777" w:rsidR="00DC7D9C" w:rsidRPr="001E3F2B" w:rsidRDefault="00DC7D9C" w:rsidP="006E35D1">
      <w:pPr>
        <w:jc w:val="center"/>
        <w:rPr>
          <w:rFonts w:ascii="Tahoma" w:hAnsi="Tahoma" w:cs="Tahoma"/>
          <w:b/>
          <w:sz w:val="20"/>
          <w:szCs w:val="20"/>
          <w:lang w:val="es-CO"/>
        </w:rPr>
      </w:pPr>
    </w:p>
    <w:p w14:paraId="02270A91" w14:textId="77777777" w:rsidR="00BD4C61" w:rsidRPr="001E3F2B" w:rsidRDefault="00BD4C61" w:rsidP="006E35D1">
      <w:pPr>
        <w:jc w:val="center"/>
        <w:rPr>
          <w:rFonts w:ascii="Tahoma" w:hAnsi="Tahoma" w:cs="Tahoma"/>
          <w:b/>
          <w:sz w:val="20"/>
          <w:szCs w:val="20"/>
          <w:lang w:val="es-CO"/>
        </w:rPr>
      </w:pPr>
    </w:p>
    <w:p w14:paraId="0AF1A55B" w14:textId="77777777" w:rsidR="00BD4C61" w:rsidRPr="001E3F2B" w:rsidRDefault="00BD4C61" w:rsidP="006E35D1">
      <w:pPr>
        <w:jc w:val="center"/>
        <w:rPr>
          <w:rFonts w:ascii="Tahoma" w:hAnsi="Tahoma" w:cs="Tahoma"/>
          <w:b/>
          <w:sz w:val="20"/>
          <w:szCs w:val="20"/>
          <w:lang w:val="es-CO"/>
        </w:rPr>
      </w:pPr>
    </w:p>
    <w:p w14:paraId="76DC9A9C" w14:textId="77777777" w:rsidR="00BD4C61" w:rsidRPr="001E3F2B" w:rsidRDefault="00BD4C61" w:rsidP="006E35D1">
      <w:pPr>
        <w:jc w:val="center"/>
        <w:rPr>
          <w:rFonts w:ascii="Tahoma" w:hAnsi="Tahoma" w:cs="Tahoma"/>
          <w:b/>
          <w:sz w:val="20"/>
          <w:szCs w:val="20"/>
          <w:lang w:val="es-CO"/>
        </w:rPr>
      </w:pPr>
    </w:p>
    <w:p w14:paraId="6E6314AA" w14:textId="77777777" w:rsidR="00DC7D9C" w:rsidRPr="001E3F2B" w:rsidRDefault="00DC7D9C" w:rsidP="006E35D1">
      <w:pPr>
        <w:jc w:val="center"/>
        <w:rPr>
          <w:rFonts w:ascii="Tahoma" w:hAnsi="Tahoma" w:cs="Tahoma"/>
          <w:b/>
          <w:sz w:val="20"/>
          <w:szCs w:val="20"/>
          <w:lang w:val="es-CO"/>
        </w:rPr>
      </w:pPr>
    </w:p>
    <w:p w14:paraId="6A1CAA07" w14:textId="77777777" w:rsidR="00DC7D9C" w:rsidRPr="001E3F2B" w:rsidRDefault="00DC7D9C" w:rsidP="006E35D1">
      <w:pPr>
        <w:rPr>
          <w:rFonts w:ascii="Tahoma" w:hAnsi="Tahoma" w:cs="Tahoma"/>
          <w:b/>
          <w:sz w:val="20"/>
          <w:szCs w:val="20"/>
          <w:lang w:val="es-CO"/>
        </w:rPr>
      </w:pPr>
    </w:p>
    <w:p w14:paraId="68B3BA83" w14:textId="77777777" w:rsidR="00DC7D9C" w:rsidRPr="001E3F2B" w:rsidRDefault="00DC7D9C" w:rsidP="006E35D1">
      <w:pPr>
        <w:jc w:val="center"/>
        <w:rPr>
          <w:rFonts w:ascii="Tahoma" w:hAnsi="Tahoma" w:cs="Tahoma"/>
          <w:b/>
          <w:sz w:val="20"/>
          <w:szCs w:val="20"/>
          <w:lang w:val="es-CO"/>
        </w:rPr>
      </w:pPr>
    </w:p>
    <w:p w14:paraId="520729FA" w14:textId="77777777" w:rsidR="00B1619F" w:rsidRPr="001E3F2B" w:rsidRDefault="00B1619F" w:rsidP="006E35D1">
      <w:pPr>
        <w:jc w:val="center"/>
        <w:rPr>
          <w:rFonts w:ascii="Tahoma" w:hAnsi="Tahoma" w:cs="Tahoma"/>
          <w:b/>
          <w:sz w:val="20"/>
          <w:szCs w:val="20"/>
          <w:lang w:val="es-CO"/>
        </w:rPr>
      </w:pPr>
    </w:p>
    <w:p w14:paraId="77E2355B" w14:textId="77777777" w:rsidR="00B1619F" w:rsidRPr="001E3F2B" w:rsidRDefault="00B1619F" w:rsidP="006E35D1">
      <w:pPr>
        <w:jc w:val="center"/>
        <w:rPr>
          <w:rFonts w:ascii="Tahoma" w:hAnsi="Tahoma" w:cs="Tahoma"/>
          <w:b/>
          <w:sz w:val="20"/>
          <w:szCs w:val="20"/>
          <w:lang w:val="es-CO"/>
        </w:rPr>
      </w:pPr>
    </w:p>
    <w:p w14:paraId="38A3CF2A" w14:textId="506E0B6E" w:rsidR="0044551F" w:rsidRPr="001E3F2B" w:rsidRDefault="00317F99" w:rsidP="006E35D1">
      <w:pPr>
        <w:jc w:val="center"/>
        <w:rPr>
          <w:rFonts w:ascii="Tahoma" w:hAnsi="Tahoma" w:cs="Tahoma"/>
          <w:b/>
          <w:sz w:val="20"/>
          <w:szCs w:val="20"/>
          <w:lang w:val="es-CO"/>
        </w:rPr>
      </w:pPr>
      <w:r>
        <w:rPr>
          <w:rFonts w:ascii="Tahoma" w:hAnsi="Tahoma" w:cs="Tahoma"/>
          <w:b/>
          <w:sz w:val="20"/>
          <w:szCs w:val="20"/>
          <w:lang w:val="es-CO"/>
        </w:rPr>
        <w:t>AGOSTO</w:t>
      </w:r>
      <w:r w:rsidR="00662880" w:rsidRPr="001E3F2B">
        <w:rPr>
          <w:rFonts w:ascii="Tahoma" w:hAnsi="Tahoma" w:cs="Tahoma"/>
          <w:b/>
          <w:sz w:val="20"/>
          <w:szCs w:val="20"/>
          <w:lang w:val="es-CO"/>
        </w:rPr>
        <w:t xml:space="preserve"> </w:t>
      </w:r>
      <w:r w:rsidR="0044551F" w:rsidRPr="001E3F2B">
        <w:rPr>
          <w:rFonts w:ascii="Tahoma" w:hAnsi="Tahoma" w:cs="Tahoma"/>
          <w:b/>
          <w:sz w:val="20"/>
          <w:szCs w:val="20"/>
          <w:lang w:val="es-CO"/>
        </w:rPr>
        <w:t xml:space="preserve">DE </w:t>
      </w:r>
      <w:r w:rsidR="003B2B49" w:rsidRPr="001E3F2B">
        <w:rPr>
          <w:rFonts w:ascii="Tahoma" w:hAnsi="Tahoma" w:cs="Tahoma"/>
          <w:b/>
          <w:sz w:val="20"/>
          <w:szCs w:val="20"/>
          <w:lang w:val="es-CO"/>
        </w:rPr>
        <w:t>2026</w:t>
      </w:r>
    </w:p>
    <w:p w14:paraId="150BCC28" w14:textId="45A59731" w:rsidR="00C44B26" w:rsidRPr="001E3F2B" w:rsidRDefault="00C44B26" w:rsidP="006E35D1">
      <w:pPr>
        <w:pStyle w:val="Textoindependiente"/>
        <w:spacing w:after="0"/>
        <w:ind w:right="-91"/>
        <w:rPr>
          <w:rFonts w:ascii="Tahoma" w:hAnsi="Tahoma" w:cs="Tahoma"/>
          <w:b/>
          <w:bCs/>
          <w:lang w:val="es-CO"/>
        </w:rPr>
      </w:pPr>
    </w:p>
    <w:p w14:paraId="7CA5FA0E" w14:textId="688FA842" w:rsidR="00C44B26" w:rsidRPr="001E3F2B" w:rsidRDefault="00C44B26" w:rsidP="006E35D1">
      <w:pPr>
        <w:pStyle w:val="Textoindependiente"/>
        <w:tabs>
          <w:tab w:val="left" w:pos="7350"/>
        </w:tabs>
        <w:spacing w:after="0"/>
        <w:ind w:right="-91"/>
        <w:rPr>
          <w:rFonts w:ascii="Tahoma" w:hAnsi="Tahoma" w:cs="Tahoma"/>
          <w:lang w:val="es-CO"/>
        </w:rPr>
      </w:pPr>
      <w:r w:rsidRPr="001E3F2B">
        <w:rPr>
          <w:rFonts w:ascii="Tahoma" w:hAnsi="Tahoma" w:cs="Tahoma"/>
          <w:lang w:val="es-CO"/>
        </w:rPr>
        <w:tab/>
      </w:r>
    </w:p>
    <w:p w14:paraId="738F3880" w14:textId="77777777" w:rsidR="00BD4C61" w:rsidRPr="001E3F2B" w:rsidRDefault="00BD4C61" w:rsidP="006E35D1">
      <w:pPr>
        <w:pStyle w:val="Textoindependiente"/>
        <w:tabs>
          <w:tab w:val="left" w:pos="7350"/>
        </w:tabs>
        <w:spacing w:after="0"/>
        <w:ind w:right="-91"/>
        <w:rPr>
          <w:rFonts w:ascii="Tahoma" w:hAnsi="Tahoma" w:cs="Tahoma"/>
          <w:lang w:val="es-CO"/>
        </w:rPr>
      </w:pPr>
    </w:p>
    <w:p w14:paraId="4F2EA299" w14:textId="3884227B" w:rsidR="00A22B0C" w:rsidRPr="001E3F2B" w:rsidRDefault="00A22B0C" w:rsidP="006E35D1">
      <w:pPr>
        <w:rPr>
          <w:rFonts w:ascii="Tahoma" w:hAnsi="Tahoma" w:cs="Tahoma"/>
          <w:sz w:val="16"/>
          <w:szCs w:val="16"/>
        </w:rPr>
      </w:pPr>
    </w:p>
    <w:p w14:paraId="6C46265C" w14:textId="77777777" w:rsidR="00DC7D9C" w:rsidRPr="001E3F2B" w:rsidRDefault="00DC7D9C" w:rsidP="006E35D1">
      <w:pPr>
        <w:pStyle w:val="Textoindependiente"/>
        <w:spacing w:after="0"/>
        <w:jc w:val="center"/>
        <w:rPr>
          <w:rFonts w:ascii="Tahoma" w:hAnsi="Tahoma" w:cs="Tahoma"/>
          <w:b/>
          <w:spacing w:val="-3"/>
          <w:lang w:val="es-CO"/>
        </w:rPr>
      </w:pPr>
      <w:r w:rsidRPr="001E3F2B">
        <w:rPr>
          <w:rFonts w:ascii="Tahoma" w:hAnsi="Tahoma" w:cs="Tahoma"/>
          <w:b/>
          <w:spacing w:val="-3"/>
          <w:lang w:val="es-CO"/>
        </w:rPr>
        <w:lastRenderedPageBreak/>
        <w:t>UNIVERSIDAD DISTRITAL FRANCISCO JOSÉ DE CALDAS</w:t>
      </w:r>
    </w:p>
    <w:p w14:paraId="5A3A96B9" w14:textId="3867A79E" w:rsidR="00DC7D9C" w:rsidRPr="001E3F2B" w:rsidRDefault="004212DC" w:rsidP="006E35D1">
      <w:pPr>
        <w:pStyle w:val="Textoindependiente"/>
        <w:spacing w:after="0"/>
        <w:jc w:val="center"/>
        <w:rPr>
          <w:rFonts w:ascii="Tahoma" w:hAnsi="Tahoma" w:cs="Tahoma"/>
          <w:b/>
          <w:spacing w:val="-3"/>
          <w:lang w:val="es-CO"/>
        </w:rPr>
      </w:pPr>
      <w:r w:rsidRPr="001E3F2B">
        <w:rPr>
          <w:rFonts w:ascii="Tahoma" w:hAnsi="Tahoma" w:cs="Tahoma"/>
          <w:b/>
          <w:spacing w:val="-3"/>
          <w:lang w:val="es-CO"/>
        </w:rPr>
        <w:t xml:space="preserve">CONVOCATORIA PÚBLICA No. </w:t>
      </w:r>
      <w:r w:rsidR="00CC1B17">
        <w:rPr>
          <w:rFonts w:ascii="Tahoma" w:hAnsi="Tahoma" w:cs="Tahoma"/>
          <w:b/>
          <w:spacing w:val="-3"/>
          <w:lang w:val="es-CO"/>
        </w:rPr>
        <w:t>008</w:t>
      </w:r>
      <w:r w:rsidRPr="001E3F2B">
        <w:rPr>
          <w:rFonts w:ascii="Tahoma" w:hAnsi="Tahoma" w:cs="Tahoma"/>
          <w:b/>
          <w:spacing w:val="-3"/>
          <w:lang w:val="es-CO"/>
        </w:rPr>
        <w:t xml:space="preserve"> DE </w:t>
      </w:r>
      <w:r w:rsidR="003B2B49" w:rsidRPr="001E3F2B">
        <w:rPr>
          <w:rFonts w:ascii="Tahoma" w:hAnsi="Tahoma" w:cs="Tahoma"/>
          <w:b/>
          <w:spacing w:val="-3"/>
          <w:lang w:val="es-CO"/>
        </w:rPr>
        <w:t>2026</w:t>
      </w:r>
    </w:p>
    <w:p w14:paraId="04DCA2AF" w14:textId="7BC6112C" w:rsidR="00DC7D9C" w:rsidRPr="001E3F2B" w:rsidRDefault="00DC7D9C" w:rsidP="006E35D1">
      <w:pPr>
        <w:pStyle w:val="Ttulo2"/>
        <w:spacing w:before="0" w:after="0" w:line="240" w:lineRule="auto"/>
        <w:jc w:val="center"/>
        <w:rPr>
          <w:rFonts w:ascii="Tahoma" w:hAnsi="Tahoma" w:cs="Tahoma"/>
          <w:sz w:val="20"/>
          <w:szCs w:val="20"/>
          <w:lang w:val="es-CO"/>
        </w:rPr>
      </w:pPr>
      <w:bookmarkStart w:id="2" w:name="_Toc198689037"/>
      <w:bookmarkStart w:id="3" w:name="_Toc209329005"/>
      <w:bookmarkStart w:id="4" w:name="_Toc434501760"/>
      <w:bookmarkStart w:id="5" w:name="_Toc434504136"/>
      <w:bookmarkStart w:id="6" w:name="_Toc434504298"/>
      <w:bookmarkStart w:id="7" w:name="_Toc236056538"/>
      <w:r w:rsidRPr="001E3F2B">
        <w:rPr>
          <w:rFonts w:ascii="Tahoma" w:hAnsi="Tahoma" w:cs="Tahoma"/>
          <w:sz w:val="20"/>
          <w:szCs w:val="20"/>
          <w:lang w:val="es-CO"/>
        </w:rPr>
        <w:t xml:space="preserve">ANEXO </w:t>
      </w:r>
      <w:r w:rsidR="00453949" w:rsidRPr="001E3F2B">
        <w:rPr>
          <w:rFonts w:ascii="Tahoma" w:hAnsi="Tahoma" w:cs="Tahoma"/>
          <w:sz w:val="20"/>
          <w:szCs w:val="20"/>
          <w:lang w:val="es-CO"/>
        </w:rPr>
        <w:t>No.</w:t>
      </w:r>
      <w:r w:rsidRPr="001E3F2B">
        <w:rPr>
          <w:rFonts w:ascii="Tahoma" w:hAnsi="Tahoma" w:cs="Tahoma"/>
          <w:sz w:val="20"/>
          <w:szCs w:val="20"/>
          <w:lang w:val="es-CO"/>
        </w:rPr>
        <w:t xml:space="preserve"> 1.</w:t>
      </w:r>
      <w:bookmarkStart w:id="8" w:name="_Toc198689038"/>
      <w:bookmarkStart w:id="9" w:name="_Toc209329006"/>
      <w:bookmarkStart w:id="10" w:name="_Toc434501761"/>
      <w:bookmarkStart w:id="11" w:name="_Toc434504137"/>
      <w:bookmarkStart w:id="12" w:name="_Toc434504299"/>
      <w:bookmarkEnd w:id="2"/>
      <w:bookmarkEnd w:id="3"/>
      <w:bookmarkEnd w:id="4"/>
      <w:bookmarkEnd w:id="5"/>
      <w:bookmarkEnd w:id="6"/>
      <w:r w:rsidR="00453949" w:rsidRPr="001E3F2B">
        <w:rPr>
          <w:rFonts w:ascii="Tahoma" w:hAnsi="Tahoma" w:cs="Tahoma"/>
          <w:sz w:val="20"/>
          <w:szCs w:val="20"/>
          <w:lang w:val="es-CO"/>
        </w:rPr>
        <w:t xml:space="preserve"> </w:t>
      </w:r>
      <w:r w:rsidRPr="001E3F2B">
        <w:rPr>
          <w:rFonts w:ascii="Tahoma" w:hAnsi="Tahoma" w:cs="Tahoma"/>
          <w:sz w:val="20"/>
          <w:szCs w:val="20"/>
          <w:lang w:val="es-CO"/>
        </w:rPr>
        <w:t>CARTA DE PRESENTACIÓN DE PROPUESTA</w:t>
      </w:r>
      <w:bookmarkEnd w:id="7"/>
      <w:bookmarkEnd w:id="8"/>
      <w:bookmarkEnd w:id="9"/>
      <w:bookmarkEnd w:id="10"/>
      <w:bookmarkEnd w:id="11"/>
      <w:bookmarkEnd w:id="12"/>
      <w:r w:rsidR="004B1855" w:rsidRPr="001E3F2B">
        <w:rPr>
          <w:rFonts w:ascii="Tahoma" w:hAnsi="Tahoma" w:cs="Tahoma"/>
          <w:sz w:val="20"/>
          <w:szCs w:val="20"/>
          <w:lang w:val="es-CO"/>
        </w:rPr>
        <w:t xml:space="preserve"> </w:t>
      </w:r>
    </w:p>
    <w:p w14:paraId="1F59D92F" w14:textId="77777777" w:rsidR="00DC7D9C" w:rsidRPr="001E3F2B" w:rsidRDefault="00DC7D9C" w:rsidP="006E35D1">
      <w:pPr>
        <w:rPr>
          <w:rFonts w:ascii="Tahoma" w:hAnsi="Tahoma" w:cs="Tahoma"/>
          <w:sz w:val="20"/>
          <w:szCs w:val="20"/>
          <w:lang w:val="es-CO"/>
        </w:rPr>
      </w:pPr>
    </w:p>
    <w:p w14:paraId="199E85F6"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Bogotá, D. C., ___</w:t>
      </w:r>
      <w:proofErr w:type="spellStart"/>
      <w:r w:rsidRPr="007C1B70">
        <w:rPr>
          <w:rFonts w:ascii="Tahoma" w:hAnsi="Tahoma" w:cs="Tahoma"/>
          <w:spacing w:val="-3"/>
          <w:lang w:val="es-CO"/>
        </w:rPr>
        <w:t>de____de</w:t>
      </w:r>
      <w:proofErr w:type="spellEnd"/>
      <w:r w:rsidRPr="007C1B70">
        <w:rPr>
          <w:rFonts w:ascii="Tahoma" w:hAnsi="Tahoma" w:cs="Tahoma"/>
          <w:spacing w:val="-3"/>
          <w:lang w:val="es-CO"/>
        </w:rPr>
        <w:t xml:space="preserve"> 2026</w:t>
      </w:r>
    </w:p>
    <w:p w14:paraId="19B53A29" w14:textId="77777777" w:rsidR="004B1855" w:rsidRPr="007C1B70" w:rsidRDefault="004B1855" w:rsidP="004B1855">
      <w:pPr>
        <w:pStyle w:val="Textoindependiente"/>
        <w:spacing w:after="0"/>
        <w:jc w:val="both"/>
        <w:rPr>
          <w:rFonts w:ascii="Tahoma" w:hAnsi="Tahoma" w:cs="Tahoma"/>
          <w:spacing w:val="-3"/>
          <w:lang w:val="es-CO"/>
        </w:rPr>
      </w:pPr>
    </w:p>
    <w:p w14:paraId="7185EAD5" w14:textId="5BD872B4"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Señores</w:t>
      </w:r>
    </w:p>
    <w:p w14:paraId="398EDD9F" w14:textId="4E7C59DE"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 xml:space="preserve">UNIVERSIDAD DISTRITAL FRANCISCO </w:t>
      </w:r>
      <w:r w:rsidR="00B74E40" w:rsidRPr="007C1B70">
        <w:rPr>
          <w:rFonts w:ascii="Tahoma" w:hAnsi="Tahoma" w:cs="Tahoma"/>
          <w:spacing w:val="-3"/>
          <w:lang w:val="es-CO"/>
        </w:rPr>
        <w:t xml:space="preserve">JOSÉ </w:t>
      </w:r>
      <w:r w:rsidRPr="007C1B70">
        <w:rPr>
          <w:rFonts w:ascii="Tahoma" w:hAnsi="Tahoma" w:cs="Tahoma"/>
          <w:spacing w:val="-3"/>
          <w:lang w:val="es-CO"/>
        </w:rPr>
        <w:t>DE CALDAS</w:t>
      </w:r>
    </w:p>
    <w:p w14:paraId="38D8FA7F"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Ciudad</w:t>
      </w:r>
    </w:p>
    <w:p w14:paraId="770EBCE4" w14:textId="77777777" w:rsidR="004B1855" w:rsidRPr="007C1B70" w:rsidRDefault="004B1855" w:rsidP="004B1855">
      <w:pPr>
        <w:pStyle w:val="Textoindependiente"/>
        <w:spacing w:after="0"/>
        <w:jc w:val="both"/>
        <w:rPr>
          <w:rFonts w:ascii="Tahoma" w:hAnsi="Tahoma" w:cs="Tahoma"/>
          <w:spacing w:val="-3"/>
          <w:lang w:val="es-CO"/>
        </w:rPr>
      </w:pPr>
    </w:p>
    <w:p w14:paraId="0B71601B" w14:textId="4CB3189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 xml:space="preserve">Nosotros los suscritos: ______________________ de acuerdo con el Pliego de Condiciones presentamos propuesta formal para la CONVOCATORIA PÚBLICA No. </w:t>
      </w:r>
      <w:r w:rsidR="00CC1B17" w:rsidRPr="007C1B70">
        <w:rPr>
          <w:rFonts w:ascii="Tahoma" w:hAnsi="Tahoma" w:cs="Tahoma"/>
          <w:spacing w:val="-3"/>
          <w:lang w:val="es-CO"/>
        </w:rPr>
        <w:t>008</w:t>
      </w:r>
      <w:r w:rsidRPr="007C1B70">
        <w:rPr>
          <w:rFonts w:ascii="Tahoma" w:hAnsi="Tahoma" w:cs="Tahoma"/>
          <w:spacing w:val="-3"/>
          <w:lang w:val="es-CO"/>
        </w:rPr>
        <w:t xml:space="preserve"> DE 2026 y en caso de que nos sea aceptada por la UNIVERSIDAD DISTRITAL FRANCISCO </w:t>
      </w:r>
      <w:r w:rsidR="00B74E40" w:rsidRPr="007C1B70">
        <w:rPr>
          <w:rFonts w:ascii="Tahoma" w:hAnsi="Tahoma" w:cs="Tahoma"/>
          <w:spacing w:val="-3"/>
          <w:lang w:val="es-CO"/>
        </w:rPr>
        <w:t xml:space="preserve">JOSÉ </w:t>
      </w:r>
      <w:r w:rsidRPr="007C1B70">
        <w:rPr>
          <w:rFonts w:ascii="Tahoma" w:hAnsi="Tahoma" w:cs="Tahoma"/>
          <w:spacing w:val="-3"/>
          <w:lang w:val="es-CO"/>
        </w:rPr>
        <w:t>DE CALDAS nos comprometemos a firmar el contrato correspondiente, a cumplir con las obligaciones derivadas de él, de la propuesta presentada y de los PLIEGOS DE CONDICIONES.</w:t>
      </w:r>
    </w:p>
    <w:p w14:paraId="1780A73B" w14:textId="77777777" w:rsidR="004B1855" w:rsidRPr="007C1B70" w:rsidRDefault="004B1855" w:rsidP="004B1855">
      <w:pPr>
        <w:pStyle w:val="Textoindependiente"/>
        <w:spacing w:after="0"/>
        <w:jc w:val="both"/>
        <w:rPr>
          <w:rFonts w:ascii="Tahoma" w:hAnsi="Tahoma" w:cs="Tahoma"/>
          <w:spacing w:val="-3"/>
          <w:lang w:val="es-CO"/>
        </w:rPr>
      </w:pPr>
    </w:p>
    <w:p w14:paraId="3D9C377C"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Declaramos así mismo:</w:t>
      </w:r>
    </w:p>
    <w:p w14:paraId="2D095A9A" w14:textId="77777777" w:rsidR="004B1855" w:rsidRPr="007C1B70" w:rsidRDefault="004B1855" w:rsidP="004B1855">
      <w:pPr>
        <w:pStyle w:val="Textoindependiente"/>
        <w:spacing w:after="0"/>
        <w:jc w:val="both"/>
        <w:rPr>
          <w:rFonts w:ascii="Tahoma" w:hAnsi="Tahoma" w:cs="Tahoma"/>
          <w:spacing w:val="-3"/>
          <w:lang w:val="es-CO"/>
        </w:rPr>
      </w:pPr>
    </w:p>
    <w:p w14:paraId="5AE59585"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Que conocemos la información general y demás documentos de la Convocatoria Pública y aceptamos los requisitos en ellos contenidos.</w:t>
      </w:r>
    </w:p>
    <w:p w14:paraId="34A5E569"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Que nos comprometemos a ejecutar totalmente el contrato, en el plazo establecido en el Pliego de Condiciones.</w:t>
      </w:r>
    </w:p>
    <w:p w14:paraId="5B5EBBAB"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Que ninguna persona o entidad distinta de las aquí nombradas tienen intereses en esta propuesta, en el contrato que como consecuencia de ella llegare a celebrarse y que, por consiguiente, sólo compromete a los firmantes.</w:t>
      </w:r>
    </w:p>
    <w:p w14:paraId="5C5276BF"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Que, si se nos adjudica el contrato, nos comprometemos a constituir las garantías requeridas y a suscribir éstas y aquél dentro de los términos señalados para ello.</w:t>
      </w:r>
    </w:p>
    <w:p w14:paraId="62A25F3E"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Que acatamos y aceptamos el contenido de las adendas realizadas en el presente proceso.</w:t>
      </w:r>
    </w:p>
    <w:p w14:paraId="0A2CAFE8"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Que la presente propuesta consta de _________ (__) folios debidamente numerados.</w:t>
      </w:r>
    </w:p>
    <w:p w14:paraId="6F651DB6"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Que el Valor Total de nuestra propuesta (Incluido IVA) es por un monto de _______________________________________ ($_________________), el cual se encuentra en el anexo de propuesta económica.</w:t>
      </w:r>
    </w:p>
    <w:p w14:paraId="1531C56F" w14:textId="77777777" w:rsidR="004B1855" w:rsidRPr="007C1B70" w:rsidRDefault="004B1855" w:rsidP="004B1855">
      <w:pPr>
        <w:pStyle w:val="Textoindependiente"/>
        <w:spacing w:after="0"/>
        <w:jc w:val="both"/>
        <w:rPr>
          <w:rFonts w:ascii="Tahoma" w:hAnsi="Tahoma" w:cs="Tahoma"/>
          <w:spacing w:val="-3"/>
          <w:lang w:val="es-CO"/>
        </w:rPr>
      </w:pPr>
    </w:p>
    <w:p w14:paraId="316FDF9C"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Así mismo, declaramos BAJO LA GRAVEDAD DEL JURAMENTO, sujeto a las sanciones establecidas en el Código Penal:</w:t>
      </w:r>
    </w:p>
    <w:p w14:paraId="2BE22490" w14:textId="77777777" w:rsidR="004B1855" w:rsidRPr="007C1B70" w:rsidRDefault="004B1855" w:rsidP="004B1855">
      <w:pPr>
        <w:pStyle w:val="Textoindependiente"/>
        <w:spacing w:after="0"/>
        <w:jc w:val="both"/>
        <w:rPr>
          <w:rFonts w:ascii="Tahoma" w:hAnsi="Tahoma" w:cs="Tahoma"/>
          <w:spacing w:val="-3"/>
          <w:lang w:val="es-CO"/>
        </w:rPr>
      </w:pPr>
    </w:p>
    <w:p w14:paraId="1DA16754" w14:textId="77777777" w:rsidR="004B1855" w:rsidRPr="007C1B70" w:rsidRDefault="004B1855" w:rsidP="004B1855">
      <w:pPr>
        <w:pStyle w:val="Textoindependiente"/>
        <w:spacing w:after="0"/>
        <w:ind w:left="705" w:hanging="705"/>
        <w:jc w:val="both"/>
        <w:rPr>
          <w:rFonts w:ascii="Tahoma" w:hAnsi="Tahoma" w:cs="Tahoma"/>
          <w:spacing w:val="-3"/>
          <w:lang w:val="es-CO"/>
        </w:rPr>
      </w:pPr>
      <w:r w:rsidRPr="007C1B70">
        <w:rPr>
          <w:rFonts w:ascii="Tahoma" w:hAnsi="Tahoma" w:cs="Tahoma"/>
          <w:spacing w:val="-3"/>
          <w:lang w:val="es-CO"/>
        </w:rPr>
        <w:t>1.</w:t>
      </w:r>
      <w:r w:rsidRPr="007C1B70">
        <w:rPr>
          <w:rFonts w:ascii="Tahoma" w:hAnsi="Tahoma" w:cs="Tahoma"/>
          <w:spacing w:val="-3"/>
          <w:lang w:val="es-CO"/>
        </w:rPr>
        <w:tab/>
        <w:t>Que la información contenida en la propuesta es verídica y que asumimos total responsabilidad frente a la UNIVERSIDAD cuando los datos suministrados sean falsos o contrarios a la realidad, sin perjuicio de lo dispuesto en el Código Penal y demás normas concordantes.</w:t>
      </w:r>
    </w:p>
    <w:p w14:paraId="5405D223" w14:textId="77777777" w:rsidR="004B1855" w:rsidRPr="007C1B70" w:rsidRDefault="004B1855" w:rsidP="004B1855">
      <w:pPr>
        <w:pStyle w:val="Textoindependiente"/>
        <w:spacing w:after="0"/>
        <w:ind w:left="705" w:hanging="705"/>
        <w:jc w:val="both"/>
        <w:rPr>
          <w:rFonts w:ascii="Tahoma" w:hAnsi="Tahoma" w:cs="Tahoma"/>
          <w:spacing w:val="-3"/>
          <w:lang w:val="es-CO"/>
        </w:rPr>
      </w:pPr>
    </w:p>
    <w:p w14:paraId="7E5B73A2" w14:textId="77777777" w:rsidR="004B1855" w:rsidRPr="007C1B70" w:rsidRDefault="004B1855" w:rsidP="004B1855">
      <w:pPr>
        <w:pStyle w:val="Textoindependiente"/>
        <w:spacing w:after="0"/>
        <w:ind w:left="705" w:hanging="705"/>
        <w:jc w:val="both"/>
        <w:rPr>
          <w:rFonts w:ascii="Tahoma" w:hAnsi="Tahoma" w:cs="Tahoma"/>
          <w:spacing w:val="-3"/>
          <w:lang w:val="es-CO"/>
        </w:rPr>
      </w:pPr>
      <w:r w:rsidRPr="007C1B70">
        <w:rPr>
          <w:rFonts w:ascii="Tahoma" w:hAnsi="Tahoma" w:cs="Tahoma"/>
          <w:spacing w:val="-3"/>
          <w:lang w:val="es-CO"/>
        </w:rPr>
        <w:t xml:space="preserve">2. </w:t>
      </w:r>
      <w:r w:rsidRPr="007C1B70">
        <w:rPr>
          <w:rFonts w:ascii="Tahoma" w:hAnsi="Tahoma" w:cs="Tahoma"/>
          <w:spacing w:val="-3"/>
          <w:lang w:val="es-CO"/>
        </w:rPr>
        <w:tab/>
        <w:t xml:space="preserve">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w:t>
      </w:r>
      <w:proofErr w:type="gramStart"/>
      <w:r w:rsidRPr="007C1B70">
        <w:rPr>
          <w:rFonts w:ascii="Tahoma" w:hAnsi="Tahoma" w:cs="Tahoma"/>
          <w:spacing w:val="-3"/>
          <w:lang w:val="es-CO"/>
        </w:rPr>
        <w:t>Responsables</w:t>
      </w:r>
      <w:proofErr w:type="gramEnd"/>
      <w:r w:rsidRPr="007C1B70">
        <w:rPr>
          <w:rFonts w:ascii="Tahoma" w:hAnsi="Tahoma" w:cs="Tahoma"/>
          <w:spacing w:val="-3"/>
          <w:lang w:val="es-CO"/>
        </w:rPr>
        <w:t xml:space="preserve"> Fiscales vigente, publicado por la Contraloría General de la República, de acuerdo con lo previsto en el numeral 4 del Artículo 38 de la Ley 734 de 2002 (Código Disciplinario Único), en concordancia con el Artículo 60 de la Ley 610 de 2000. (Se recuerda al proponente que, si está incurso en alguna causal de inhabilidad o incompatibilidad, no puede participar en el proceso de selección de contratistas y debe abstenerse de formular propuesta.)</w:t>
      </w:r>
    </w:p>
    <w:p w14:paraId="157015C6" w14:textId="77777777" w:rsidR="004B1855" w:rsidRPr="007C1B70" w:rsidRDefault="004B1855" w:rsidP="004B1855">
      <w:pPr>
        <w:pStyle w:val="Textoindependiente"/>
        <w:spacing w:after="0"/>
        <w:ind w:left="705" w:hanging="705"/>
        <w:jc w:val="both"/>
        <w:rPr>
          <w:rFonts w:ascii="Tahoma" w:hAnsi="Tahoma" w:cs="Tahoma"/>
          <w:spacing w:val="-3"/>
          <w:lang w:val="es-CO"/>
        </w:rPr>
      </w:pPr>
    </w:p>
    <w:p w14:paraId="08001397" w14:textId="77777777" w:rsidR="004B1855" w:rsidRPr="007C1B70" w:rsidRDefault="004B1855" w:rsidP="004B1855">
      <w:pPr>
        <w:pStyle w:val="Textoindependiente"/>
        <w:spacing w:after="0"/>
        <w:ind w:left="705" w:hanging="705"/>
        <w:jc w:val="both"/>
        <w:rPr>
          <w:rFonts w:ascii="Tahoma" w:hAnsi="Tahoma" w:cs="Tahoma"/>
          <w:spacing w:val="-3"/>
          <w:lang w:val="es-CO"/>
        </w:rPr>
      </w:pPr>
      <w:r w:rsidRPr="007C1B70">
        <w:rPr>
          <w:rFonts w:ascii="Tahoma" w:hAnsi="Tahoma" w:cs="Tahoma"/>
          <w:spacing w:val="-3"/>
          <w:lang w:val="es-CO"/>
        </w:rPr>
        <w:t>3.</w:t>
      </w:r>
      <w:r w:rsidRPr="007C1B70">
        <w:rPr>
          <w:rFonts w:ascii="Tahoma" w:hAnsi="Tahoma" w:cs="Tahoma"/>
          <w:spacing w:val="-3"/>
          <w:lang w:val="es-CO"/>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Pública , ni hemos sido sancionados dentro de dicho término por incumplimiento de nuestras obligaciones contractuales por ningún contratante particular ni por autoridades administrativas en condición de terceros. (NOTA: Si el proponente es un consorcio o una unión temporal, para estos </w:t>
      </w:r>
      <w:r w:rsidRPr="007C1B70">
        <w:rPr>
          <w:rFonts w:ascii="Tahoma" w:hAnsi="Tahoma" w:cs="Tahoma"/>
          <w:spacing w:val="-3"/>
          <w:lang w:val="es-CO"/>
        </w:rPr>
        <w:lastRenderedPageBreak/>
        <w:t>efectos, deberá tener en cuenta a cada uno de sus miembros individualmente considerados. Si durante dicho período el proponente ha sido objeto de 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05FC4659" w14:textId="77777777" w:rsidR="004B1855" w:rsidRPr="007C1B70" w:rsidRDefault="004B1855" w:rsidP="004B1855">
      <w:pPr>
        <w:pStyle w:val="Textoindependiente"/>
        <w:spacing w:after="0"/>
        <w:jc w:val="both"/>
        <w:rPr>
          <w:rFonts w:ascii="Tahoma" w:hAnsi="Tahoma" w:cs="Tahoma"/>
          <w:spacing w:val="-3"/>
          <w:lang w:val="es-CO"/>
        </w:rPr>
      </w:pPr>
    </w:p>
    <w:p w14:paraId="6261B0E9" w14:textId="77777777" w:rsidR="007C1B70" w:rsidRPr="003B4241" w:rsidRDefault="007C1B70" w:rsidP="007C1B70">
      <w:pPr>
        <w:jc w:val="both"/>
        <w:rPr>
          <w:rFonts w:ascii="Tahoma" w:hAnsi="Tahoma" w:cs="Tahoma"/>
          <w:sz w:val="16"/>
          <w:szCs w:val="16"/>
        </w:rPr>
      </w:pPr>
      <w:r w:rsidRPr="007C1B70">
        <w:rPr>
          <w:rFonts w:ascii="Tahoma" w:hAnsi="Tahoma" w:cs="Tahoma"/>
          <w:sz w:val="20"/>
          <w:szCs w:val="20"/>
        </w:rPr>
        <w:t>Por ello, ACEPTAMOS CON LA SUSCRIPCIÓN DE LA CARTA DE PRESENTACIÓN DE LA PROPUESTA, TODOS Y CADA UNO DE LOS REQUERIMIENTOS TÉCNICOS EXIGIDOS PARA</w:t>
      </w:r>
      <w:r w:rsidRPr="007C1B70">
        <w:rPr>
          <w:rFonts w:ascii="Tahoma" w:hAnsi="Tahoma" w:cs="Tahoma"/>
          <w:b/>
          <w:bCs/>
          <w:sz w:val="20"/>
          <w:szCs w:val="20"/>
        </w:rPr>
        <w:t xml:space="preserve"> </w:t>
      </w:r>
      <w:r w:rsidRPr="003B4241">
        <w:rPr>
          <w:rFonts w:ascii="Tahoma" w:hAnsi="Tahoma" w:cs="Tahoma"/>
          <w:b/>
          <w:bCs/>
          <w:sz w:val="16"/>
          <w:szCs w:val="16"/>
        </w:rPr>
        <w:t>“</w:t>
      </w:r>
      <w:r w:rsidRPr="003B4241">
        <w:rPr>
          <w:rFonts w:ascii="Tahoma" w:hAnsi="Tahoma" w:cs="Tahoma"/>
          <w:b/>
          <w:bCs/>
          <w:i/>
          <w:iCs/>
          <w:sz w:val="16"/>
          <w:szCs w:val="16"/>
        </w:rPr>
        <w:t xml:space="preserve">Adquirir equipos activos de red switches y </w:t>
      </w:r>
      <w:proofErr w:type="spellStart"/>
      <w:r w:rsidRPr="003B4241">
        <w:rPr>
          <w:rFonts w:ascii="Tahoma" w:hAnsi="Tahoma" w:cs="Tahoma"/>
          <w:b/>
          <w:bCs/>
          <w:i/>
          <w:iCs/>
          <w:sz w:val="16"/>
          <w:szCs w:val="16"/>
        </w:rPr>
        <w:t>access</w:t>
      </w:r>
      <w:proofErr w:type="spellEnd"/>
      <w:r w:rsidRPr="003B4241">
        <w:rPr>
          <w:rFonts w:ascii="Tahoma" w:hAnsi="Tahoma" w:cs="Tahoma"/>
          <w:b/>
          <w:bCs/>
          <w:i/>
          <w:iCs/>
          <w:sz w:val="16"/>
          <w:szCs w:val="16"/>
        </w:rPr>
        <w:t xml:space="preserve"> </w:t>
      </w:r>
      <w:proofErr w:type="spellStart"/>
      <w:r w:rsidRPr="003B4241">
        <w:rPr>
          <w:rFonts w:ascii="Tahoma" w:hAnsi="Tahoma" w:cs="Tahoma"/>
          <w:b/>
          <w:bCs/>
          <w:i/>
          <w:iCs/>
          <w:sz w:val="16"/>
          <w:szCs w:val="16"/>
        </w:rPr>
        <w:t>points</w:t>
      </w:r>
      <w:proofErr w:type="spellEnd"/>
      <w:r w:rsidRPr="003B4241">
        <w:rPr>
          <w:rFonts w:ascii="Tahoma" w:hAnsi="Tahoma" w:cs="Tahoma"/>
          <w:b/>
          <w:bCs/>
          <w:i/>
          <w:iCs/>
          <w:sz w:val="16"/>
          <w:szCs w:val="16"/>
        </w:rPr>
        <w:t>, incluyendo hardware, licenciamiento, garantía mínima de tres (3) años y soporte técnico integral, conforme con las especificaciones técnicas establecidas, con el fin de garantizar la disponibilidad, seguridad, escalabilidad y el óptimo rendimiento de los servicios de red en las sedes de la Universidad Distrital Francisco José de Caldas.”</w:t>
      </w:r>
    </w:p>
    <w:p w14:paraId="01923E03" w14:textId="77777777" w:rsidR="007C1B70" w:rsidRPr="007C1B70" w:rsidRDefault="007C1B70" w:rsidP="004B1855">
      <w:pPr>
        <w:pStyle w:val="Textoindependiente"/>
        <w:spacing w:after="0"/>
        <w:jc w:val="both"/>
        <w:rPr>
          <w:rFonts w:ascii="Tahoma" w:hAnsi="Tahoma" w:cs="Tahoma"/>
          <w:spacing w:val="-3"/>
          <w:lang w:val="es-CO"/>
        </w:rPr>
      </w:pPr>
    </w:p>
    <w:p w14:paraId="3A238A8A"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Atentamente,</w:t>
      </w:r>
    </w:p>
    <w:p w14:paraId="0086B18B" w14:textId="77777777" w:rsidR="004B1855" w:rsidRPr="007C1B70" w:rsidRDefault="004B1855" w:rsidP="004B1855">
      <w:pPr>
        <w:pStyle w:val="Textoindependiente"/>
        <w:spacing w:after="0"/>
        <w:jc w:val="both"/>
        <w:rPr>
          <w:rFonts w:ascii="Tahoma" w:hAnsi="Tahoma" w:cs="Tahoma"/>
          <w:spacing w:val="-3"/>
          <w:lang w:val="es-CO"/>
        </w:rPr>
      </w:pPr>
    </w:p>
    <w:p w14:paraId="4A55DA11"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Nombre o Razón Social del Proponente: ____________________________</w:t>
      </w:r>
    </w:p>
    <w:p w14:paraId="5A9B9D56"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NIT: __________________________________________________________</w:t>
      </w:r>
    </w:p>
    <w:p w14:paraId="1EEFC569"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Nombre del Representante Legal: __________________________________</w:t>
      </w:r>
    </w:p>
    <w:p w14:paraId="6F750676"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C. C. No</w:t>
      </w:r>
      <w:proofErr w:type="gramStart"/>
      <w:r w:rsidRPr="007C1B70">
        <w:rPr>
          <w:rFonts w:ascii="Tahoma" w:hAnsi="Tahoma" w:cs="Tahoma"/>
          <w:spacing w:val="-3"/>
          <w:lang w:val="es-CO"/>
        </w:rPr>
        <w:t>.:_</w:t>
      </w:r>
      <w:proofErr w:type="gramEnd"/>
      <w:r w:rsidRPr="007C1B70">
        <w:rPr>
          <w:rFonts w:ascii="Tahoma" w:hAnsi="Tahoma" w:cs="Tahoma"/>
          <w:spacing w:val="-3"/>
          <w:lang w:val="es-CO"/>
        </w:rPr>
        <w:t>_____________________ De:_____________________________</w:t>
      </w:r>
    </w:p>
    <w:p w14:paraId="7785DB58"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Dirección: ____________________________________________________</w:t>
      </w:r>
    </w:p>
    <w:p w14:paraId="653CB02F"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Correo electrónico: ______________________________________________</w:t>
      </w:r>
    </w:p>
    <w:p w14:paraId="643FE698"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Teléfonos: ___________________________ Fax: _____________________</w:t>
      </w:r>
    </w:p>
    <w:p w14:paraId="027E482A" w14:textId="77777777" w:rsidR="004B1855" w:rsidRPr="007C1B70" w:rsidRDefault="004B1855" w:rsidP="004B1855">
      <w:pPr>
        <w:pStyle w:val="Textoindependiente"/>
        <w:spacing w:after="0"/>
        <w:jc w:val="both"/>
        <w:rPr>
          <w:rFonts w:ascii="Tahoma" w:hAnsi="Tahoma" w:cs="Tahoma"/>
          <w:spacing w:val="-3"/>
          <w:lang w:val="es-CO"/>
        </w:rPr>
      </w:pPr>
    </w:p>
    <w:p w14:paraId="41A318CC"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Ciudad: ______________________________________________________</w:t>
      </w:r>
    </w:p>
    <w:p w14:paraId="28FB2407"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FIRMA: ________________________________</w:t>
      </w:r>
    </w:p>
    <w:p w14:paraId="45A1E9D3" w14:textId="77777777" w:rsidR="004B1855" w:rsidRPr="007C1B70" w:rsidRDefault="004B1855" w:rsidP="004B1855">
      <w:pPr>
        <w:pStyle w:val="Textoindependiente"/>
        <w:spacing w:after="0"/>
        <w:jc w:val="both"/>
        <w:rPr>
          <w:rFonts w:ascii="Tahoma" w:hAnsi="Tahoma" w:cs="Tahoma"/>
          <w:spacing w:val="-3"/>
          <w:lang w:val="es-CO"/>
        </w:rPr>
      </w:pPr>
    </w:p>
    <w:p w14:paraId="6F940FDA"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t>NOMBRE Y CALIDAD DE QUIEN FIRMA: ____________________________</w:t>
      </w:r>
    </w:p>
    <w:p w14:paraId="1E3113FC" w14:textId="77777777" w:rsidR="004B1855" w:rsidRPr="007C1B70" w:rsidRDefault="004B1855" w:rsidP="004B1855">
      <w:pPr>
        <w:pStyle w:val="Textoindependiente"/>
        <w:spacing w:after="0"/>
        <w:jc w:val="both"/>
        <w:rPr>
          <w:rFonts w:ascii="Tahoma" w:hAnsi="Tahoma" w:cs="Tahoma"/>
          <w:spacing w:val="-3"/>
          <w:lang w:val="es-CO"/>
        </w:rPr>
      </w:pPr>
      <w:r w:rsidRPr="007C1B70">
        <w:rPr>
          <w:rFonts w:ascii="Tahoma" w:hAnsi="Tahoma" w:cs="Tahoma"/>
          <w:spacing w:val="-3"/>
          <w:lang w:val="es-CO"/>
        </w:rPr>
        <w:br w:type="page"/>
      </w:r>
    </w:p>
    <w:p w14:paraId="6762D2B0" w14:textId="77995FAD" w:rsidR="00DC7D9C" w:rsidRPr="001E3F2B" w:rsidRDefault="00DC7D9C" w:rsidP="006E35D1">
      <w:pPr>
        <w:pStyle w:val="Textoindependiente"/>
        <w:spacing w:after="0"/>
        <w:jc w:val="center"/>
        <w:rPr>
          <w:rFonts w:ascii="Tahoma" w:hAnsi="Tahoma" w:cs="Tahoma"/>
          <w:b/>
          <w:lang w:val="es-CO"/>
        </w:rPr>
      </w:pPr>
      <w:r w:rsidRPr="001E3F2B">
        <w:rPr>
          <w:rFonts w:ascii="Tahoma" w:hAnsi="Tahoma" w:cs="Tahoma"/>
          <w:b/>
          <w:lang w:val="es-CO"/>
        </w:rPr>
        <w:lastRenderedPageBreak/>
        <w:t>UNIVERSIDAD DISTRITAL FRANCISCO JOSÉ DE CALDAS</w:t>
      </w:r>
    </w:p>
    <w:p w14:paraId="55399502" w14:textId="145A29E4" w:rsidR="00D35118" w:rsidRPr="001E3F2B" w:rsidRDefault="004212DC" w:rsidP="006E35D1">
      <w:pPr>
        <w:pStyle w:val="Textoindependiente"/>
        <w:spacing w:after="0"/>
        <w:jc w:val="center"/>
        <w:rPr>
          <w:rFonts w:ascii="Tahoma" w:hAnsi="Tahoma" w:cs="Tahoma"/>
          <w:b/>
          <w:spacing w:val="-3"/>
          <w:lang w:val="es-CO"/>
        </w:rPr>
      </w:pPr>
      <w:bookmarkStart w:id="13" w:name="_Toc191183409"/>
      <w:bookmarkStart w:id="14" w:name="_Toc434501762"/>
      <w:bookmarkStart w:id="15" w:name="_Toc434504138"/>
      <w:bookmarkStart w:id="16" w:name="_Toc434504300"/>
      <w:r w:rsidRPr="001E3F2B">
        <w:rPr>
          <w:rFonts w:ascii="Tahoma" w:hAnsi="Tahoma" w:cs="Tahoma"/>
          <w:b/>
          <w:spacing w:val="-3"/>
          <w:lang w:val="es-CO"/>
        </w:rPr>
        <w:t xml:space="preserve">CONVOCATORIA PÚBLICA No. </w:t>
      </w:r>
      <w:r w:rsidR="00CC1B17">
        <w:rPr>
          <w:rFonts w:ascii="Tahoma" w:hAnsi="Tahoma" w:cs="Tahoma"/>
          <w:b/>
          <w:spacing w:val="-3"/>
          <w:lang w:val="es-CO"/>
        </w:rPr>
        <w:t>008</w:t>
      </w:r>
      <w:r w:rsidRPr="001E3F2B">
        <w:rPr>
          <w:rFonts w:ascii="Tahoma" w:hAnsi="Tahoma" w:cs="Tahoma"/>
          <w:b/>
          <w:spacing w:val="-3"/>
          <w:lang w:val="es-CO"/>
        </w:rPr>
        <w:t xml:space="preserve"> DE </w:t>
      </w:r>
      <w:r w:rsidR="003B2B49" w:rsidRPr="001E3F2B">
        <w:rPr>
          <w:rFonts w:ascii="Tahoma" w:hAnsi="Tahoma" w:cs="Tahoma"/>
          <w:b/>
          <w:spacing w:val="-3"/>
          <w:lang w:val="es-CO"/>
        </w:rPr>
        <w:t>2026</w:t>
      </w:r>
    </w:p>
    <w:p w14:paraId="56D5551F" w14:textId="59C906A4" w:rsidR="00DC7D9C" w:rsidRPr="001E3F2B" w:rsidRDefault="00DC7D9C" w:rsidP="006E35D1">
      <w:pPr>
        <w:pStyle w:val="Ttulo2"/>
        <w:spacing w:before="0" w:after="0" w:line="240" w:lineRule="auto"/>
        <w:jc w:val="center"/>
        <w:rPr>
          <w:rFonts w:ascii="Tahoma" w:hAnsi="Tahoma" w:cs="Tahoma"/>
          <w:sz w:val="18"/>
          <w:szCs w:val="18"/>
          <w:lang w:val="es-CO"/>
        </w:rPr>
      </w:pPr>
      <w:bookmarkStart w:id="17" w:name="_Toc236056539"/>
      <w:r w:rsidRPr="001E3F2B">
        <w:rPr>
          <w:rFonts w:ascii="Tahoma" w:hAnsi="Tahoma" w:cs="Tahoma"/>
          <w:sz w:val="18"/>
          <w:szCs w:val="18"/>
          <w:lang w:val="es-CO"/>
        </w:rPr>
        <w:t xml:space="preserve">ANEXO </w:t>
      </w:r>
      <w:r w:rsidR="00453949" w:rsidRPr="001E3F2B">
        <w:rPr>
          <w:rFonts w:ascii="Tahoma" w:hAnsi="Tahoma" w:cs="Tahoma"/>
          <w:sz w:val="18"/>
          <w:szCs w:val="18"/>
          <w:lang w:val="es-CO"/>
        </w:rPr>
        <w:t>No.</w:t>
      </w:r>
      <w:r w:rsidR="00E329FD" w:rsidRPr="001E3F2B">
        <w:rPr>
          <w:rFonts w:ascii="Tahoma" w:hAnsi="Tahoma" w:cs="Tahoma"/>
          <w:sz w:val="18"/>
          <w:szCs w:val="18"/>
          <w:lang w:val="es-CO"/>
        </w:rPr>
        <w:t xml:space="preserve"> </w:t>
      </w:r>
      <w:r w:rsidRPr="001E3F2B">
        <w:rPr>
          <w:rFonts w:ascii="Tahoma" w:hAnsi="Tahoma" w:cs="Tahoma"/>
          <w:sz w:val="18"/>
          <w:szCs w:val="18"/>
          <w:lang w:val="es-CO"/>
        </w:rPr>
        <w:t>2.</w:t>
      </w:r>
      <w:bookmarkStart w:id="18" w:name="_Toc434501763"/>
      <w:bookmarkStart w:id="19" w:name="_Toc434504139"/>
      <w:bookmarkStart w:id="20" w:name="_Toc434504301"/>
      <w:bookmarkEnd w:id="13"/>
      <w:bookmarkEnd w:id="14"/>
      <w:bookmarkEnd w:id="15"/>
      <w:bookmarkEnd w:id="16"/>
      <w:r w:rsidR="00453949" w:rsidRPr="001E3F2B">
        <w:rPr>
          <w:rFonts w:ascii="Tahoma" w:hAnsi="Tahoma" w:cs="Tahoma"/>
          <w:sz w:val="18"/>
          <w:szCs w:val="18"/>
          <w:lang w:val="es-CO"/>
        </w:rPr>
        <w:t xml:space="preserve"> </w:t>
      </w:r>
      <w:r w:rsidRPr="001E3F2B">
        <w:rPr>
          <w:rFonts w:ascii="Tahoma" w:hAnsi="Tahoma" w:cs="Tahoma"/>
          <w:sz w:val="18"/>
          <w:szCs w:val="18"/>
          <w:lang w:val="es-CO"/>
        </w:rPr>
        <w:t>MODELO DEL ACUERDO DE CONSORCIO O UNIÓN TEMPORAL</w:t>
      </w:r>
      <w:bookmarkEnd w:id="18"/>
      <w:bookmarkEnd w:id="19"/>
      <w:bookmarkEnd w:id="20"/>
      <w:r w:rsidRPr="001E3F2B">
        <w:rPr>
          <w:rFonts w:ascii="Tahoma" w:hAnsi="Tahoma" w:cs="Tahoma"/>
          <w:sz w:val="18"/>
          <w:szCs w:val="18"/>
          <w:lang w:val="es-CO"/>
        </w:rPr>
        <w:t xml:space="preserve"> </w:t>
      </w:r>
      <w:r w:rsidRPr="001E3F2B">
        <w:rPr>
          <w:rFonts w:ascii="Tahoma" w:hAnsi="Tahoma" w:cs="Tahoma"/>
          <w:sz w:val="18"/>
          <w:szCs w:val="18"/>
        </w:rPr>
        <w:t>(Según sea el caso)</w:t>
      </w:r>
      <w:bookmarkEnd w:id="17"/>
      <w:r w:rsidRPr="001E3F2B">
        <w:rPr>
          <w:rFonts w:ascii="Tahoma" w:hAnsi="Tahoma" w:cs="Tahoma"/>
          <w:sz w:val="20"/>
          <w:szCs w:val="20"/>
        </w:rPr>
        <w:t> </w:t>
      </w:r>
      <w:r w:rsidRPr="001E3F2B">
        <w:rPr>
          <w:rFonts w:ascii="Tahoma" w:hAnsi="Tahoma" w:cs="Tahoma"/>
          <w:sz w:val="20"/>
          <w:szCs w:val="20"/>
        </w:rPr>
        <w:br/>
      </w:r>
    </w:p>
    <w:p w14:paraId="512F742E" w14:textId="5FFD7173"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_______________________, identificado con la C. C.</w:t>
      </w:r>
      <w:r w:rsidR="00E329FD" w:rsidRPr="001E3F2B">
        <w:rPr>
          <w:rFonts w:ascii="Tahoma" w:hAnsi="Tahoma" w:cs="Tahoma"/>
          <w:sz w:val="20"/>
          <w:szCs w:val="20"/>
          <w:lang w:val="es-CO"/>
        </w:rPr>
        <w:t xml:space="preserve"> </w:t>
      </w:r>
      <w:r w:rsidRPr="001E3F2B">
        <w:rPr>
          <w:rFonts w:ascii="Tahoma" w:hAnsi="Tahoma" w:cs="Tahoma"/>
          <w:sz w:val="20"/>
          <w:szCs w:val="20"/>
          <w:lang w:val="es-CO"/>
        </w:rPr>
        <w:t>_________________ de ________, ________ y vecino de ___________, obrando en representación de la sociedad ________________, domiciliado en la ciudad de ______________ y ____________________, identificado con la cédula de ciudadanía</w:t>
      </w:r>
      <w:r w:rsidR="00E329FD" w:rsidRPr="001E3F2B">
        <w:rPr>
          <w:rFonts w:ascii="Tahoma" w:hAnsi="Tahoma" w:cs="Tahoma"/>
          <w:sz w:val="20"/>
          <w:szCs w:val="20"/>
          <w:lang w:val="es-CO"/>
        </w:rPr>
        <w:t xml:space="preserve"> </w:t>
      </w:r>
      <w:r w:rsidRPr="001E3F2B">
        <w:rPr>
          <w:rFonts w:ascii="Tahoma" w:hAnsi="Tahoma" w:cs="Tahoma"/>
          <w:sz w:val="20"/>
          <w:szCs w:val="20"/>
          <w:lang w:val="es-CO"/>
        </w:rPr>
        <w:t xml:space="preserve">________________ de _________, _______ y vecino de ___________, obrando en representación de la sociedad ________________________, domiciliada en la ciudad de ______________, hemos decidido conformar una </w:t>
      </w:r>
      <w:r w:rsidRPr="001E3F2B">
        <w:rPr>
          <w:rFonts w:ascii="Tahoma" w:hAnsi="Tahoma" w:cs="Tahoma"/>
          <w:sz w:val="20"/>
          <w:szCs w:val="20"/>
          <w:u w:val="single"/>
          <w:lang w:val="es-CO"/>
        </w:rPr>
        <w:t>(Unión Temporal o Consorcio)</w:t>
      </w:r>
      <w:r w:rsidRPr="001E3F2B">
        <w:rPr>
          <w:rFonts w:ascii="Tahoma" w:hAnsi="Tahoma" w:cs="Tahoma"/>
          <w:sz w:val="20"/>
          <w:szCs w:val="20"/>
          <w:lang w:val="es-CO"/>
        </w:rPr>
        <w:t xml:space="preserve"> en los Términos y condiciones estipulados en la </w:t>
      </w:r>
      <w:r w:rsidR="00DC28CC" w:rsidRPr="001E3F2B">
        <w:rPr>
          <w:rFonts w:ascii="Tahoma" w:hAnsi="Tahoma" w:cs="Tahoma"/>
          <w:sz w:val="20"/>
          <w:szCs w:val="20"/>
          <w:lang w:val="es-CO"/>
        </w:rPr>
        <w:t>Ley</w:t>
      </w:r>
      <w:r w:rsidRPr="001E3F2B">
        <w:rPr>
          <w:rFonts w:ascii="Tahoma" w:hAnsi="Tahoma" w:cs="Tahoma"/>
          <w:sz w:val="20"/>
          <w:szCs w:val="20"/>
          <w:lang w:val="es-CO"/>
        </w:rPr>
        <w:t>, que se hace constar en las siguientes cláusulas.</w:t>
      </w:r>
    </w:p>
    <w:p w14:paraId="66D67155" w14:textId="77777777" w:rsidR="00F334ED" w:rsidRPr="001E3F2B" w:rsidRDefault="00F334ED" w:rsidP="006E35D1">
      <w:pPr>
        <w:pStyle w:val="NormalWeb"/>
        <w:spacing w:before="0" w:beforeAutospacing="0" w:after="0" w:afterAutospacing="0"/>
        <w:jc w:val="both"/>
        <w:rPr>
          <w:rFonts w:ascii="Tahoma" w:hAnsi="Tahoma" w:cs="Tahoma"/>
          <w:sz w:val="20"/>
          <w:szCs w:val="20"/>
          <w:lang w:val="es-CO"/>
        </w:rPr>
      </w:pPr>
    </w:p>
    <w:p w14:paraId="54619F9A" w14:textId="77777777" w:rsidR="00F334ED"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 xml:space="preserve">CLÁUSULA PRIMERA: La </w:t>
      </w:r>
      <w:r w:rsidRPr="001E3F2B">
        <w:rPr>
          <w:rFonts w:ascii="Tahoma" w:hAnsi="Tahoma" w:cs="Tahoma"/>
          <w:sz w:val="20"/>
          <w:szCs w:val="20"/>
          <w:u w:val="single"/>
          <w:lang w:val="es-CO"/>
        </w:rPr>
        <w:t>(Unión Temporal o Consorcio)</w:t>
      </w:r>
      <w:r w:rsidRPr="001E3F2B">
        <w:rPr>
          <w:rFonts w:ascii="Tahoma" w:hAnsi="Tahoma" w:cs="Tahoma"/>
          <w:sz w:val="20"/>
          <w:szCs w:val="20"/>
          <w:lang w:val="es-CO"/>
        </w:rPr>
        <w:t xml:space="preserve"> se conforma con el propósito de presentar oferta y optar a la adjudicación, celebración y ejecución del contrato resultante con La Universidad Distrital Francisco José de Caldas, en relación con la _______________de acuerdo con la descripción y especificaciones contenidas en el presente documento de PLIEGOS DE CONDICIONES. </w:t>
      </w:r>
    </w:p>
    <w:p w14:paraId="54646637" w14:textId="77777777" w:rsidR="00F334ED" w:rsidRPr="001E3F2B" w:rsidRDefault="00F334ED" w:rsidP="006E35D1">
      <w:pPr>
        <w:pStyle w:val="NormalWeb"/>
        <w:spacing w:before="0" w:beforeAutospacing="0" w:after="0" w:afterAutospacing="0"/>
        <w:jc w:val="both"/>
        <w:rPr>
          <w:rFonts w:ascii="Tahoma" w:hAnsi="Tahoma" w:cs="Tahoma"/>
          <w:sz w:val="20"/>
          <w:szCs w:val="20"/>
          <w:lang w:val="es-CO"/>
        </w:rPr>
      </w:pPr>
    </w:p>
    <w:p w14:paraId="2488F476" w14:textId="7F03EB3C"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 xml:space="preserve">CLÁUSULA SEGUNDA: La participación en la </w:t>
      </w:r>
      <w:r w:rsidRPr="001E3F2B">
        <w:rPr>
          <w:rFonts w:ascii="Tahoma" w:hAnsi="Tahoma" w:cs="Tahoma"/>
          <w:sz w:val="20"/>
          <w:szCs w:val="20"/>
          <w:u w:val="single"/>
          <w:lang w:val="es-CO"/>
        </w:rPr>
        <w:t xml:space="preserve">(Unión Temporal o Consorcio) </w:t>
      </w:r>
      <w:r w:rsidRPr="001E3F2B">
        <w:rPr>
          <w:rFonts w:ascii="Tahoma" w:hAnsi="Tahoma" w:cs="Tahoma"/>
          <w:sz w:val="20"/>
          <w:szCs w:val="20"/>
          <w:lang w:val="es-CO"/>
        </w:rPr>
        <w:t>que se acuerda, será: (según convenio entre los miembros) del _________% para %___________________ y del</w:t>
      </w:r>
      <w:r w:rsidR="00E329FD" w:rsidRPr="001E3F2B">
        <w:rPr>
          <w:rFonts w:ascii="Tahoma" w:hAnsi="Tahoma" w:cs="Tahoma"/>
          <w:sz w:val="20"/>
          <w:szCs w:val="20"/>
          <w:lang w:val="es-CO"/>
        </w:rPr>
        <w:t xml:space="preserve"> </w:t>
      </w:r>
      <w:r w:rsidRPr="001E3F2B">
        <w:rPr>
          <w:rFonts w:ascii="Tahoma" w:hAnsi="Tahoma" w:cs="Tahoma"/>
          <w:sz w:val="20"/>
          <w:szCs w:val="20"/>
          <w:lang w:val="es-CO"/>
        </w:rPr>
        <w:t xml:space="preserve">________ % para _______________. </w:t>
      </w:r>
    </w:p>
    <w:p w14:paraId="46DFEAFB" w14:textId="77777777" w:rsidR="00F334ED" w:rsidRPr="001E3F2B" w:rsidRDefault="00F334ED" w:rsidP="006E35D1">
      <w:pPr>
        <w:pStyle w:val="NormalWeb"/>
        <w:spacing w:before="0" w:beforeAutospacing="0" w:after="0" w:afterAutospacing="0"/>
        <w:jc w:val="both"/>
        <w:rPr>
          <w:rFonts w:ascii="Tahoma" w:hAnsi="Tahoma" w:cs="Tahoma"/>
          <w:sz w:val="20"/>
          <w:szCs w:val="20"/>
          <w:lang w:val="es-CO"/>
        </w:rPr>
      </w:pPr>
    </w:p>
    <w:p w14:paraId="35170DFD" w14:textId="4E7703F7"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CLÁUSULA TERCERA:</w:t>
      </w:r>
      <w:r w:rsidR="00E329FD" w:rsidRPr="001E3F2B">
        <w:rPr>
          <w:rFonts w:ascii="Tahoma" w:hAnsi="Tahoma" w:cs="Tahoma"/>
          <w:sz w:val="20"/>
          <w:szCs w:val="20"/>
          <w:u w:val="single"/>
          <w:lang w:val="es-CO"/>
        </w:rPr>
        <w:t xml:space="preserve"> </w:t>
      </w:r>
      <w:r w:rsidRPr="001E3F2B">
        <w:rPr>
          <w:rFonts w:ascii="Tahoma" w:hAnsi="Tahoma" w:cs="Tahoma"/>
          <w:sz w:val="20"/>
          <w:szCs w:val="20"/>
          <w:u w:val="single"/>
          <w:lang w:val="es-CO"/>
        </w:rPr>
        <w:t>(Integrante)</w:t>
      </w:r>
      <w:r w:rsidR="00480103" w:rsidRPr="001E3F2B">
        <w:rPr>
          <w:rFonts w:ascii="Tahoma" w:hAnsi="Tahoma" w:cs="Tahoma"/>
          <w:sz w:val="20"/>
          <w:szCs w:val="20"/>
          <w:u w:val="single"/>
          <w:lang w:val="es-CO"/>
        </w:rPr>
        <w:t xml:space="preserve"> </w:t>
      </w:r>
      <w:r w:rsidRPr="001E3F2B">
        <w:rPr>
          <w:rFonts w:ascii="Tahoma" w:hAnsi="Tahoma" w:cs="Tahoma"/>
          <w:sz w:val="20"/>
          <w:szCs w:val="20"/>
          <w:lang w:val="es-CO"/>
        </w:rPr>
        <w:t>y</w:t>
      </w:r>
      <w:r w:rsidR="00480103" w:rsidRPr="001E3F2B">
        <w:rPr>
          <w:rFonts w:ascii="Tahoma" w:hAnsi="Tahoma" w:cs="Tahoma"/>
          <w:sz w:val="20"/>
          <w:szCs w:val="20"/>
          <w:lang w:val="es-CO"/>
        </w:rPr>
        <w:t xml:space="preserve"> </w:t>
      </w:r>
      <w:r w:rsidRPr="001E3F2B">
        <w:rPr>
          <w:rFonts w:ascii="Tahoma" w:hAnsi="Tahoma" w:cs="Tahoma"/>
          <w:sz w:val="20"/>
          <w:szCs w:val="20"/>
          <w:u w:val="single"/>
          <w:lang w:val="es-CO"/>
        </w:rPr>
        <w:t>(Integrante)</w:t>
      </w:r>
      <w:r w:rsidR="00480103" w:rsidRPr="001E3F2B">
        <w:rPr>
          <w:rFonts w:ascii="Tahoma" w:hAnsi="Tahoma" w:cs="Tahoma"/>
          <w:sz w:val="20"/>
          <w:szCs w:val="20"/>
          <w:u w:val="single"/>
          <w:lang w:val="es-CO"/>
        </w:rPr>
        <w:t xml:space="preserve"> </w:t>
      </w:r>
      <w:r w:rsidRPr="001E3F2B">
        <w:rPr>
          <w:rFonts w:ascii="Tahoma" w:hAnsi="Tahoma" w:cs="Tahoma"/>
          <w:sz w:val="20"/>
          <w:szCs w:val="20"/>
          <w:lang w:val="es-CO"/>
        </w:rPr>
        <w:t>responderán en forma solidaria y mancomunada por el cumplimiento total de la Propuesta y del objeto contratado.</w:t>
      </w:r>
    </w:p>
    <w:p w14:paraId="1D37FEAC" w14:textId="77777777" w:rsidR="00F334ED" w:rsidRPr="001E3F2B" w:rsidRDefault="00F334ED" w:rsidP="006E35D1">
      <w:pPr>
        <w:pStyle w:val="NormalWeb"/>
        <w:spacing w:before="0" w:beforeAutospacing="0" w:after="0" w:afterAutospacing="0"/>
        <w:jc w:val="both"/>
        <w:rPr>
          <w:rFonts w:ascii="Tahoma" w:hAnsi="Tahoma" w:cs="Tahoma"/>
          <w:sz w:val="20"/>
          <w:szCs w:val="20"/>
          <w:lang w:val="es-CO"/>
        </w:rPr>
      </w:pPr>
    </w:p>
    <w:p w14:paraId="50806273" w14:textId="7729E4B6"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CLÁUSULA CUARTA: Se acuerda que</w:t>
      </w:r>
      <w:r w:rsidR="00480103" w:rsidRPr="001E3F2B">
        <w:rPr>
          <w:rFonts w:ascii="Tahoma" w:hAnsi="Tahoma" w:cs="Tahoma"/>
          <w:sz w:val="20"/>
          <w:szCs w:val="20"/>
          <w:lang w:val="es-CO"/>
        </w:rPr>
        <w:t xml:space="preserve"> </w:t>
      </w:r>
      <w:r w:rsidRPr="001E3F2B">
        <w:rPr>
          <w:rFonts w:ascii="Tahoma" w:hAnsi="Tahoma" w:cs="Tahoma"/>
          <w:sz w:val="20"/>
          <w:szCs w:val="20"/>
          <w:u w:val="single"/>
          <w:lang w:val="es-CO"/>
        </w:rPr>
        <w:t>(Integrante)</w:t>
      </w:r>
      <w:r w:rsidR="00480103" w:rsidRPr="001E3F2B">
        <w:rPr>
          <w:rFonts w:ascii="Tahoma" w:hAnsi="Tahoma" w:cs="Tahoma"/>
          <w:sz w:val="20"/>
          <w:szCs w:val="20"/>
          <w:u w:val="single"/>
          <w:lang w:val="es-CO"/>
        </w:rPr>
        <w:t xml:space="preserve"> </w:t>
      </w:r>
      <w:r w:rsidRPr="001E3F2B">
        <w:rPr>
          <w:rFonts w:ascii="Tahoma" w:hAnsi="Tahoma" w:cs="Tahoma"/>
          <w:sz w:val="20"/>
          <w:szCs w:val="20"/>
          <w:lang w:val="es-CO"/>
        </w:rPr>
        <w:t>y</w:t>
      </w:r>
      <w:r w:rsidR="00480103" w:rsidRPr="001E3F2B">
        <w:rPr>
          <w:rFonts w:ascii="Tahoma" w:hAnsi="Tahoma" w:cs="Tahoma"/>
          <w:sz w:val="20"/>
          <w:szCs w:val="20"/>
          <w:lang w:val="es-CO"/>
        </w:rPr>
        <w:t xml:space="preserve"> </w:t>
      </w:r>
      <w:r w:rsidRPr="001E3F2B">
        <w:rPr>
          <w:rFonts w:ascii="Tahoma" w:hAnsi="Tahoma" w:cs="Tahoma"/>
          <w:sz w:val="20"/>
          <w:szCs w:val="20"/>
          <w:u w:val="single"/>
          <w:lang w:val="es-CO"/>
        </w:rPr>
        <w:t xml:space="preserve">(Integrante), </w:t>
      </w:r>
      <w:r w:rsidRPr="001E3F2B">
        <w:rPr>
          <w:rFonts w:ascii="Tahoma" w:hAnsi="Tahoma" w:cs="Tahoma"/>
          <w:sz w:val="20"/>
          <w:szCs w:val="20"/>
          <w:lang w:val="es-CO"/>
        </w:rPr>
        <w:t>atenderán en forma conjunta todas las obligaciones y deberes asumidos en la respectiva propuesta en los diferentes aspectos allí contenidos, delegando la representación y respectiva coordinación de la</w:t>
      </w:r>
      <w:r w:rsidR="00480103" w:rsidRPr="001E3F2B">
        <w:rPr>
          <w:rFonts w:ascii="Tahoma" w:hAnsi="Tahoma" w:cs="Tahoma"/>
          <w:sz w:val="20"/>
          <w:szCs w:val="20"/>
          <w:lang w:val="es-CO"/>
        </w:rPr>
        <w:t xml:space="preserve"> </w:t>
      </w:r>
      <w:r w:rsidRPr="001E3F2B">
        <w:rPr>
          <w:rFonts w:ascii="Tahoma" w:hAnsi="Tahoma" w:cs="Tahoma"/>
          <w:sz w:val="20"/>
          <w:szCs w:val="20"/>
          <w:u w:val="single"/>
          <w:lang w:val="es-CO"/>
        </w:rPr>
        <w:t>(Unión Temporal o Consorcio)</w:t>
      </w:r>
      <w:r w:rsidR="00E329FD" w:rsidRPr="001E3F2B">
        <w:rPr>
          <w:rFonts w:ascii="Tahoma" w:hAnsi="Tahoma" w:cs="Tahoma"/>
          <w:sz w:val="20"/>
          <w:szCs w:val="20"/>
          <w:u w:val="single"/>
          <w:lang w:val="es-CO"/>
        </w:rPr>
        <w:t xml:space="preserve"> </w:t>
      </w:r>
      <w:r w:rsidRPr="001E3F2B">
        <w:rPr>
          <w:rFonts w:ascii="Tahoma" w:hAnsi="Tahoma" w:cs="Tahoma"/>
          <w:sz w:val="20"/>
          <w:szCs w:val="20"/>
          <w:lang w:val="es-CO"/>
        </w:rPr>
        <w:t>en cabeza de _____________________ como representante legal de</w:t>
      </w:r>
      <w:r w:rsidR="00480103" w:rsidRPr="001E3F2B">
        <w:rPr>
          <w:rFonts w:ascii="Tahoma" w:hAnsi="Tahoma" w:cs="Tahoma"/>
          <w:sz w:val="20"/>
          <w:szCs w:val="20"/>
          <w:lang w:val="es-CO"/>
        </w:rPr>
        <w:t xml:space="preserve"> </w:t>
      </w:r>
      <w:r w:rsidRPr="001E3F2B">
        <w:rPr>
          <w:rFonts w:ascii="Tahoma" w:hAnsi="Tahoma" w:cs="Tahoma"/>
          <w:sz w:val="20"/>
          <w:szCs w:val="20"/>
          <w:u w:val="single"/>
          <w:lang w:val="es-CO"/>
        </w:rPr>
        <w:t>(Integrante)</w:t>
      </w:r>
      <w:r w:rsidR="00480103" w:rsidRPr="001E3F2B">
        <w:rPr>
          <w:rFonts w:ascii="Tahoma" w:hAnsi="Tahoma" w:cs="Tahoma"/>
          <w:sz w:val="20"/>
          <w:szCs w:val="20"/>
          <w:u w:val="single"/>
          <w:lang w:val="es-CO"/>
        </w:rPr>
        <w:t xml:space="preserve"> </w:t>
      </w:r>
      <w:r w:rsidRPr="001E3F2B">
        <w:rPr>
          <w:rFonts w:ascii="Tahoma" w:hAnsi="Tahoma" w:cs="Tahoma"/>
          <w:sz w:val="20"/>
          <w:szCs w:val="20"/>
          <w:lang w:val="es-CO"/>
        </w:rPr>
        <w:t>y de esta</w:t>
      </w:r>
      <w:r w:rsidR="00480103" w:rsidRPr="001E3F2B">
        <w:rPr>
          <w:rFonts w:ascii="Tahoma" w:hAnsi="Tahoma" w:cs="Tahoma"/>
          <w:sz w:val="20"/>
          <w:szCs w:val="20"/>
          <w:lang w:val="es-CO"/>
        </w:rPr>
        <w:t xml:space="preserve"> </w:t>
      </w:r>
      <w:r w:rsidRPr="001E3F2B">
        <w:rPr>
          <w:rFonts w:ascii="Tahoma" w:hAnsi="Tahoma" w:cs="Tahoma"/>
          <w:sz w:val="20"/>
          <w:szCs w:val="20"/>
          <w:u w:val="single"/>
          <w:lang w:val="es-CO"/>
        </w:rPr>
        <w:t>(Unión Temporal o Consorcio).</w:t>
      </w:r>
    </w:p>
    <w:p w14:paraId="4547D381" w14:textId="77777777" w:rsidR="00F334ED" w:rsidRPr="001E3F2B" w:rsidRDefault="00F334ED" w:rsidP="006E35D1">
      <w:pPr>
        <w:pStyle w:val="NormalWeb"/>
        <w:spacing w:before="0" w:beforeAutospacing="0" w:after="0" w:afterAutospacing="0"/>
        <w:jc w:val="both"/>
        <w:rPr>
          <w:rFonts w:ascii="Tahoma" w:hAnsi="Tahoma" w:cs="Tahoma"/>
          <w:sz w:val="20"/>
          <w:szCs w:val="20"/>
          <w:lang w:val="es-CO"/>
        </w:rPr>
      </w:pPr>
    </w:p>
    <w:p w14:paraId="684DB0D0" w14:textId="6B80BFB8"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CLÁUSULA QUINTA: la duración de esta</w:t>
      </w:r>
      <w:r w:rsidR="00E329FD" w:rsidRPr="001E3F2B">
        <w:rPr>
          <w:rFonts w:ascii="Tahoma" w:hAnsi="Tahoma" w:cs="Tahoma"/>
          <w:sz w:val="20"/>
          <w:szCs w:val="20"/>
          <w:lang w:val="es-CO"/>
        </w:rPr>
        <w:t xml:space="preserve"> </w:t>
      </w:r>
      <w:r w:rsidRPr="001E3F2B">
        <w:rPr>
          <w:rFonts w:ascii="Tahoma" w:hAnsi="Tahoma" w:cs="Tahoma"/>
          <w:sz w:val="20"/>
          <w:szCs w:val="20"/>
          <w:u w:val="single"/>
          <w:lang w:val="es-CO"/>
        </w:rPr>
        <w:t>(Unión Temporal o Consorcio)</w:t>
      </w:r>
      <w:r w:rsidR="00E329FD" w:rsidRPr="001E3F2B">
        <w:rPr>
          <w:rFonts w:ascii="Tahoma" w:hAnsi="Tahoma" w:cs="Tahoma"/>
          <w:sz w:val="20"/>
          <w:szCs w:val="20"/>
          <w:u w:val="single"/>
          <w:lang w:val="es-CO"/>
        </w:rPr>
        <w:t xml:space="preserve"> </w:t>
      </w:r>
      <w:r w:rsidRPr="001E3F2B">
        <w:rPr>
          <w:rFonts w:ascii="Tahoma" w:hAnsi="Tahoma" w:cs="Tahoma"/>
          <w:sz w:val="20"/>
          <w:szCs w:val="20"/>
          <w:lang w:val="es-CO"/>
        </w:rPr>
        <w:t>se extenderá por</w:t>
      </w:r>
      <w:r w:rsidR="00E329FD" w:rsidRPr="001E3F2B">
        <w:rPr>
          <w:rFonts w:ascii="Tahoma" w:hAnsi="Tahoma" w:cs="Tahoma"/>
          <w:sz w:val="20"/>
          <w:szCs w:val="20"/>
          <w:lang w:val="es-CO"/>
        </w:rPr>
        <w:t xml:space="preserve"> </w:t>
      </w:r>
      <w:r w:rsidRPr="001E3F2B">
        <w:rPr>
          <w:rFonts w:ascii="Tahoma" w:hAnsi="Tahoma" w:cs="Tahoma"/>
          <w:sz w:val="20"/>
          <w:szCs w:val="20"/>
          <w:lang w:val="es-CO"/>
        </w:rPr>
        <w:t xml:space="preserve">todo el tiempo en que se generen </w:t>
      </w:r>
      <w:r w:rsidRPr="001E3F2B">
        <w:rPr>
          <w:rFonts w:ascii="Tahoma" w:hAnsi="Tahoma" w:cs="Tahoma"/>
          <w:sz w:val="20"/>
          <w:szCs w:val="20"/>
          <w:u w:val="single"/>
          <w:lang w:val="es-CO"/>
        </w:rPr>
        <w:t>obligaciones</w:t>
      </w:r>
      <w:r w:rsidRPr="001E3F2B">
        <w:rPr>
          <w:rFonts w:ascii="Tahoma" w:hAnsi="Tahoma" w:cs="Tahoma"/>
          <w:sz w:val="20"/>
          <w:szCs w:val="20"/>
          <w:lang w:val="es-CO"/>
        </w:rPr>
        <w:t xml:space="preserve"> derivadas de la propuesta y del contrato y un año más.</w:t>
      </w:r>
    </w:p>
    <w:p w14:paraId="3E181324" w14:textId="77777777" w:rsidR="00F334ED" w:rsidRPr="001E3F2B" w:rsidRDefault="00F334ED" w:rsidP="006E35D1">
      <w:pPr>
        <w:pStyle w:val="NormalWeb"/>
        <w:spacing w:before="0" w:beforeAutospacing="0" w:after="0" w:afterAutospacing="0"/>
        <w:jc w:val="both"/>
        <w:rPr>
          <w:rFonts w:ascii="Tahoma" w:hAnsi="Tahoma" w:cs="Tahoma"/>
          <w:sz w:val="20"/>
          <w:szCs w:val="20"/>
          <w:lang w:val="es-CO"/>
        </w:rPr>
      </w:pPr>
    </w:p>
    <w:p w14:paraId="07851001" w14:textId="52DB31F3"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CLÁUSULA SEXTA: Las</w:t>
      </w:r>
      <w:r w:rsidRPr="001E3F2B">
        <w:rPr>
          <w:rFonts w:ascii="Tahoma" w:hAnsi="Tahoma" w:cs="Tahoma"/>
          <w:sz w:val="20"/>
          <w:szCs w:val="20"/>
          <w:u w:val="single"/>
          <w:lang w:val="es-CO"/>
        </w:rPr>
        <w:t xml:space="preserve"> responsabilidades</w:t>
      </w:r>
      <w:r w:rsidRPr="001E3F2B">
        <w:rPr>
          <w:rFonts w:ascii="Tahoma" w:hAnsi="Tahoma" w:cs="Tahoma"/>
          <w:sz w:val="20"/>
          <w:szCs w:val="20"/>
          <w:lang w:val="es-CO"/>
        </w:rPr>
        <w:t xml:space="preserve"> que se desprendan de esta</w:t>
      </w:r>
      <w:r w:rsidRPr="001E3F2B">
        <w:rPr>
          <w:rFonts w:ascii="Tahoma" w:hAnsi="Tahoma" w:cs="Tahoma"/>
          <w:sz w:val="20"/>
          <w:szCs w:val="20"/>
          <w:u w:val="single"/>
          <w:lang w:val="es-CO"/>
        </w:rPr>
        <w:t xml:space="preserve"> (Unión Temporal o Consorcio)</w:t>
      </w:r>
      <w:r w:rsidR="00E329FD" w:rsidRPr="001E3F2B">
        <w:rPr>
          <w:rFonts w:ascii="Tahoma" w:hAnsi="Tahoma" w:cs="Tahoma"/>
          <w:sz w:val="20"/>
          <w:szCs w:val="20"/>
          <w:u w:val="single"/>
          <w:lang w:val="es-CO"/>
        </w:rPr>
        <w:t xml:space="preserve"> </w:t>
      </w:r>
      <w:r w:rsidRPr="001E3F2B">
        <w:rPr>
          <w:rFonts w:ascii="Tahoma" w:hAnsi="Tahoma" w:cs="Tahoma"/>
          <w:sz w:val="20"/>
          <w:szCs w:val="20"/>
          <w:lang w:val="es-CO"/>
        </w:rPr>
        <w:t xml:space="preserve">y sus efectos se regirán por las disposiciones previstas en la </w:t>
      </w:r>
      <w:r w:rsidR="00DC28CC" w:rsidRPr="001E3F2B">
        <w:rPr>
          <w:rFonts w:ascii="Tahoma" w:hAnsi="Tahoma" w:cs="Tahoma"/>
          <w:sz w:val="20"/>
          <w:szCs w:val="20"/>
          <w:lang w:val="es-CO"/>
        </w:rPr>
        <w:t>Ley</w:t>
      </w:r>
      <w:r w:rsidRPr="001E3F2B">
        <w:rPr>
          <w:rFonts w:ascii="Tahoma" w:hAnsi="Tahoma" w:cs="Tahoma"/>
          <w:sz w:val="20"/>
          <w:szCs w:val="20"/>
          <w:lang w:val="es-CO"/>
        </w:rPr>
        <w:t xml:space="preserve"> para la</w:t>
      </w:r>
      <w:r w:rsidR="00E329FD" w:rsidRPr="001E3F2B">
        <w:rPr>
          <w:rFonts w:ascii="Tahoma" w:hAnsi="Tahoma" w:cs="Tahoma"/>
          <w:sz w:val="20"/>
          <w:szCs w:val="20"/>
          <w:lang w:val="es-CO"/>
        </w:rPr>
        <w:t xml:space="preserve"> </w:t>
      </w:r>
      <w:r w:rsidRPr="001E3F2B">
        <w:rPr>
          <w:rFonts w:ascii="Tahoma" w:hAnsi="Tahoma" w:cs="Tahoma"/>
          <w:sz w:val="20"/>
          <w:szCs w:val="20"/>
          <w:u w:val="single"/>
          <w:lang w:val="es-CO"/>
        </w:rPr>
        <w:t>(Unión Temporal o Consorcio).</w:t>
      </w:r>
    </w:p>
    <w:p w14:paraId="16C3B42F" w14:textId="77777777"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 xml:space="preserve">En constancia de aceptación y compromiso, se firma el presente documento por los que en el intervienen, el día _________ de ________ </w:t>
      </w:r>
      <w:proofErr w:type="spellStart"/>
      <w:r w:rsidRPr="001E3F2B">
        <w:rPr>
          <w:rFonts w:ascii="Tahoma" w:hAnsi="Tahoma" w:cs="Tahoma"/>
          <w:sz w:val="20"/>
          <w:szCs w:val="20"/>
          <w:lang w:val="es-CO"/>
        </w:rPr>
        <w:t>de</w:t>
      </w:r>
      <w:proofErr w:type="spellEnd"/>
      <w:r w:rsidRPr="001E3F2B">
        <w:rPr>
          <w:rFonts w:ascii="Tahoma" w:hAnsi="Tahoma" w:cs="Tahoma"/>
          <w:sz w:val="20"/>
          <w:szCs w:val="20"/>
          <w:lang w:val="es-CO"/>
        </w:rPr>
        <w:t xml:space="preserve"> -------- en la ciudad de _______________. </w:t>
      </w:r>
    </w:p>
    <w:p w14:paraId="6CE41CEE" w14:textId="0A99E914" w:rsidR="00DC7D9C" w:rsidRPr="001E3F2B" w:rsidRDefault="00DC7D9C" w:rsidP="006E35D1">
      <w:pPr>
        <w:pStyle w:val="NormalWeb"/>
        <w:spacing w:before="0" w:beforeAutospacing="0" w:after="0" w:afterAutospacing="0"/>
        <w:jc w:val="both"/>
        <w:rPr>
          <w:rFonts w:ascii="Tahoma" w:hAnsi="Tahoma" w:cs="Tahoma"/>
          <w:sz w:val="20"/>
          <w:szCs w:val="20"/>
          <w:lang w:val="es-CO"/>
        </w:rPr>
      </w:pPr>
      <w:r w:rsidRPr="001E3F2B">
        <w:rPr>
          <w:rFonts w:ascii="Tahoma" w:hAnsi="Tahoma" w:cs="Tahoma"/>
          <w:sz w:val="20"/>
          <w:szCs w:val="20"/>
          <w:lang w:val="es-CO"/>
        </w:rPr>
        <w:t>Nombre, Identificación, persona</w:t>
      </w:r>
      <w:r w:rsidR="00E329FD" w:rsidRPr="001E3F2B">
        <w:rPr>
          <w:rFonts w:ascii="Tahoma" w:hAnsi="Tahoma" w:cs="Tahoma"/>
          <w:sz w:val="20"/>
          <w:szCs w:val="20"/>
          <w:lang w:val="es-CO"/>
        </w:rPr>
        <w:t xml:space="preserve"> </w:t>
      </w:r>
      <w:r w:rsidRPr="001E3F2B">
        <w:rPr>
          <w:rFonts w:ascii="Tahoma" w:hAnsi="Tahoma" w:cs="Tahoma"/>
          <w:sz w:val="20"/>
          <w:szCs w:val="20"/>
          <w:lang w:val="es-CO"/>
        </w:rPr>
        <w:t>jurídica que representa</w:t>
      </w:r>
      <w:r w:rsidR="00675A2A" w:rsidRPr="001E3F2B">
        <w:rPr>
          <w:rFonts w:ascii="Tahoma" w:hAnsi="Tahoma" w:cs="Tahoma"/>
          <w:sz w:val="20"/>
          <w:szCs w:val="20"/>
          <w:lang w:val="es-CO"/>
        </w:rPr>
        <w:t xml:space="preserve"> </w:t>
      </w:r>
      <w:r w:rsidRPr="001E3F2B">
        <w:rPr>
          <w:rFonts w:ascii="Tahoma" w:hAnsi="Tahoma" w:cs="Tahoma"/>
          <w:sz w:val="20"/>
          <w:szCs w:val="20"/>
          <w:lang w:val="es-CO"/>
        </w:rPr>
        <w:t>__</w:t>
      </w:r>
      <w:r w:rsidR="007C72AD" w:rsidRPr="001E3F2B">
        <w:rPr>
          <w:rFonts w:ascii="Tahoma" w:hAnsi="Tahoma" w:cs="Tahoma"/>
          <w:sz w:val="20"/>
          <w:szCs w:val="20"/>
          <w:lang w:val="es-CO"/>
        </w:rPr>
        <w:t>______________________________________________</w:t>
      </w:r>
    </w:p>
    <w:p w14:paraId="0636B699" w14:textId="77777777" w:rsidR="00DC7D9C" w:rsidRPr="001E3F2B" w:rsidRDefault="00DC7D9C" w:rsidP="006E35D1">
      <w:pPr>
        <w:pStyle w:val="Textoindependiente"/>
        <w:spacing w:after="0"/>
        <w:jc w:val="center"/>
        <w:rPr>
          <w:rFonts w:ascii="Tahoma" w:hAnsi="Tahoma" w:cs="Tahoma"/>
          <w:b/>
          <w:spacing w:val="-3"/>
          <w:lang w:val="es-CO"/>
        </w:rPr>
      </w:pPr>
    </w:p>
    <w:p w14:paraId="7C07C0DA" w14:textId="77777777" w:rsidR="00DC7D9C" w:rsidRPr="001E3F2B" w:rsidRDefault="00DC7D9C" w:rsidP="006E35D1">
      <w:pPr>
        <w:pStyle w:val="Textoindependiente"/>
        <w:spacing w:after="0"/>
        <w:jc w:val="center"/>
        <w:rPr>
          <w:rFonts w:ascii="Tahoma" w:hAnsi="Tahoma" w:cs="Tahoma"/>
          <w:b/>
          <w:spacing w:val="-3"/>
          <w:lang w:val="es-CO"/>
        </w:rPr>
      </w:pPr>
    </w:p>
    <w:p w14:paraId="507E7104" w14:textId="77777777" w:rsidR="00DC7D9C" w:rsidRPr="001E3F2B" w:rsidRDefault="00DC7D9C" w:rsidP="006E35D1">
      <w:pPr>
        <w:pStyle w:val="Textoindependiente"/>
        <w:spacing w:after="0"/>
        <w:jc w:val="center"/>
        <w:rPr>
          <w:rFonts w:ascii="Tahoma" w:hAnsi="Tahoma" w:cs="Tahoma"/>
          <w:b/>
          <w:spacing w:val="-3"/>
          <w:lang w:val="es-CO"/>
        </w:rPr>
      </w:pPr>
    </w:p>
    <w:p w14:paraId="1DC2902E" w14:textId="251F59DA" w:rsidR="00DC7D9C" w:rsidRPr="001E3F2B" w:rsidRDefault="00DC7D9C" w:rsidP="006E35D1">
      <w:pPr>
        <w:pStyle w:val="Textoindependiente"/>
        <w:spacing w:after="0"/>
        <w:jc w:val="center"/>
        <w:rPr>
          <w:rFonts w:ascii="Tahoma" w:hAnsi="Tahoma" w:cs="Tahoma"/>
          <w:b/>
          <w:spacing w:val="-3"/>
          <w:lang w:val="es-CO"/>
        </w:rPr>
      </w:pPr>
    </w:p>
    <w:p w14:paraId="3EC6CF8B" w14:textId="6C14EF0B" w:rsidR="00F334ED" w:rsidRPr="001E3F2B" w:rsidRDefault="00F334ED" w:rsidP="006E35D1">
      <w:pPr>
        <w:pStyle w:val="Textoindependiente"/>
        <w:spacing w:after="0"/>
        <w:jc w:val="center"/>
        <w:rPr>
          <w:rFonts w:ascii="Tahoma" w:hAnsi="Tahoma" w:cs="Tahoma"/>
          <w:b/>
          <w:spacing w:val="-3"/>
          <w:lang w:val="es-CO"/>
        </w:rPr>
      </w:pPr>
    </w:p>
    <w:p w14:paraId="7A237A3F" w14:textId="199FD330" w:rsidR="00F334ED" w:rsidRPr="001E3F2B" w:rsidRDefault="00F334ED" w:rsidP="006E35D1">
      <w:pPr>
        <w:pStyle w:val="Textoindependiente"/>
        <w:spacing w:after="0"/>
        <w:jc w:val="center"/>
        <w:rPr>
          <w:rFonts w:ascii="Tahoma" w:hAnsi="Tahoma" w:cs="Tahoma"/>
          <w:b/>
          <w:spacing w:val="-3"/>
          <w:lang w:val="es-CO"/>
        </w:rPr>
      </w:pPr>
    </w:p>
    <w:p w14:paraId="23759090" w14:textId="703799A9" w:rsidR="00F334ED" w:rsidRPr="001E3F2B" w:rsidRDefault="00F334ED" w:rsidP="006E35D1">
      <w:pPr>
        <w:pStyle w:val="Textoindependiente"/>
        <w:spacing w:after="0"/>
        <w:jc w:val="center"/>
        <w:rPr>
          <w:rFonts w:ascii="Tahoma" w:hAnsi="Tahoma" w:cs="Tahoma"/>
          <w:b/>
          <w:spacing w:val="-3"/>
          <w:lang w:val="es-CO"/>
        </w:rPr>
      </w:pPr>
    </w:p>
    <w:p w14:paraId="200ECED3" w14:textId="732133D0" w:rsidR="00F334ED" w:rsidRPr="001E3F2B" w:rsidRDefault="00F334ED" w:rsidP="006E35D1">
      <w:pPr>
        <w:pStyle w:val="Textoindependiente"/>
        <w:spacing w:after="0"/>
        <w:jc w:val="center"/>
        <w:rPr>
          <w:rFonts w:ascii="Tahoma" w:hAnsi="Tahoma" w:cs="Tahoma"/>
          <w:b/>
          <w:spacing w:val="-3"/>
          <w:lang w:val="es-CO"/>
        </w:rPr>
      </w:pPr>
    </w:p>
    <w:p w14:paraId="5BCDB77C" w14:textId="7E04F2E0" w:rsidR="00F334ED" w:rsidRPr="001E3F2B" w:rsidRDefault="00F334ED" w:rsidP="006E35D1">
      <w:pPr>
        <w:pStyle w:val="Textoindependiente"/>
        <w:spacing w:after="0"/>
        <w:jc w:val="center"/>
        <w:rPr>
          <w:rFonts w:ascii="Tahoma" w:hAnsi="Tahoma" w:cs="Tahoma"/>
          <w:b/>
          <w:spacing w:val="-3"/>
          <w:lang w:val="es-CO"/>
        </w:rPr>
      </w:pPr>
    </w:p>
    <w:p w14:paraId="1EE66B9F" w14:textId="605514B5" w:rsidR="00F334ED" w:rsidRPr="001E3F2B" w:rsidRDefault="00F334ED" w:rsidP="006E35D1">
      <w:pPr>
        <w:pStyle w:val="Textoindependiente"/>
        <w:spacing w:after="0"/>
        <w:jc w:val="center"/>
        <w:rPr>
          <w:rFonts w:ascii="Tahoma" w:hAnsi="Tahoma" w:cs="Tahoma"/>
          <w:b/>
          <w:spacing w:val="-3"/>
          <w:lang w:val="es-CO"/>
        </w:rPr>
      </w:pPr>
    </w:p>
    <w:p w14:paraId="2172EE76" w14:textId="77777777" w:rsidR="00F334ED" w:rsidRPr="001E3F2B" w:rsidRDefault="00F334ED" w:rsidP="006E35D1">
      <w:pPr>
        <w:pStyle w:val="Textoindependiente"/>
        <w:spacing w:after="0"/>
        <w:jc w:val="center"/>
        <w:rPr>
          <w:rFonts w:ascii="Tahoma" w:hAnsi="Tahoma" w:cs="Tahoma"/>
          <w:b/>
          <w:spacing w:val="-3"/>
          <w:lang w:val="es-CO"/>
        </w:rPr>
      </w:pPr>
    </w:p>
    <w:p w14:paraId="4C21F380" w14:textId="77777777" w:rsidR="00DC7D9C" w:rsidRPr="001E3F2B" w:rsidRDefault="00DC7D9C" w:rsidP="006E35D1">
      <w:pPr>
        <w:pStyle w:val="Textoindependiente"/>
        <w:spacing w:after="0"/>
        <w:jc w:val="center"/>
        <w:rPr>
          <w:rFonts w:ascii="Tahoma" w:hAnsi="Tahoma" w:cs="Tahoma"/>
          <w:b/>
          <w:spacing w:val="-3"/>
          <w:lang w:val="es-CO"/>
        </w:rPr>
      </w:pPr>
    </w:p>
    <w:p w14:paraId="4666FC86" w14:textId="77777777" w:rsidR="00507BE2" w:rsidRPr="001E3F2B" w:rsidRDefault="00507BE2" w:rsidP="006E35D1">
      <w:pPr>
        <w:pStyle w:val="Textoindependiente"/>
        <w:spacing w:after="0"/>
        <w:jc w:val="center"/>
        <w:rPr>
          <w:rFonts w:ascii="Tahoma" w:hAnsi="Tahoma" w:cs="Tahoma"/>
          <w:b/>
          <w:spacing w:val="-3"/>
          <w:lang w:val="es-CO"/>
        </w:rPr>
      </w:pPr>
    </w:p>
    <w:p w14:paraId="68E4E101" w14:textId="77777777" w:rsidR="00453949" w:rsidRPr="001E3F2B" w:rsidRDefault="00453949" w:rsidP="006E35D1">
      <w:pPr>
        <w:pStyle w:val="1"/>
        <w:spacing w:before="0" w:after="0"/>
        <w:jc w:val="center"/>
        <w:rPr>
          <w:rFonts w:ascii="Tahoma" w:hAnsi="Tahoma" w:cs="Tahoma"/>
          <w:sz w:val="20"/>
          <w:szCs w:val="20"/>
        </w:rPr>
      </w:pPr>
    </w:p>
    <w:p w14:paraId="16C98A13" w14:textId="77777777" w:rsidR="00453949" w:rsidRPr="001E3F2B" w:rsidRDefault="00453949" w:rsidP="006E35D1">
      <w:pPr>
        <w:pStyle w:val="1"/>
        <w:spacing w:before="0" w:after="0"/>
        <w:jc w:val="center"/>
        <w:rPr>
          <w:rFonts w:ascii="Tahoma" w:hAnsi="Tahoma" w:cs="Tahoma"/>
          <w:sz w:val="20"/>
          <w:szCs w:val="20"/>
        </w:rPr>
      </w:pPr>
    </w:p>
    <w:p w14:paraId="61CF9327" w14:textId="2F98DFAC" w:rsidR="00DC7D9C" w:rsidRPr="001E3F2B" w:rsidRDefault="00DC7D9C" w:rsidP="006E35D1">
      <w:pPr>
        <w:pStyle w:val="1"/>
        <w:spacing w:before="0" w:after="0"/>
        <w:jc w:val="center"/>
        <w:rPr>
          <w:rFonts w:ascii="Tahoma" w:hAnsi="Tahoma" w:cs="Tahoma"/>
          <w:sz w:val="20"/>
          <w:szCs w:val="20"/>
        </w:rPr>
      </w:pPr>
      <w:r w:rsidRPr="001E3F2B">
        <w:rPr>
          <w:rFonts w:ascii="Tahoma" w:hAnsi="Tahoma" w:cs="Tahoma"/>
          <w:sz w:val="20"/>
          <w:szCs w:val="20"/>
        </w:rPr>
        <w:lastRenderedPageBreak/>
        <w:t>UNIVERSIDAD DISTRITAL FRANCISCO JOSÉ DE CALDAS</w:t>
      </w:r>
    </w:p>
    <w:p w14:paraId="734D369A" w14:textId="13BA86A6" w:rsidR="00D35118" w:rsidRPr="001E3F2B" w:rsidRDefault="004212DC" w:rsidP="006E35D1">
      <w:pPr>
        <w:pStyle w:val="Textoindependiente"/>
        <w:spacing w:after="0"/>
        <w:jc w:val="center"/>
        <w:rPr>
          <w:rFonts w:ascii="Tahoma" w:hAnsi="Tahoma" w:cs="Tahoma"/>
          <w:b/>
          <w:spacing w:val="-3"/>
          <w:lang w:val="es-CO"/>
        </w:rPr>
      </w:pPr>
      <w:bookmarkStart w:id="21" w:name="_Toc434501764"/>
      <w:bookmarkStart w:id="22" w:name="_Toc434504140"/>
      <w:bookmarkStart w:id="23" w:name="_Toc434504302"/>
      <w:r w:rsidRPr="001E3F2B">
        <w:rPr>
          <w:rFonts w:ascii="Tahoma" w:hAnsi="Tahoma" w:cs="Tahoma"/>
          <w:b/>
          <w:spacing w:val="-3"/>
          <w:lang w:val="es-CO"/>
        </w:rPr>
        <w:t xml:space="preserve">CONVOCATORIA PÚBLICA No. </w:t>
      </w:r>
      <w:r w:rsidR="00CC1B17">
        <w:rPr>
          <w:rFonts w:ascii="Tahoma" w:hAnsi="Tahoma" w:cs="Tahoma"/>
          <w:b/>
          <w:spacing w:val="-3"/>
          <w:lang w:val="es-CO"/>
        </w:rPr>
        <w:t>008</w:t>
      </w:r>
      <w:r w:rsidRPr="001E3F2B">
        <w:rPr>
          <w:rFonts w:ascii="Tahoma" w:hAnsi="Tahoma" w:cs="Tahoma"/>
          <w:b/>
          <w:spacing w:val="-3"/>
          <w:lang w:val="es-CO"/>
        </w:rPr>
        <w:t xml:space="preserve"> DE </w:t>
      </w:r>
      <w:r w:rsidR="003B2B49" w:rsidRPr="001E3F2B">
        <w:rPr>
          <w:rFonts w:ascii="Tahoma" w:hAnsi="Tahoma" w:cs="Tahoma"/>
          <w:b/>
          <w:spacing w:val="-3"/>
          <w:lang w:val="es-CO"/>
        </w:rPr>
        <w:t>2026</w:t>
      </w:r>
    </w:p>
    <w:p w14:paraId="1DA0E8AE" w14:textId="3492E4CB" w:rsidR="00DC7D9C" w:rsidRPr="001E3F2B" w:rsidRDefault="00DC7D9C" w:rsidP="006E35D1">
      <w:pPr>
        <w:pStyle w:val="Ttulo2"/>
        <w:spacing w:before="0" w:after="0" w:line="240" w:lineRule="auto"/>
        <w:jc w:val="center"/>
        <w:rPr>
          <w:rFonts w:ascii="Tahoma" w:hAnsi="Tahoma" w:cs="Tahoma"/>
          <w:b w:val="0"/>
          <w:sz w:val="20"/>
          <w:szCs w:val="20"/>
          <w:lang w:val="es-CO"/>
        </w:rPr>
      </w:pPr>
      <w:bookmarkStart w:id="24" w:name="_Toc236056540"/>
      <w:r w:rsidRPr="001E3F2B">
        <w:rPr>
          <w:rFonts w:ascii="Tahoma" w:hAnsi="Tahoma" w:cs="Tahoma"/>
          <w:sz w:val="20"/>
          <w:szCs w:val="20"/>
          <w:lang w:val="es-CO"/>
        </w:rPr>
        <w:t>ANEXO N</w:t>
      </w:r>
      <w:r w:rsidR="007005E5" w:rsidRPr="001E3F2B">
        <w:rPr>
          <w:rFonts w:ascii="Tahoma" w:hAnsi="Tahoma" w:cs="Tahoma"/>
          <w:sz w:val="20"/>
          <w:szCs w:val="20"/>
          <w:lang w:val="es-CO"/>
        </w:rPr>
        <w:t xml:space="preserve">o. </w:t>
      </w:r>
      <w:r w:rsidRPr="001E3F2B">
        <w:rPr>
          <w:rFonts w:ascii="Tahoma" w:hAnsi="Tahoma" w:cs="Tahoma"/>
          <w:sz w:val="20"/>
          <w:szCs w:val="20"/>
          <w:lang w:val="es-CO"/>
        </w:rPr>
        <w:t>3.</w:t>
      </w:r>
      <w:bookmarkStart w:id="25" w:name="_Toc434501765"/>
      <w:bookmarkStart w:id="26" w:name="_Toc434504141"/>
      <w:bookmarkStart w:id="27" w:name="_Toc434504303"/>
      <w:bookmarkEnd w:id="21"/>
      <w:bookmarkEnd w:id="22"/>
      <w:bookmarkEnd w:id="23"/>
      <w:r w:rsidR="00820863" w:rsidRPr="001E3F2B">
        <w:rPr>
          <w:rFonts w:ascii="Tahoma" w:hAnsi="Tahoma" w:cs="Tahoma"/>
          <w:sz w:val="20"/>
          <w:szCs w:val="20"/>
          <w:lang w:val="es-CO"/>
        </w:rPr>
        <w:t xml:space="preserve"> </w:t>
      </w:r>
      <w:r w:rsidRPr="001E3F2B">
        <w:rPr>
          <w:rFonts w:ascii="Tahoma" w:hAnsi="Tahoma" w:cs="Tahoma"/>
          <w:sz w:val="20"/>
          <w:szCs w:val="20"/>
          <w:lang w:val="es-CO"/>
        </w:rPr>
        <w:t xml:space="preserve">PROPUESTA </w:t>
      </w:r>
      <w:bookmarkEnd w:id="25"/>
      <w:bookmarkEnd w:id="26"/>
      <w:bookmarkEnd w:id="27"/>
      <w:r w:rsidR="0032634E" w:rsidRPr="001E3F2B">
        <w:rPr>
          <w:rFonts w:ascii="Tahoma" w:hAnsi="Tahoma" w:cs="Tahoma"/>
          <w:sz w:val="20"/>
          <w:szCs w:val="20"/>
          <w:lang w:val="es-CO"/>
        </w:rPr>
        <w:t>ECONÓMICA</w:t>
      </w:r>
      <w:bookmarkEnd w:id="24"/>
      <w:r w:rsidR="00453949" w:rsidRPr="001E3F2B">
        <w:rPr>
          <w:rFonts w:ascii="Tahoma" w:hAnsi="Tahoma" w:cs="Tahoma"/>
          <w:sz w:val="20"/>
          <w:szCs w:val="20"/>
          <w:lang w:val="es-CO"/>
        </w:rPr>
        <w:t xml:space="preserve"> </w:t>
      </w:r>
    </w:p>
    <w:p w14:paraId="410B1FD8" w14:textId="77777777" w:rsidR="00DC7D9C" w:rsidRPr="001E3F2B" w:rsidRDefault="00DC7D9C"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p>
    <w:p w14:paraId="62D189FE" w14:textId="1F46565E" w:rsidR="00DC7D9C" w:rsidRPr="001E3F2B" w:rsidRDefault="00F5094D"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r w:rsidRPr="001E3F2B">
        <w:rPr>
          <w:rStyle w:val="FontStyle66"/>
          <w:rFonts w:ascii="Tahoma" w:hAnsi="Tahoma" w:cs="Tahoma"/>
          <w:sz w:val="16"/>
          <w:szCs w:val="16"/>
          <w:lang w:val="es-CO" w:eastAsia="es-ES_tradnl"/>
        </w:rPr>
        <w:t>Bogotá D.C.,</w:t>
      </w:r>
      <w:r w:rsidRPr="001E3F2B">
        <w:rPr>
          <w:rStyle w:val="FontStyle66"/>
          <w:rFonts w:ascii="Tahoma" w:hAnsi="Tahoma" w:cs="Tahoma"/>
          <w:sz w:val="16"/>
          <w:szCs w:val="16"/>
          <w:lang w:val="es-CO" w:eastAsia="es-ES_tradnl"/>
        </w:rPr>
        <w:tab/>
        <w:t xml:space="preserve">de </w:t>
      </w:r>
      <w:r w:rsidR="003B2B49" w:rsidRPr="001E3F2B">
        <w:rPr>
          <w:rStyle w:val="FontStyle66"/>
          <w:rFonts w:ascii="Tahoma" w:hAnsi="Tahoma" w:cs="Tahoma"/>
          <w:sz w:val="16"/>
          <w:szCs w:val="16"/>
          <w:lang w:val="es-CO" w:eastAsia="es-ES_tradnl"/>
        </w:rPr>
        <w:t>2026</w:t>
      </w:r>
    </w:p>
    <w:p w14:paraId="1BA7BE07" w14:textId="77777777" w:rsidR="00DC7D9C" w:rsidRPr="001E3F2B" w:rsidRDefault="00DC7D9C" w:rsidP="006E35D1">
      <w:pPr>
        <w:pStyle w:val="Style48"/>
        <w:widowControl/>
        <w:spacing w:line="240" w:lineRule="auto"/>
        <w:ind w:left="-709"/>
        <w:jc w:val="left"/>
        <w:rPr>
          <w:rStyle w:val="FontStyle66"/>
          <w:rFonts w:ascii="Tahoma" w:hAnsi="Tahoma" w:cs="Tahoma"/>
          <w:sz w:val="16"/>
          <w:szCs w:val="16"/>
          <w:lang w:val="es-CO" w:eastAsia="es-ES_tradnl"/>
        </w:rPr>
      </w:pPr>
      <w:r w:rsidRPr="001E3F2B">
        <w:rPr>
          <w:rStyle w:val="FontStyle66"/>
          <w:rFonts w:ascii="Tahoma" w:hAnsi="Tahoma" w:cs="Tahoma"/>
          <w:sz w:val="16"/>
          <w:szCs w:val="16"/>
          <w:lang w:val="es-CO" w:eastAsia="es-ES_tradnl"/>
        </w:rPr>
        <w:t>Señores</w:t>
      </w:r>
    </w:p>
    <w:p w14:paraId="0D31C379" w14:textId="77777777" w:rsidR="00DC7D9C" w:rsidRPr="001E3F2B" w:rsidRDefault="00DC7D9C"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1E3F2B">
        <w:rPr>
          <w:rStyle w:val="FontStyle66"/>
          <w:rFonts w:ascii="Tahoma" w:hAnsi="Tahoma" w:cs="Tahoma"/>
          <w:sz w:val="16"/>
          <w:szCs w:val="16"/>
          <w:lang w:val="es-CO" w:eastAsia="es-ES_tradnl"/>
        </w:rPr>
        <w:t>Universidad Distrital Francisco José de Caldas</w:t>
      </w:r>
    </w:p>
    <w:p w14:paraId="4924C3E3" w14:textId="5259A5B2" w:rsidR="00D35118" w:rsidRPr="001E3F2B"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1E3F2B">
        <w:rPr>
          <w:rStyle w:val="FontStyle66"/>
          <w:rFonts w:ascii="Tahoma" w:hAnsi="Tahoma" w:cs="Tahoma"/>
          <w:sz w:val="16"/>
          <w:szCs w:val="16"/>
          <w:lang w:val="es-CO" w:eastAsia="es-ES_tradnl"/>
        </w:rPr>
        <w:t>Ciudad.</w:t>
      </w:r>
    </w:p>
    <w:p w14:paraId="227BA785" w14:textId="77777777" w:rsidR="00D35118" w:rsidRPr="001E3F2B"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p>
    <w:p w14:paraId="7CD65ACD" w14:textId="367D78EB" w:rsidR="00D35118" w:rsidRPr="001E3F2B" w:rsidRDefault="00DC7D9C" w:rsidP="006E35D1">
      <w:pPr>
        <w:pStyle w:val="Style48"/>
        <w:widowControl/>
        <w:spacing w:line="240" w:lineRule="auto"/>
        <w:ind w:left="-709" w:right="3629"/>
        <w:jc w:val="left"/>
        <w:rPr>
          <w:rFonts w:ascii="Tahoma" w:hAnsi="Tahoma" w:cs="Tahoma"/>
          <w:sz w:val="16"/>
          <w:szCs w:val="16"/>
          <w:lang w:val="es-CO" w:eastAsia="es-ES_tradnl"/>
        </w:rPr>
      </w:pPr>
      <w:r w:rsidRPr="001E3F2B">
        <w:rPr>
          <w:rStyle w:val="FontStyle66"/>
          <w:rFonts w:ascii="Tahoma" w:hAnsi="Tahoma" w:cs="Tahoma"/>
          <w:sz w:val="16"/>
          <w:szCs w:val="16"/>
          <w:lang w:val="es-CO" w:eastAsia="es-ES_tradnl"/>
        </w:rPr>
        <w:t xml:space="preserve">REF: </w:t>
      </w:r>
      <w:r w:rsidR="004212DC" w:rsidRPr="001E3F2B">
        <w:rPr>
          <w:rFonts w:ascii="Tahoma" w:hAnsi="Tahoma" w:cs="Tahoma"/>
          <w:b/>
          <w:spacing w:val="-3"/>
          <w:sz w:val="16"/>
          <w:szCs w:val="16"/>
          <w:lang w:val="es-CO"/>
        </w:rPr>
        <w:t xml:space="preserve">CONVOCATORIA PÚBLICA No. </w:t>
      </w:r>
      <w:r w:rsidR="00CC1B17">
        <w:rPr>
          <w:rFonts w:ascii="Tahoma" w:hAnsi="Tahoma" w:cs="Tahoma"/>
          <w:b/>
          <w:spacing w:val="-3"/>
          <w:sz w:val="16"/>
          <w:szCs w:val="16"/>
          <w:lang w:val="es-CO"/>
        </w:rPr>
        <w:t>008</w:t>
      </w:r>
      <w:r w:rsidR="004212DC" w:rsidRPr="001E3F2B">
        <w:rPr>
          <w:rFonts w:ascii="Tahoma" w:hAnsi="Tahoma" w:cs="Tahoma"/>
          <w:b/>
          <w:spacing w:val="-3"/>
          <w:sz w:val="16"/>
          <w:szCs w:val="16"/>
          <w:lang w:val="es-CO"/>
        </w:rPr>
        <w:t xml:space="preserve"> DE </w:t>
      </w:r>
      <w:r w:rsidR="003B2B49" w:rsidRPr="001E3F2B">
        <w:rPr>
          <w:rFonts w:ascii="Tahoma" w:hAnsi="Tahoma" w:cs="Tahoma"/>
          <w:b/>
          <w:spacing w:val="-3"/>
          <w:sz w:val="16"/>
          <w:szCs w:val="16"/>
          <w:lang w:val="es-CO"/>
        </w:rPr>
        <w:t>2026</w:t>
      </w:r>
    </w:p>
    <w:p w14:paraId="4666613C" w14:textId="77777777" w:rsidR="00DC7D9C" w:rsidRPr="001E3F2B" w:rsidRDefault="00DC7D9C" w:rsidP="006E35D1">
      <w:pPr>
        <w:pStyle w:val="Style48"/>
        <w:widowControl/>
        <w:spacing w:line="240" w:lineRule="auto"/>
        <w:ind w:left="-709"/>
        <w:rPr>
          <w:rFonts w:ascii="Tahoma" w:hAnsi="Tahoma" w:cs="Tahoma"/>
          <w:sz w:val="16"/>
          <w:szCs w:val="16"/>
          <w:lang w:val="es-CO"/>
        </w:rPr>
      </w:pPr>
    </w:p>
    <w:p w14:paraId="4C3A400C" w14:textId="306FC7D3" w:rsidR="00710B84" w:rsidRPr="001E3F2B" w:rsidRDefault="008F33CD" w:rsidP="006E35D1">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r w:rsidRPr="008F33CD">
        <w:rPr>
          <w:rStyle w:val="FontStyle66"/>
          <w:rFonts w:ascii="Tahoma" w:hAnsi="Tahoma" w:cs="Tahoma"/>
          <w:sz w:val="16"/>
          <w:szCs w:val="16"/>
          <w:lang w:val="es-CO" w:eastAsia="es-ES_tradnl"/>
        </w:rPr>
        <w:t>El suscrito __________, obrando en nombre y representación de __________, por medio del presente, oferto en firme, irrevocablemente y como precio fijo, con destino a la celebración del contrato objeto de este proceso, y en consecuencia, ofrezco proveer los bienes correspondientes relacionados en el pliego de condiciones, bajo las características técnicas establecidas para tales bienes relacionados en las especificaciones técnicas y conforme a las condiciones y cantidades, previstos para tal efecto, precio que se discrimina así:</w:t>
      </w:r>
    </w:p>
    <w:p w14:paraId="40ABB288" w14:textId="77777777" w:rsidR="005062BC" w:rsidRPr="001E3F2B" w:rsidRDefault="005062BC" w:rsidP="006751BD">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tbl>
      <w:tblPr>
        <w:tblW w:w="10627" w:type="dxa"/>
        <w:tblInd w:w="-714" w:type="dxa"/>
        <w:tblCellMar>
          <w:left w:w="70" w:type="dxa"/>
          <w:right w:w="70" w:type="dxa"/>
        </w:tblCellMar>
        <w:tblLook w:val="04A0" w:firstRow="1" w:lastRow="0" w:firstColumn="1" w:lastColumn="0" w:noHBand="0" w:noVBand="1"/>
      </w:tblPr>
      <w:tblGrid>
        <w:gridCol w:w="1696"/>
        <w:gridCol w:w="567"/>
        <w:gridCol w:w="3549"/>
        <w:gridCol w:w="1200"/>
        <w:gridCol w:w="1200"/>
        <w:gridCol w:w="1144"/>
        <w:gridCol w:w="1271"/>
      </w:tblGrid>
      <w:tr w:rsidR="00AE3CCD" w:rsidRPr="00AE3CCD" w14:paraId="25F93DB3" w14:textId="77777777" w:rsidTr="00AE3CCD">
        <w:trPr>
          <w:trHeight w:val="300"/>
        </w:trPr>
        <w:tc>
          <w:tcPr>
            <w:tcW w:w="10627"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2B8B9C55" w14:textId="77777777" w:rsidR="00AE3CCD" w:rsidRPr="00AE3CCD" w:rsidRDefault="00AE3CCD">
            <w:pPr>
              <w:jc w:val="center"/>
              <w:rPr>
                <w:rFonts w:ascii="Tahoma" w:hAnsi="Tahoma" w:cs="Tahoma"/>
                <w:b/>
                <w:bCs/>
                <w:color w:val="000000"/>
                <w:sz w:val="16"/>
                <w:szCs w:val="16"/>
                <w:lang w:val="es-CO" w:eastAsia="es-CO"/>
              </w:rPr>
            </w:pPr>
            <w:r w:rsidRPr="00AE3CCD">
              <w:rPr>
                <w:rFonts w:ascii="Tahoma" w:hAnsi="Tahoma" w:cs="Tahoma"/>
                <w:b/>
                <w:bCs/>
                <w:color w:val="000000"/>
                <w:sz w:val="16"/>
                <w:szCs w:val="16"/>
              </w:rPr>
              <w:t>Equipos activos de red - Licenciamiento, soporte y garantía por tres (3) Años</w:t>
            </w:r>
          </w:p>
        </w:tc>
      </w:tr>
      <w:tr w:rsidR="00AE3CCD" w:rsidRPr="00AE3CCD" w14:paraId="39C0D5C4"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000000" w:fill="D9D9D9"/>
            <w:vAlign w:val="center"/>
            <w:hideMark/>
          </w:tcPr>
          <w:p w14:paraId="65C0C72E"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Tipo de equipo o Servicio</w:t>
            </w:r>
          </w:p>
        </w:tc>
        <w:tc>
          <w:tcPr>
            <w:tcW w:w="567" w:type="dxa"/>
            <w:vMerge w:val="restart"/>
            <w:tcBorders>
              <w:top w:val="nil"/>
              <w:left w:val="single" w:sz="4" w:space="0" w:color="auto"/>
              <w:bottom w:val="single" w:sz="4" w:space="0" w:color="auto"/>
              <w:right w:val="single" w:sz="4" w:space="0" w:color="auto"/>
            </w:tcBorders>
            <w:shd w:val="clear" w:color="000000" w:fill="D9D9D9"/>
            <w:vAlign w:val="center"/>
            <w:hideMark/>
          </w:tcPr>
          <w:p w14:paraId="2FA610AB"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Ítem</w:t>
            </w:r>
          </w:p>
        </w:tc>
        <w:tc>
          <w:tcPr>
            <w:tcW w:w="3549" w:type="dxa"/>
            <w:vMerge w:val="restart"/>
            <w:tcBorders>
              <w:top w:val="nil"/>
              <w:left w:val="single" w:sz="4" w:space="0" w:color="auto"/>
              <w:bottom w:val="single" w:sz="4" w:space="0" w:color="auto"/>
              <w:right w:val="single" w:sz="4" w:space="0" w:color="auto"/>
            </w:tcBorders>
            <w:shd w:val="clear" w:color="000000" w:fill="D9D9D9"/>
            <w:vAlign w:val="center"/>
            <w:hideMark/>
          </w:tcPr>
          <w:p w14:paraId="10DA4B9D"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Descripción</w:t>
            </w:r>
          </w:p>
        </w:tc>
        <w:tc>
          <w:tcPr>
            <w:tcW w:w="1200" w:type="dxa"/>
            <w:vMerge w:val="restart"/>
            <w:tcBorders>
              <w:top w:val="nil"/>
              <w:left w:val="single" w:sz="4" w:space="0" w:color="auto"/>
              <w:bottom w:val="single" w:sz="4" w:space="0" w:color="auto"/>
              <w:right w:val="single" w:sz="4" w:space="0" w:color="auto"/>
            </w:tcBorders>
            <w:shd w:val="clear" w:color="000000" w:fill="D9D9D9"/>
            <w:vAlign w:val="center"/>
            <w:hideMark/>
          </w:tcPr>
          <w:p w14:paraId="21937132"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Referencias y/o números de parte</w:t>
            </w:r>
          </w:p>
        </w:tc>
        <w:tc>
          <w:tcPr>
            <w:tcW w:w="1200" w:type="dxa"/>
            <w:vMerge w:val="restart"/>
            <w:tcBorders>
              <w:top w:val="nil"/>
              <w:left w:val="single" w:sz="4" w:space="0" w:color="auto"/>
              <w:bottom w:val="single" w:sz="4" w:space="0" w:color="auto"/>
              <w:right w:val="single" w:sz="4" w:space="0" w:color="auto"/>
            </w:tcBorders>
            <w:shd w:val="clear" w:color="000000" w:fill="D9D9D9"/>
            <w:vAlign w:val="center"/>
            <w:hideMark/>
          </w:tcPr>
          <w:p w14:paraId="306A569E"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Cantidad</w:t>
            </w:r>
          </w:p>
        </w:tc>
        <w:tc>
          <w:tcPr>
            <w:tcW w:w="1144" w:type="dxa"/>
            <w:tcBorders>
              <w:top w:val="nil"/>
              <w:left w:val="nil"/>
              <w:bottom w:val="single" w:sz="4" w:space="0" w:color="auto"/>
              <w:right w:val="single" w:sz="4" w:space="0" w:color="auto"/>
            </w:tcBorders>
            <w:shd w:val="clear" w:color="000000" w:fill="D9D9D9"/>
            <w:vAlign w:val="center"/>
            <w:hideMark/>
          </w:tcPr>
          <w:p w14:paraId="7A89C1DD"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Valor Unitario</w:t>
            </w:r>
          </w:p>
        </w:tc>
        <w:tc>
          <w:tcPr>
            <w:tcW w:w="1271" w:type="dxa"/>
            <w:tcBorders>
              <w:top w:val="nil"/>
              <w:left w:val="nil"/>
              <w:bottom w:val="single" w:sz="4" w:space="0" w:color="auto"/>
              <w:right w:val="single" w:sz="4" w:space="0" w:color="auto"/>
            </w:tcBorders>
            <w:shd w:val="clear" w:color="000000" w:fill="D9D9D9"/>
            <w:vAlign w:val="center"/>
            <w:hideMark/>
          </w:tcPr>
          <w:p w14:paraId="11DF2CA8"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Valor Total</w:t>
            </w:r>
          </w:p>
        </w:tc>
      </w:tr>
      <w:tr w:rsidR="00AE3CCD" w:rsidRPr="00AE3CCD" w14:paraId="50EC5860"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35D5848A" w14:textId="77777777" w:rsidR="00AE3CCD" w:rsidRPr="00AE3CCD" w:rsidRDefault="00AE3CCD">
            <w:pPr>
              <w:rPr>
                <w:rFonts w:ascii="Tahoma" w:hAnsi="Tahoma" w:cs="Tahoma"/>
                <w:b/>
                <w:bCs/>
                <w:color w:val="000000"/>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14:paraId="5B4A6EC8" w14:textId="77777777" w:rsidR="00AE3CCD" w:rsidRPr="00AE3CCD" w:rsidRDefault="00AE3CCD">
            <w:pPr>
              <w:rPr>
                <w:rFonts w:ascii="Tahoma" w:hAnsi="Tahoma" w:cs="Tahoma"/>
                <w:b/>
                <w:bCs/>
                <w:color w:val="000000"/>
                <w:sz w:val="16"/>
                <w:szCs w:val="16"/>
              </w:rPr>
            </w:pPr>
          </w:p>
        </w:tc>
        <w:tc>
          <w:tcPr>
            <w:tcW w:w="3549" w:type="dxa"/>
            <w:vMerge/>
            <w:tcBorders>
              <w:top w:val="nil"/>
              <w:left w:val="single" w:sz="4" w:space="0" w:color="auto"/>
              <w:bottom w:val="single" w:sz="4" w:space="0" w:color="auto"/>
              <w:right w:val="single" w:sz="4" w:space="0" w:color="auto"/>
            </w:tcBorders>
            <w:vAlign w:val="center"/>
            <w:hideMark/>
          </w:tcPr>
          <w:p w14:paraId="5188E7E4" w14:textId="77777777" w:rsidR="00AE3CCD" w:rsidRPr="00AE3CCD" w:rsidRDefault="00AE3CCD">
            <w:pPr>
              <w:rPr>
                <w:rFonts w:ascii="Tahoma" w:hAnsi="Tahoma" w:cs="Tahoma"/>
                <w:b/>
                <w:bCs/>
                <w:color w:val="000000"/>
                <w:sz w:val="16"/>
                <w:szCs w:val="16"/>
              </w:rPr>
            </w:pPr>
          </w:p>
        </w:tc>
        <w:tc>
          <w:tcPr>
            <w:tcW w:w="1200" w:type="dxa"/>
            <w:vMerge/>
            <w:tcBorders>
              <w:top w:val="nil"/>
              <w:left w:val="single" w:sz="4" w:space="0" w:color="auto"/>
              <w:bottom w:val="single" w:sz="4" w:space="0" w:color="auto"/>
              <w:right w:val="single" w:sz="4" w:space="0" w:color="auto"/>
            </w:tcBorders>
            <w:vAlign w:val="center"/>
            <w:hideMark/>
          </w:tcPr>
          <w:p w14:paraId="0C34EBA0" w14:textId="77777777" w:rsidR="00AE3CCD" w:rsidRPr="00AE3CCD" w:rsidRDefault="00AE3CCD">
            <w:pPr>
              <w:rPr>
                <w:rFonts w:ascii="Tahoma" w:hAnsi="Tahoma" w:cs="Tahoma"/>
                <w:b/>
                <w:bCs/>
                <w:color w:val="000000"/>
                <w:sz w:val="16"/>
                <w:szCs w:val="16"/>
              </w:rPr>
            </w:pPr>
          </w:p>
        </w:tc>
        <w:tc>
          <w:tcPr>
            <w:tcW w:w="1200" w:type="dxa"/>
            <w:vMerge/>
            <w:tcBorders>
              <w:top w:val="nil"/>
              <w:left w:val="single" w:sz="4" w:space="0" w:color="auto"/>
              <w:bottom w:val="single" w:sz="4" w:space="0" w:color="auto"/>
              <w:right w:val="single" w:sz="4" w:space="0" w:color="auto"/>
            </w:tcBorders>
            <w:vAlign w:val="center"/>
            <w:hideMark/>
          </w:tcPr>
          <w:p w14:paraId="65400BC6" w14:textId="77777777" w:rsidR="00AE3CCD" w:rsidRPr="00AE3CCD" w:rsidRDefault="00AE3CCD">
            <w:pPr>
              <w:rPr>
                <w:rFonts w:ascii="Tahoma" w:hAnsi="Tahoma" w:cs="Tahoma"/>
                <w:b/>
                <w:bCs/>
                <w:color w:val="000000"/>
                <w:sz w:val="16"/>
                <w:szCs w:val="16"/>
              </w:rPr>
            </w:pPr>
          </w:p>
        </w:tc>
        <w:tc>
          <w:tcPr>
            <w:tcW w:w="1144" w:type="dxa"/>
            <w:tcBorders>
              <w:top w:val="nil"/>
              <w:left w:val="nil"/>
              <w:bottom w:val="single" w:sz="4" w:space="0" w:color="auto"/>
              <w:right w:val="single" w:sz="4" w:space="0" w:color="auto"/>
            </w:tcBorders>
            <w:shd w:val="clear" w:color="000000" w:fill="D9D9D9"/>
            <w:vAlign w:val="center"/>
            <w:hideMark/>
          </w:tcPr>
          <w:p w14:paraId="6510A30A"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(Antes de IVA)</w:t>
            </w:r>
          </w:p>
        </w:tc>
        <w:tc>
          <w:tcPr>
            <w:tcW w:w="1271" w:type="dxa"/>
            <w:tcBorders>
              <w:top w:val="nil"/>
              <w:left w:val="nil"/>
              <w:bottom w:val="single" w:sz="4" w:space="0" w:color="auto"/>
              <w:right w:val="single" w:sz="4" w:space="0" w:color="auto"/>
            </w:tcBorders>
            <w:shd w:val="clear" w:color="000000" w:fill="D9D9D9"/>
            <w:vAlign w:val="center"/>
            <w:hideMark/>
          </w:tcPr>
          <w:p w14:paraId="4A4B96FE"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(Antes de IVA)</w:t>
            </w:r>
          </w:p>
        </w:tc>
      </w:tr>
      <w:tr w:rsidR="00AE3CCD" w:rsidRPr="00AE3CCD" w14:paraId="0371351F"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16074D5E"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Core de 24 Puertos</w:t>
            </w:r>
          </w:p>
        </w:tc>
        <w:tc>
          <w:tcPr>
            <w:tcW w:w="567" w:type="dxa"/>
            <w:tcBorders>
              <w:top w:val="nil"/>
              <w:left w:val="nil"/>
              <w:bottom w:val="single" w:sz="4" w:space="0" w:color="auto"/>
              <w:right w:val="single" w:sz="4" w:space="0" w:color="auto"/>
            </w:tcBorders>
            <w:shd w:val="clear" w:color="auto" w:fill="auto"/>
            <w:vAlign w:val="center"/>
            <w:hideMark/>
          </w:tcPr>
          <w:p w14:paraId="312FD79B"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w:t>
            </w:r>
          </w:p>
        </w:tc>
        <w:tc>
          <w:tcPr>
            <w:tcW w:w="3549" w:type="dxa"/>
            <w:tcBorders>
              <w:top w:val="nil"/>
              <w:left w:val="nil"/>
              <w:bottom w:val="single" w:sz="4" w:space="0" w:color="auto"/>
              <w:right w:val="single" w:sz="4" w:space="0" w:color="auto"/>
            </w:tcBorders>
            <w:shd w:val="clear" w:color="auto" w:fill="auto"/>
            <w:vAlign w:val="center"/>
            <w:hideMark/>
          </w:tcPr>
          <w:p w14:paraId="136F2197"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24 puertos.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29684DE3"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180C180"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638C22A4"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219D0F0"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11FFAC4D"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290FA700" w14:textId="77777777" w:rsidR="00AE3CCD" w:rsidRPr="00AE3CCD"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58868271"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2</w:t>
            </w:r>
          </w:p>
        </w:tc>
        <w:tc>
          <w:tcPr>
            <w:tcW w:w="3549" w:type="dxa"/>
            <w:tcBorders>
              <w:top w:val="nil"/>
              <w:left w:val="nil"/>
              <w:bottom w:val="single" w:sz="4" w:space="0" w:color="auto"/>
              <w:right w:val="single" w:sz="4" w:space="0" w:color="auto"/>
            </w:tcBorders>
            <w:shd w:val="clear" w:color="auto" w:fill="auto"/>
            <w:vAlign w:val="center"/>
            <w:hideMark/>
          </w:tcPr>
          <w:p w14:paraId="3B4701EB"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Licenciamiento Avanzado para un (1) Switch Core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2E21582F"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5040C54F"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5FDE576A"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FCC770A"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3F2BFD8F" w14:textId="77777777" w:rsidTr="008F33CD">
        <w:trPr>
          <w:trHeight w:val="465"/>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1881CE95"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48 Puertos (Datos)</w:t>
            </w:r>
          </w:p>
        </w:tc>
        <w:tc>
          <w:tcPr>
            <w:tcW w:w="567" w:type="dxa"/>
            <w:tcBorders>
              <w:top w:val="nil"/>
              <w:left w:val="nil"/>
              <w:bottom w:val="single" w:sz="4" w:space="0" w:color="auto"/>
              <w:right w:val="single" w:sz="4" w:space="0" w:color="auto"/>
            </w:tcBorders>
            <w:shd w:val="clear" w:color="auto" w:fill="auto"/>
            <w:vAlign w:val="center"/>
            <w:hideMark/>
          </w:tcPr>
          <w:p w14:paraId="46DEDDFB"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3</w:t>
            </w:r>
          </w:p>
        </w:tc>
        <w:tc>
          <w:tcPr>
            <w:tcW w:w="3549" w:type="dxa"/>
            <w:tcBorders>
              <w:top w:val="nil"/>
              <w:left w:val="nil"/>
              <w:bottom w:val="single" w:sz="4" w:space="0" w:color="auto"/>
              <w:right w:val="single" w:sz="4" w:space="0" w:color="auto"/>
            </w:tcBorders>
            <w:shd w:val="clear" w:color="auto" w:fill="auto"/>
            <w:vAlign w:val="center"/>
            <w:hideMark/>
          </w:tcPr>
          <w:p w14:paraId="6EF6B455"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de 48 puertos (Datos).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09710C08"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50E738CA"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5</w:t>
            </w:r>
          </w:p>
        </w:tc>
        <w:tc>
          <w:tcPr>
            <w:tcW w:w="1144" w:type="dxa"/>
            <w:tcBorders>
              <w:top w:val="nil"/>
              <w:left w:val="nil"/>
              <w:bottom w:val="single" w:sz="4" w:space="0" w:color="auto"/>
              <w:right w:val="single" w:sz="4" w:space="0" w:color="auto"/>
            </w:tcBorders>
            <w:shd w:val="clear" w:color="auto" w:fill="auto"/>
            <w:vAlign w:val="center"/>
            <w:hideMark/>
          </w:tcPr>
          <w:p w14:paraId="517A8BD4"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55313D0"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6A7AE556"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15AB3F7A" w14:textId="77777777" w:rsidR="00AE3CCD" w:rsidRPr="00AE3CCD"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5AEEDB4"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4</w:t>
            </w:r>
          </w:p>
        </w:tc>
        <w:tc>
          <w:tcPr>
            <w:tcW w:w="3549" w:type="dxa"/>
            <w:tcBorders>
              <w:top w:val="nil"/>
              <w:left w:val="nil"/>
              <w:bottom w:val="single" w:sz="4" w:space="0" w:color="auto"/>
              <w:right w:val="single" w:sz="4" w:space="0" w:color="auto"/>
            </w:tcBorders>
            <w:shd w:val="clear" w:color="auto" w:fill="auto"/>
            <w:vAlign w:val="center"/>
            <w:hideMark/>
          </w:tcPr>
          <w:p w14:paraId="02E2100D"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Licenciamiento Esencial para un (1) Switch de Acceso de 48 puertos (Datos)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358E674A"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331D4DF0"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5</w:t>
            </w:r>
          </w:p>
        </w:tc>
        <w:tc>
          <w:tcPr>
            <w:tcW w:w="1144" w:type="dxa"/>
            <w:tcBorders>
              <w:top w:val="nil"/>
              <w:left w:val="nil"/>
              <w:bottom w:val="single" w:sz="4" w:space="0" w:color="auto"/>
              <w:right w:val="single" w:sz="4" w:space="0" w:color="auto"/>
            </w:tcBorders>
            <w:shd w:val="clear" w:color="auto" w:fill="auto"/>
            <w:vAlign w:val="center"/>
            <w:hideMark/>
          </w:tcPr>
          <w:p w14:paraId="0643C8AF"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7176828A"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4C720EE4" w14:textId="77777777" w:rsidTr="008F33CD">
        <w:trPr>
          <w:trHeight w:val="465"/>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07BD022A"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24 Puertos (Datos)</w:t>
            </w:r>
          </w:p>
        </w:tc>
        <w:tc>
          <w:tcPr>
            <w:tcW w:w="567" w:type="dxa"/>
            <w:tcBorders>
              <w:top w:val="nil"/>
              <w:left w:val="nil"/>
              <w:bottom w:val="single" w:sz="4" w:space="0" w:color="auto"/>
              <w:right w:val="single" w:sz="4" w:space="0" w:color="auto"/>
            </w:tcBorders>
            <w:shd w:val="clear" w:color="auto" w:fill="auto"/>
            <w:vAlign w:val="center"/>
            <w:hideMark/>
          </w:tcPr>
          <w:p w14:paraId="7908CAA3"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5</w:t>
            </w:r>
          </w:p>
        </w:tc>
        <w:tc>
          <w:tcPr>
            <w:tcW w:w="3549" w:type="dxa"/>
            <w:tcBorders>
              <w:top w:val="nil"/>
              <w:left w:val="nil"/>
              <w:bottom w:val="single" w:sz="4" w:space="0" w:color="auto"/>
              <w:right w:val="single" w:sz="4" w:space="0" w:color="auto"/>
            </w:tcBorders>
            <w:shd w:val="clear" w:color="auto" w:fill="auto"/>
            <w:vAlign w:val="center"/>
            <w:hideMark/>
          </w:tcPr>
          <w:p w14:paraId="6152D70F"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de 24 puertos (Datos).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4211406D"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AE1779B"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3</w:t>
            </w:r>
          </w:p>
        </w:tc>
        <w:tc>
          <w:tcPr>
            <w:tcW w:w="1144" w:type="dxa"/>
            <w:tcBorders>
              <w:top w:val="nil"/>
              <w:left w:val="nil"/>
              <w:bottom w:val="single" w:sz="4" w:space="0" w:color="auto"/>
              <w:right w:val="single" w:sz="4" w:space="0" w:color="auto"/>
            </w:tcBorders>
            <w:shd w:val="clear" w:color="auto" w:fill="auto"/>
            <w:vAlign w:val="center"/>
            <w:hideMark/>
          </w:tcPr>
          <w:p w14:paraId="26B63F44"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38A5D1E5"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7C951E1E"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4EB20C5B" w14:textId="77777777" w:rsidR="00AE3CCD" w:rsidRPr="00AE3CCD"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1F90DC7F"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6</w:t>
            </w:r>
          </w:p>
        </w:tc>
        <w:tc>
          <w:tcPr>
            <w:tcW w:w="3549" w:type="dxa"/>
            <w:tcBorders>
              <w:top w:val="nil"/>
              <w:left w:val="nil"/>
              <w:bottom w:val="single" w:sz="4" w:space="0" w:color="auto"/>
              <w:right w:val="single" w:sz="4" w:space="0" w:color="auto"/>
            </w:tcBorders>
            <w:shd w:val="clear" w:color="auto" w:fill="auto"/>
            <w:vAlign w:val="center"/>
            <w:hideMark/>
          </w:tcPr>
          <w:p w14:paraId="1367BB06"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Licenciamiento Esencial para un (1) Switch de Acceso de 24 puertos (Datos)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0D7E8237"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495631D3"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3</w:t>
            </w:r>
          </w:p>
        </w:tc>
        <w:tc>
          <w:tcPr>
            <w:tcW w:w="1144" w:type="dxa"/>
            <w:tcBorders>
              <w:top w:val="nil"/>
              <w:left w:val="nil"/>
              <w:bottom w:val="single" w:sz="4" w:space="0" w:color="auto"/>
              <w:right w:val="single" w:sz="4" w:space="0" w:color="auto"/>
            </w:tcBorders>
            <w:shd w:val="clear" w:color="auto" w:fill="auto"/>
            <w:vAlign w:val="center"/>
            <w:hideMark/>
          </w:tcPr>
          <w:p w14:paraId="0AC24E30"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5B3E3571"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0EC2FD23"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7FB15E94"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48 Puertos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w:t>
            </w:r>
          </w:p>
        </w:tc>
        <w:tc>
          <w:tcPr>
            <w:tcW w:w="567" w:type="dxa"/>
            <w:tcBorders>
              <w:top w:val="nil"/>
              <w:left w:val="nil"/>
              <w:bottom w:val="single" w:sz="4" w:space="0" w:color="auto"/>
              <w:right w:val="single" w:sz="4" w:space="0" w:color="auto"/>
            </w:tcBorders>
            <w:shd w:val="clear" w:color="auto" w:fill="auto"/>
            <w:vAlign w:val="center"/>
            <w:hideMark/>
          </w:tcPr>
          <w:p w14:paraId="5286535E"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7</w:t>
            </w:r>
          </w:p>
        </w:tc>
        <w:tc>
          <w:tcPr>
            <w:tcW w:w="3549" w:type="dxa"/>
            <w:tcBorders>
              <w:top w:val="nil"/>
              <w:left w:val="nil"/>
              <w:bottom w:val="single" w:sz="4" w:space="0" w:color="auto"/>
              <w:right w:val="single" w:sz="4" w:space="0" w:color="auto"/>
            </w:tcBorders>
            <w:shd w:val="clear" w:color="auto" w:fill="auto"/>
            <w:vAlign w:val="center"/>
            <w:hideMark/>
          </w:tcPr>
          <w:p w14:paraId="063923E1"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de 48 puertos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59222356"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DB287B7"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150D396C"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376091B7"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7610664F"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6975F184" w14:textId="77777777" w:rsidR="00AE3CCD" w:rsidRPr="00AE3CCD"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CBF51EE"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8</w:t>
            </w:r>
          </w:p>
        </w:tc>
        <w:tc>
          <w:tcPr>
            <w:tcW w:w="3549" w:type="dxa"/>
            <w:tcBorders>
              <w:top w:val="nil"/>
              <w:left w:val="nil"/>
              <w:bottom w:val="single" w:sz="4" w:space="0" w:color="auto"/>
              <w:right w:val="single" w:sz="4" w:space="0" w:color="auto"/>
            </w:tcBorders>
            <w:shd w:val="clear" w:color="auto" w:fill="auto"/>
            <w:vAlign w:val="center"/>
            <w:hideMark/>
          </w:tcPr>
          <w:p w14:paraId="02B716C5"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Licenciamiento Esencial para un (1) Switch de Acceso de 48 puertos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44F1280E"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729A8C88"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2E0E4062"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73C8B68E"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619BDDF4"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6E31E74C"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24 Puertos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w:t>
            </w:r>
          </w:p>
        </w:tc>
        <w:tc>
          <w:tcPr>
            <w:tcW w:w="567" w:type="dxa"/>
            <w:tcBorders>
              <w:top w:val="nil"/>
              <w:left w:val="nil"/>
              <w:bottom w:val="single" w:sz="4" w:space="0" w:color="auto"/>
              <w:right w:val="single" w:sz="4" w:space="0" w:color="auto"/>
            </w:tcBorders>
            <w:shd w:val="clear" w:color="auto" w:fill="auto"/>
            <w:vAlign w:val="center"/>
            <w:hideMark/>
          </w:tcPr>
          <w:p w14:paraId="0B833F88"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9</w:t>
            </w:r>
          </w:p>
        </w:tc>
        <w:tc>
          <w:tcPr>
            <w:tcW w:w="3549" w:type="dxa"/>
            <w:tcBorders>
              <w:top w:val="nil"/>
              <w:left w:val="nil"/>
              <w:bottom w:val="single" w:sz="4" w:space="0" w:color="auto"/>
              <w:right w:val="single" w:sz="4" w:space="0" w:color="auto"/>
            </w:tcBorders>
            <w:shd w:val="clear" w:color="auto" w:fill="auto"/>
            <w:vAlign w:val="center"/>
            <w:hideMark/>
          </w:tcPr>
          <w:p w14:paraId="4528EDB1"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Switch de acceso de 24 puertos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4E337C5C"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836C631"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2</w:t>
            </w:r>
          </w:p>
        </w:tc>
        <w:tc>
          <w:tcPr>
            <w:tcW w:w="1144" w:type="dxa"/>
            <w:tcBorders>
              <w:top w:val="nil"/>
              <w:left w:val="nil"/>
              <w:bottom w:val="single" w:sz="4" w:space="0" w:color="auto"/>
              <w:right w:val="single" w:sz="4" w:space="0" w:color="auto"/>
            </w:tcBorders>
            <w:shd w:val="clear" w:color="auto" w:fill="auto"/>
            <w:vAlign w:val="center"/>
            <w:hideMark/>
          </w:tcPr>
          <w:p w14:paraId="585E0770"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2A503206"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097E7B7E"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339EC850" w14:textId="77777777" w:rsidR="00AE3CCD" w:rsidRPr="00AE3CCD"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D776367"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10</w:t>
            </w:r>
          </w:p>
        </w:tc>
        <w:tc>
          <w:tcPr>
            <w:tcW w:w="3549" w:type="dxa"/>
            <w:tcBorders>
              <w:top w:val="nil"/>
              <w:left w:val="nil"/>
              <w:bottom w:val="single" w:sz="4" w:space="0" w:color="auto"/>
              <w:right w:val="single" w:sz="4" w:space="0" w:color="auto"/>
            </w:tcBorders>
            <w:shd w:val="clear" w:color="auto" w:fill="auto"/>
            <w:vAlign w:val="center"/>
            <w:hideMark/>
          </w:tcPr>
          <w:p w14:paraId="182D450E"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Licenciamiento Esencial para un (1) Switch de Acceso de 24 puertos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1BBEED73"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6A81392"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2</w:t>
            </w:r>
          </w:p>
        </w:tc>
        <w:tc>
          <w:tcPr>
            <w:tcW w:w="1144" w:type="dxa"/>
            <w:tcBorders>
              <w:top w:val="nil"/>
              <w:left w:val="nil"/>
              <w:bottom w:val="single" w:sz="4" w:space="0" w:color="auto"/>
              <w:right w:val="single" w:sz="4" w:space="0" w:color="auto"/>
            </w:tcBorders>
            <w:shd w:val="clear" w:color="auto" w:fill="auto"/>
            <w:vAlign w:val="center"/>
            <w:hideMark/>
          </w:tcPr>
          <w:p w14:paraId="790383C1"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6E27A67"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57BF8A1E"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54543B7B"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 xml:space="preserve">Access Point </w:t>
            </w:r>
            <w:proofErr w:type="spellStart"/>
            <w:r w:rsidRPr="00AE3CCD">
              <w:rPr>
                <w:rFonts w:ascii="Tahoma" w:hAnsi="Tahoma" w:cs="Tahoma"/>
                <w:color w:val="000000"/>
                <w:sz w:val="16"/>
                <w:szCs w:val="16"/>
              </w:rPr>
              <w:t>Indoor</w:t>
            </w:r>
            <w:proofErr w:type="spellEnd"/>
          </w:p>
        </w:tc>
        <w:tc>
          <w:tcPr>
            <w:tcW w:w="567" w:type="dxa"/>
            <w:tcBorders>
              <w:top w:val="nil"/>
              <w:left w:val="nil"/>
              <w:bottom w:val="single" w:sz="4" w:space="0" w:color="auto"/>
              <w:right w:val="single" w:sz="4" w:space="0" w:color="auto"/>
            </w:tcBorders>
            <w:shd w:val="clear" w:color="auto" w:fill="auto"/>
            <w:vAlign w:val="center"/>
            <w:hideMark/>
          </w:tcPr>
          <w:p w14:paraId="3E7ACC0E"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11</w:t>
            </w:r>
          </w:p>
        </w:tc>
        <w:tc>
          <w:tcPr>
            <w:tcW w:w="3549" w:type="dxa"/>
            <w:tcBorders>
              <w:top w:val="nil"/>
              <w:left w:val="nil"/>
              <w:bottom w:val="single" w:sz="4" w:space="0" w:color="auto"/>
              <w:right w:val="single" w:sz="4" w:space="0" w:color="auto"/>
            </w:tcBorders>
            <w:shd w:val="clear" w:color="auto" w:fill="auto"/>
            <w:vAlign w:val="center"/>
            <w:hideMark/>
          </w:tcPr>
          <w:p w14:paraId="07F2FDEC"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 xml:space="preserve">Access Point </w:t>
            </w:r>
            <w:proofErr w:type="spellStart"/>
            <w:r w:rsidRPr="00AE3CCD">
              <w:rPr>
                <w:rFonts w:ascii="Tahoma" w:hAnsi="Tahoma" w:cs="Tahoma"/>
                <w:color w:val="000000"/>
                <w:sz w:val="16"/>
                <w:szCs w:val="16"/>
              </w:rPr>
              <w:t>Indoor</w:t>
            </w:r>
            <w:proofErr w:type="spellEnd"/>
            <w:r w:rsidRPr="00AE3CCD">
              <w:rPr>
                <w:rFonts w:ascii="Tahoma" w:hAnsi="Tahoma" w:cs="Tahoma"/>
                <w:color w:val="000000"/>
                <w:sz w:val="16"/>
                <w:szCs w:val="16"/>
              </w:rPr>
              <w:t xml:space="preserve">, Debe incluir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 xml:space="preserve"> </w:t>
            </w:r>
            <w:proofErr w:type="spellStart"/>
            <w:r w:rsidRPr="00AE3CCD">
              <w:rPr>
                <w:rFonts w:ascii="Tahoma" w:hAnsi="Tahoma" w:cs="Tahoma"/>
                <w:color w:val="000000"/>
                <w:sz w:val="16"/>
                <w:szCs w:val="16"/>
              </w:rPr>
              <w:t>PoE</w:t>
            </w:r>
            <w:proofErr w:type="spellEnd"/>
            <w:r w:rsidRPr="00AE3CCD">
              <w:rPr>
                <w:rFonts w:ascii="Tahoma" w:hAnsi="Tahoma" w:cs="Tahoma"/>
                <w:color w:val="000000"/>
                <w:sz w:val="16"/>
                <w:szCs w:val="16"/>
              </w:rPr>
              <w:t xml:space="preserve"> </w:t>
            </w:r>
            <w:proofErr w:type="spellStart"/>
            <w:r w:rsidRPr="00AE3CCD">
              <w:rPr>
                <w:rFonts w:ascii="Tahoma" w:hAnsi="Tahoma" w:cs="Tahoma"/>
                <w:color w:val="000000"/>
                <w:sz w:val="16"/>
                <w:szCs w:val="16"/>
              </w:rPr>
              <w:t>injector</w:t>
            </w:r>
            <w:proofErr w:type="spellEnd"/>
            <w:r w:rsidRPr="00AE3CCD">
              <w:rPr>
                <w:rFonts w:ascii="Tahoma" w:hAnsi="Tahoma" w:cs="Tahoma"/>
                <w:color w:val="000000"/>
                <w:sz w:val="16"/>
                <w:szCs w:val="16"/>
              </w:rPr>
              <w:t>, conector C14 y cable de poder, Kit de instalación y aseguramiento.</w:t>
            </w:r>
          </w:p>
        </w:tc>
        <w:tc>
          <w:tcPr>
            <w:tcW w:w="1200" w:type="dxa"/>
            <w:tcBorders>
              <w:top w:val="nil"/>
              <w:left w:val="nil"/>
              <w:bottom w:val="single" w:sz="4" w:space="0" w:color="auto"/>
              <w:right w:val="single" w:sz="4" w:space="0" w:color="auto"/>
            </w:tcBorders>
            <w:shd w:val="clear" w:color="auto" w:fill="auto"/>
            <w:vAlign w:val="center"/>
            <w:hideMark/>
          </w:tcPr>
          <w:p w14:paraId="1003E921"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11358C8"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34</w:t>
            </w:r>
          </w:p>
        </w:tc>
        <w:tc>
          <w:tcPr>
            <w:tcW w:w="1144" w:type="dxa"/>
            <w:tcBorders>
              <w:top w:val="nil"/>
              <w:left w:val="nil"/>
              <w:bottom w:val="single" w:sz="4" w:space="0" w:color="auto"/>
              <w:right w:val="single" w:sz="4" w:space="0" w:color="auto"/>
            </w:tcBorders>
            <w:shd w:val="clear" w:color="auto" w:fill="auto"/>
            <w:vAlign w:val="center"/>
            <w:hideMark/>
          </w:tcPr>
          <w:p w14:paraId="5E419033"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445E06E"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6AB6BE37"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6A22768A" w14:textId="77777777" w:rsidR="00AE3CCD" w:rsidRPr="00AE3CCD"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472A7D93"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12</w:t>
            </w:r>
          </w:p>
        </w:tc>
        <w:tc>
          <w:tcPr>
            <w:tcW w:w="3549" w:type="dxa"/>
            <w:tcBorders>
              <w:top w:val="nil"/>
              <w:left w:val="nil"/>
              <w:bottom w:val="single" w:sz="4" w:space="0" w:color="auto"/>
              <w:right w:val="single" w:sz="4" w:space="0" w:color="auto"/>
            </w:tcBorders>
            <w:shd w:val="clear" w:color="auto" w:fill="auto"/>
            <w:vAlign w:val="center"/>
            <w:hideMark/>
          </w:tcPr>
          <w:p w14:paraId="44204A64"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 xml:space="preserve">Licenciamiento para un (1) Access Point </w:t>
            </w:r>
            <w:proofErr w:type="spellStart"/>
            <w:r w:rsidRPr="00AE3CCD">
              <w:rPr>
                <w:rFonts w:ascii="Tahoma" w:hAnsi="Tahoma" w:cs="Tahoma"/>
                <w:color w:val="000000"/>
                <w:sz w:val="16"/>
                <w:szCs w:val="16"/>
              </w:rPr>
              <w:t>Indoor</w:t>
            </w:r>
            <w:proofErr w:type="spellEnd"/>
            <w:r w:rsidRPr="00AE3CCD">
              <w:rPr>
                <w:rFonts w:ascii="Tahoma" w:hAnsi="Tahoma" w:cs="Tahoma"/>
                <w:color w:val="000000"/>
                <w:sz w:val="16"/>
                <w:szCs w:val="16"/>
              </w:rPr>
              <w:t xml:space="preserve"> sobre la controladora </w:t>
            </w:r>
            <w:proofErr w:type="spellStart"/>
            <w:r w:rsidRPr="00AE3CCD">
              <w:rPr>
                <w:rFonts w:ascii="Tahoma" w:hAnsi="Tahoma" w:cs="Tahoma"/>
                <w:color w:val="000000"/>
                <w:sz w:val="16"/>
                <w:szCs w:val="16"/>
              </w:rPr>
              <w:t>inalambrica</w:t>
            </w:r>
            <w:proofErr w:type="spellEnd"/>
            <w:r w:rsidRPr="00AE3CCD">
              <w:rPr>
                <w:rFonts w:ascii="Tahoma" w:hAnsi="Tahoma" w:cs="Tahoma"/>
                <w:color w:val="000000"/>
                <w:sz w:val="16"/>
                <w:szCs w:val="16"/>
              </w:rPr>
              <w:t xml:space="preserve"> y plataforma orquestadora de red CISCO® DNA o equivalentes</w:t>
            </w:r>
          </w:p>
        </w:tc>
        <w:tc>
          <w:tcPr>
            <w:tcW w:w="1200" w:type="dxa"/>
            <w:tcBorders>
              <w:top w:val="nil"/>
              <w:left w:val="nil"/>
              <w:bottom w:val="single" w:sz="4" w:space="0" w:color="auto"/>
              <w:right w:val="single" w:sz="4" w:space="0" w:color="auto"/>
            </w:tcBorders>
            <w:shd w:val="clear" w:color="auto" w:fill="auto"/>
            <w:vAlign w:val="center"/>
            <w:hideMark/>
          </w:tcPr>
          <w:p w14:paraId="25D2BDF0"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0CD7156"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34</w:t>
            </w:r>
          </w:p>
        </w:tc>
        <w:tc>
          <w:tcPr>
            <w:tcW w:w="1144" w:type="dxa"/>
            <w:tcBorders>
              <w:top w:val="nil"/>
              <w:left w:val="nil"/>
              <w:bottom w:val="single" w:sz="4" w:space="0" w:color="auto"/>
              <w:right w:val="single" w:sz="4" w:space="0" w:color="auto"/>
            </w:tcBorders>
            <w:shd w:val="clear" w:color="auto" w:fill="auto"/>
            <w:vAlign w:val="center"/>
            <w:hideMark/>
          </w:tcPr>
          <w:p w14:paraId="0481BF38"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00918C0F"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7A2736FC"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7FAC289B"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 xml:space="preserve">Access Point </w:t>
            </w:r>
            <w:proofErr w:type="spellStart"/>
            <w:r w:rsidRPr="00AE3CCD">
              <w:rPr>
                <w:rFonts w:ascii="Tahoma" w:hAnsi="Tahoma" w:cs="Tahoma"/>
                <w:color w:val="000000"/>
                <w:sz w:val="16"/>
                <w:szCs w:val="16"/>
              </w:rPr>
              <w:t>Outdoor</w:t>
            </w:r>
            <w:proofErr w:type="spellEnd"/>
          </w:p>
        </w:tc>
        <w:tc>
          <w:tcPr>
            <w:tcW w:w="567" w:type="dxa"/>
            <w:tcBorders>
              <w:top w:val="nil"/>
              <w:left w:val="nil"/>
              <w:bottom w:val="single" w:sz="4" w:space="0" w:color="auto"/>
              <w:right w:val="single" w:sz="4" w:space="0" w:color="auto"/>
            </w:tcBorders>
            <w:shd w:val="clear" w:color="auto" w:fill="auto"/>
            <w:vAlign w:val="center"/>
            <w:hideMark/>
          </w:tcPr>
          <w:p w14:paraId="0A9ECBCE"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13</w:t>
            </w:r>
          </w:p>
        </w:tc>
        <w:tc>
          <w:tcPr>
            <w:tcW w:w="3549" w:type="dxa"/>
            <w:tcBorders>
              <w:top w:val="nil"/>
              <w:left w:val="nil"/>
              <w:bottom w:val="single" w:sz="4" w:space="0" w:color="auto"/>
              <w:right w:val="single" w:sz="4" w:space="0" w:color="auto"/>
            </w:tcBorders>
            <w:shd w:val="clear" w:color="auto" w:fill="auto"/>
            <w:vAlign w:val="center"/>
            <w:hideMark/>
          </w:tcPr>
          <w:p w14:paraId="08FD5D4E"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 xml:space="preserve">Access Point </w:t>
            </w:r>
            <w:proofErr w:type="spellStart"/>
            <w:r w:rsidRPr="00AE3CCD">
              <w:rPr>
                <w:rFonts w:ascii="Tahoma" w:hAnsi="Tahoma" w:cs="Tahoma"/>
                <w:color w:val="000000"/>
                <w:sz w:val="16"/>
                <w:szCs w:val="16"/>
              </w:rPr>
              <w:t>Outdoor</w:t>
            </w:r>
            <w:proofErr w:type="spellEnd"/>
            <w:r w:rsidRPr="00AE3CCD">
              <w:rPr>
                <w:rFonts w:ascii="Tahoma" w:hAnsi="Tahoma" w:cs="Tahoma"/>
                <w:color w:val="000000"/>
                <w:sz w:val="16"/>
                <w:szCs w:val="16"/>
              </w:rPr>
              <w:t xml:space="preserve">, Debe incluir </w:t>
            </w:r>
            <w:proofErr w:type="spellStart"/>
            <w:r w:rsidRPr="00AE3CCD">
              <w:rPr>
                <w:rFonts w:ascii="Tahoma" w:hAnsi="Tahoma" w:cs="Tahoma"/>
                <w:color w:val="000000"/>
                <w:sz w:val="16"/>
                <w:szCs w:val="16"/>
              </w:rPr>
              <w:t>multigigabit</w:t>
            </w:r>
            <w:proofErr w:type="spellEnd"/>
            <w:r w:rsidRPr="00AE3CCD">
              <w:rPr>
                <w:rFonts w:ascii="Tahoma" w:hAnsi="Tahoma" w:cs="Tahoma"/>
                <w:color w:val="000000"/>
                <w:sz w:val="16"/>
                <w:szCs w:val="16"/>
              </w:rPr>
              <w:t xml:space="preserve"> </w:t>
            </w:r>
            <w:proofErr w:type="spellStart"/>
            <w:r w:rsidRPr="00AE3CCD">
              <w:rPr>
                <w:rFonts w:ascii="Tahoma" w:hAnsi="Tahoma" w:cs="Tahoma"/>
                <w:color w:val="000000"/>
                <w:sz w:val="16"/>
                <w:szCs w:val="16"/>
              </w:rPr>
              <w:t>PoE</w:t>
            </w:r>
            <w:proofErr w:type="spellEnd"/>
            <w:r w:rsidRPr="00AE3CCD">
              <w:rPr>
                <w:rFonts w:ascii="Tahoma" w:hAnsi="Tahoma" w:cs="Tahoma"/>
                <w:color w:val="000000"/>
                <w:sz w:val="16"/>
                <w:szCs w:val="16"/>
              </w:rPr>
              <w:t xml:space="preserve"> </w:t>
            </w:r>
            <w:proofErr w:type="spellStart"/>
            <w:r w:rsidRPr="00AE3CCD">
              <w:rPr>
                <w:rFonts w:ascii="Tahoma" w:hAnsi="Tahoma" w:cs="Tahoma"/>
                <w:color w:val="000000"/>
                <w:sz w:val="16"/>
                <w:szCs w:val="16"/>
              </w:rPr>
              <w:t>injector</w:t>
            </w:r>
            <w:proofErr w:type="spellEnd"/>
            <w:r w:rsidRPr="00AE3CCD">
              <w:rPr>
                <w:rFonts w:ascii="Tahoma" w:hAnsi="Tahoma" w:cs="Tahoma"/>
                <w:color w:val="000000"/>
                <w:sz w:val="16"/>
                <w:szCs w:val="16"/>
              </w:rPr>
              <w:t>, conector C14 y cable de poder, Kit de instalación y aseguramiento.</w:t>
            </w:r>
          </w:p>
        </w:tc>
        <w:tc>
          <w:tcPr>
            <w:tcW w:w="1200" w:type="dxa"/>
            <w:tcBorders>
              <w:top w:val="nil"/>
              <w:left w:val="nil"/>
              <w:bottom w:val="single" w:sz="4" w:space="0" w:color="auto"/>
              <w:right w:val="single" w:sz="4" w:space="0" w:color="auto"/>
            </w:tcBorders>
            <w:shd w:val="clear" w:color="auto" w:fill="auto"/>
            <w:vAlign w:val="center"/>
            <w:hideMark/>
          </w:tcPr>
          <w:p w14:paraId="7AF1270A"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1073A332"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4</w:t>
            </w:r>
          </w:p>
        </w:tc>
        <w:tc>
          <w:tcPr>
            <w:tcW w:w="1144" w:type="dxa"/>
            <w:tcBorders>
              <w:top w:val="nil"/>
              <w:left w:val="nil"/>
              <w:bottom w:val="single" w:sz="4" w:space="0" w:color="auto"/>
              <w:right w:val="single" w:sz="4" w:space="0" w:color="auto"/>
            </w:tcBorders>
            <w:shd w:val="clear" w:color="auto" w:fill="auto"/>
            <w:vAlign w:val="center"/>
            <w:hideMark/>
          </w:tcPr>
          <w:p w14:paraId="3F4872AE"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59645BEB"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6513F93B"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4D7561F9" w14:textId="77777777" w:rsidR="00AE3CCD" w:rsidRPr="00AE3CCD"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2B3C742F"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14</w:t>
            </w:r>
          </w:p>
        </w:tc>
        <w:tc>
          <w:tcPr>
            <w:tcW w:w="3549" w:type="dxa"/>
            <w:tcBorders>
              <w:top w:val="nil"/>
              <w:left w:val="nil"/>
              <w:bottom w:val="single" w:sz="4" w:space="0" w:color="auto"/>
              <w:right w:val="single" w:sz="4" w:space="0" w:color="auto"/>
            </w:tcBorders>
            <w:shd w:val="clear" w:color="auto" w:fill="auto"/>
            <w:vAlign w:val="center"/>
            <w:hideMark/>
          </w:tcPr>
          <w:p w14:paraId="49420A09"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 xml:space="preserve">Licenciamiento para un (1) Access Point </w:t>
            </w:r>
            <w:proofErr w:type="spellStart"/>
            <w:r w:rsidRPr="00AE3CCD">
              <w:rPr>
                <w:rFonts w:ascii="Tahoma" w:hAnsi="Tahoma" w:cs="Tahoma"/>
                <w:color w:val="000000"/>
                <w:sz w:val="16"/>
                <w:szCs w:val="16"/>
              </w:rPr>
              <w:t>Outdoor</w:t>
            </w:r>
            <w:proofErr w:type="spellEnd"/>
            <w:r w:rsidRPr="00AE3CCD">
              <w:rPr>
                <w:rFonts w:ascii="Tahoma" w:hAnsi="Tahoma" w:cs="Tahoma"/>
                <w:color w:val="000000"/>
                <w:sz w:val="16"/>
                <w:szCs w:val="16"/>
              </w:rPr>
              <w:t xml:space="preserve"> sobre la controladora </w:t>
            </w:r>
            <w:proofErr w:type="spellStart"/>
            <w:r w:rsidRPr="00AE3CCD">
              <w:rPr>
                <w:rFonts w:ascii="Tahoma" w:hAnsi="Tahoma" w:cs="Tahoma"/>
                <w:color w:val="000000"/>
                <w:sz w:val="16"/>
                <w:szCs w:val="16"/>
              </w:rPr>
              <w:t>inalambrica</w:t>
            </w:r>
            <w:proofErr w:type="spellEnd"/>
            <w:r w:rsidRPr="00AE3CCD">
              <w:rPr>
                <w:rFonts w:ascii="Tahoma" w:hAnsi="Tahoma" w:cs="Tahoma"/>
                <w:color w:val="000000"/>
                <w:sz w:val="16"/>
                <w:szCs w:val="16"/>
              </w:rPr>
              <w:t xml:space="preserve"> y plataforma orquestadora de red CISCO® DNA o equivalentes</w:t>
            </w:r>
          </w:p>
        </w:tc>
        <w:tc>
          <w:tcPr>
            <w:tcW w:w="1200" w:type="dxa"/>
            <w:tcBorders>
              <w:top w:val="nil"/>
              <w:left w:val="nil"/>
              <w:bottom w:val="single" w:sz="4" w:space="0" w:color="auto"/>
              <w:right w:val="single" w:sz="4" w:space="0" w:color="auto"/>
            </w:tcBorders>
            <w:shd w:val="clear" w:color="auto" w:fill="auto"/>
            <w:vAlign w:val="center"/>
            <w:hideMark/>
          </w:tcPr>
          <w:p w14:paraId="0587E8BE"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49F882F6"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4</w:t>
            </w:r>
          </w:p>
        </w:tc>
        <w:tc>
          <w:tcPr>
            <w:tcW w:w="1144" w:type="dxa"/>
            <w:tcBorders>
              <w:top w:val="nil"/>
              <w:left w:val="nil"/>
              <w:bottom w:val="single" w:sz="4" w:space="0" w:color="auto"/>
              <w:right w:val="single" w:sz="4" w:space="0" w:color="auto"/>
            </w:tcBorders>
            <w:shd w:val="clear" w:color="auto" w:fill="auto"/>
            <w:vAlign w:val="center"/>
            <w:hideMark/>
          </w:tcPr>
          <w:p w14:paraId="5DC4EB36"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6805A45"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1DCE97F5" w14:textId="77777777" w:rsidTr="008F33CD">
        <w:trPr>
          <w:trHeight w:val="420"/>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4A4D496A"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Soporte</w:t>
            </w:r>
          </w:p>
        </w:tc>
        <w:tc>
          <w:tcPr>
            <w:tcW w:w="567" w:type="dxa"/>
            <w:tcBorders>
              <w:top w:val="nil"/>
              <w:left w:val="nil"/>
              <w:bottom w:val="single" w:sz="4" w:space="0" w:color="auto"/>
              <w:right w:val="single" w:sz="4" w:space="0" w:color="auto"/>
            </w:tcBorders>
            <w:shd w:val="clear" w:color="auto" w:fill="auto"/>
            <w:vAlign w:val="center"/>
            <w:hideMark/>
          </w:tcPr>
          <w:p w14:paraId="12064073"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15</w:t>
            </w:r>
          </w:p>
        </w:tc>
        <w:tc>
          <w:tcPr>
            <w:tcW w:w="3549" w:type="dxa"/>
            <w:tcBorders>
              <w:top w:val="nil"/>
              <w:left w:val="nil"/>
              <w:bottom w:val="single" w:sz="4" w:space="0" w:color="auto"/>
              <w:right w:val="single" w:sz="4" w:space="0" w:color="auto"/>
            </w:tcBorders>
            <w:shd w:val="clear" w:color="auto" w:fill="auto"/>
            <w:vAlign w:val="center"/>
            <w:hideMark/>
          </w:tcPr>
          <w:p w14:paraId="14E3468F"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 xml:space="preserve">Servicio de soporte de </w:t>
            </w:r>
            <w:proofErr w:type="spellStart"/>
            <w:r w:rsidRPr="00AE3CCD">
              <w:rPr>
                <w:rFonts w:ascii="Tahoma" w:hAnsi="Tahoma" w:cs="Tahoma"/>
                <w:color w:val="000000"/>
                <w:sz w:val="16"/>
                <w:szCs w:val="16"/>
              </w:rPr>
              <w:t>partner</w:t>
            </w:r>
            <w:proofErr w:type="spellEnd"/>
            <w:r w:rsidRPr="00AE3CCD">
              <w:rPr>
                <w:rFonts w:ascii="Tahoma" w:hAnsi="Tahoma" w:cs="Tahoma"/>
                <w:color w:val="000000"/>
                <w:sz w:val="16"/>
                <w:szCs w:val="16"/>
              </w:rPr>
              <w:t xml:space="preserve"> en formato 8x5xNBD por tres (3) años para todos los equipos activos de red y sus respectivos componentes objeto del presente proceso (incluye actualizaciones de software y reemplazo de partes).</w:t>
            </w:r>
          </w:p>
        </w:tc>
        <w:tc>
          <w:tcPr>
            <w:tcW w:w="1200" w:type="dxa"/>
            <w:tcBorders>
              <w:top w:val="nil"/>
              <w:left w:val="nil"/>
              <w:bottom w:val="single" w:sz="4" w:space="0" w:color="auto"/>
              <w:right w:val="single" w:sz="4" w:space="0" w:color="auto"/>
            </w:tcBorders>
            <w:shd w:val="clear" w:color="auto" w:fill="auto"/>
            <w:vAlign w:val="center"/>
            <w:hideMark/>
          </w:tcPr>
          <w:p w14:paraId="6E169A10"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742147E7"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3BD05EEE"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43D6AD99"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1CE35932" w14:textId="77777777" w:rsidTr="008F33CD">
        <w:trPr>
          <w:trHeight w:val="420"/>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19A84F86"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Instalación</w:t>
            </w:r>
          </w:p>
        </w:tc>
        <w:tc>
          <w:tcPr>
            <w:tcW w:w="567" w:type="dxa"/>
            <w:tcBorders>
              <w:top w:val="nil"/>
              <w:left w:val="nil"/>
              <w:bottom w:val="single" w:sz="4" w:space="0" w:color="auto"/>
              <w:right w:val="single" w:sz="4" w:space="0" w:color="auto"/>
            </w:tcBorders>
            <w:shd w:val="clear" w:color="auto" w:fill="auto"/>
            <w:vAlign w:val="center"/>
            <w:hideMark/>
          </w:tcPr>
          <w:p w14:paraId="68FF8006"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16</w:t>
            </w:r>
          </w:p>
        </w:tc>
        <w:tc>
          <w:tcPr>
            <w:tcW w:w="3549" w:type="dxa"/>
            <w:tcBorders>
              <w:top w:val="nil"/>
              <w:left w:val="nil"/>
              <w:bottom w:val="single" w:sz="4" w:space="0" w:color="auto"/>
              <w:right w:val="single" w:sz="4" w:space="0" w:color="auto"/>
            </w:tcBorders>
            <w:shd w:val="clear" w:color="auto" w:fill="auto"/>
            <w:vAlign w:val="center"/>
            <w:hideMark/>
          </w:tcPr>
          <w:p w14:paraId="2CDF56CC" w14:textId="77777777" w:rsidR="00AE3CCD" w:rsidRPr="00AE3CCD" w:rsidRDefault="00AE3CCD">
            <w:pPr>
              <w:jc w:val="both"/>
              <w:rPr>
                <w:rFonts w:ascii="Tahoma" w:hAnsi="Tahoma" w:cs="Tahoma"/>
                <w:color w:val="000000"/>
                <w:sz w:val="16"/>
                <w:szCs w:val="16"/>
              </w:rPr>
            </w:pPr>
            <w:r w:rsidRPr="00AE3CCD">
              <w:rPr>
                <w:rFonts w:ascii="Tahoma" w:hAnsi="Tahoma" w:cs="Tahoma"/>
                <w:color w:val="000000"/>
                <w:sz w:val="16"/>
                <w:szCs w:val="16"/>
              </w:rPr>
              <w:t>Servicio de instalación, configuración y puesta en funcionamiento de todos los equipos activos de red objeto del presente proceso</w:t>
            </w:r>
          </w:p>
        </w:tc>
        <w:tc>
          <w:tcPr>
            <w:tcW w:w="1200" w:type="dxa"/>
            <w:tcBorders>
              <w:top w:val="nil"/>
              <w:left w:val="nil"/>
              <w:bottom w:val="single" w:sz="4" w:space="0" w:color="auto"/>
              <w:right w:val="single" w:sz="4" w:space="0" w:color="auto"/>
            </w:tcBorders>
            <w:shd w:val="clear" w:color="auto" w:fill="auto"/>
            <w:vAlign w:val="center"/>
            <w:hideMark/>
          </w:tcPr>
          <w:p w14:paraId="0F11AA2D"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33BA4090" w14:textId="77777777" w:rsidR="00AE3CCD" w:rsidRPr="00AE3CCD" w:rsidRDefault="00AE3CCD">
            <w:pPr>
              <w:jc w:val="center"/>
              <w:rPr>
                <w:rFonts w:ascii="Tahoma" w:hAnsi="Tahoma" w:cs="Tahoma"/>
                <w:color w:val="000000"/>
                <w:sz w:val="16"/>
                <w:szCs w:val="16"/>
              </w:rPr>
            </w:pPr>
            <w:r w:rsidRPr="00AE3CCD">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0B4BA158" w14:textId="77777777" w:rsidR="00AE3CCD" w:rsidRPr="00AE3CCD" w:rsidRDefault="00AE3CCD">
            <w:pPr>
              <w:jc w:val="center"/>
              <w:rPr>
                <w:rFonts w:ascii="Tahoma" w:hAnsi="Tahoma" w:cs="Tahoma"/>
                <w:b/>
                <w:bCs/>
                <w:color w:val="000000"/>
                <w:sz w:val="16"/>
                <w:szCs w:val="16"/>
              </w:rPr>
            </w:pPr>
            <w:r w:rsidRPr="00AE3CCD">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F7955F4" w14:textId="77777777" w:rsidR="00AE3CCD" w:rsidRPr="00AE3CCD" w:rsidRDefault="00AE3CCD">
            <w:pPr>
              <w:jc w:val="right"/>
              <w:rPr>
                <w:rFonts w:ascii="Tahoma" w:hAnsi="Tahoma" w:cs="Tahoma"/>
                <w:color w:val="000000"/>
                <w:sz w:val="16"/>
                <w:szCs w:val="16"/>
              </w:rPr>
            </w:pPr>
            <w:r w:rsidRPr="00AE3CCD">
              <w:rPr>
                <w:rFonts w:ascii="Tahoma" w:hAnsi="Tahoma" w:cs="Tahoma"/>
                <w:color w:val="000000"/>
                <w:sz w:val="16"/>
                <w:szCs w:val="16"/>
              </w:rPr>
              <w:t>$ 0</w:t>
            </w:r>
          </w:p>
        </w:tc>
      </w:tr>
      <w:tr w:rsidR="00AE3CCD" w:rsidRPr="00AE3CCD" w14:paraId="2C10F5E4"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8E187D6" w14:textId="7973AB4A" w:rsidR="00AE3CCD" w:rsidRPr="00AE3CCD" w:rsidRDefault="008F33CD" w:rsidP="008F33CD">
            <w:pPr>
              <w:jc w:val="right"/>
              <w:rPr>
                <w:rFonts w:ascii="Tahoma" w:hAnsi="Tahoma" w:cs="Tahoma"/>
                <w:b/>
                <w:bCs/>
                <w:color w:val="000000"/>
                <w:sz w:val="16"/>
                <w:szCs w:val="16"/>
              </w:rPr>
            </w:pPr>
            <w:proofErr w:type="gramStart"/>
            <w:r w:rsidRPr="00AE3CCD">
              <w:rPr>
                <w:rFonts w:ascii="Tahoma" w:hAnsi="Tahoma" w:cs="Tahoma"/>
                <w:b/>
                <w:bCs/>
                <w:color w:val="000000"/>
                <w:sz w:val="16"/>
                <w:szCs w:val="16"/>
              </w:rPr>
              <w:t>TOTAL</w:t>
            </w:r>
            <w:proofErr w:type="gramEnd"/>
            <w:r>
              <w:rPr>
                <w:rFonts w:ascii="Tahoma" w:hAnsi="Tahoma" w:cs="Tahoma"/>
                <w:b/>
                <w:bCs/>
                <w:color w:val="000000"/>
                <w:sz w:val="16"/>
                <w:szCs w:val="16"/>
              </w:rPr>
              <w:t xml:space="preserve"> </w:t>
            </w:r>
            <w:r w:rsidRPr="00AE3CCD">
              <w:rPr>
                <w:rFonts w:ascii="Tahoma" w:hAnsi="Tahoma" w:cs="Tahoma"/>
                <w:b/>
                <w:bCs/>
                <w:color w:val="000000"/>
                <w:sz w:val="16"/>
                <w:szCs w:val="16"/>
              </w:rPr>
              <w:t>ANTES DE IVA:</w:t>
            </w:r>
          </w:p>
        </w:tc>
        <w:tc>
          <w:tcPr>
            <w:tcW w:w="1271" w:type="dxa"/>
            <w:tcBorders>
              <w:top w:val="nil"/>
              <w:left w:val="nil"/>
              <w:bottom w:val="single" w:sz="4" w:space="0" w:color="auto"/>
              <w:right w:val="single" w:sz="4" w:space="0" w:color="auto"/>
            </w:tcBorders>
            <w:shd w:val="clear" w:color="auto" w:fill="auto"/>
            <w:noWrap/>
            <w:vAlign w:val="center"/>
            <w:hideMark/>
          </w:tcPr>
          <w:p w14:paraId="5F25112E" w14:textId="77777777" w:rsidR="00AE3CCD" w:rsidRPr="00AE3CCD" w:rsidRDefault="00AE3CCD">
            <w:pPr>
              <w:jc w:val="right"/>
              <w:rPr>
                <w:rFonts w:ascii="Tahoma" w:hAnsi="Tahoma" w:cs="Tahoma"/>
                <w:b/>
                <w:bCs/>
                <w:color w:val="000000"/>
                <w:sz w:val="16"/>
                <w:szCs w:val="16"/>
              </w:rPr>
            </w:pPr>
            <w:r w:rsidRPr="00AE3CCD">
              <w:rPr>
                <w:rFonts w:ascii="Tahoma" w:hAnsi="Tahoma" w:cs="Tahoma"/>
                <w:b/>
                <w:bCs/>
                <w:color w:val="000000"/>
                <w:sz w:val="16"/>
                <w:szCs w:val="16"/>
              </w:rPr>
              <w:t>$ 0</w:t>
            </w:r>
          </w:p>
        </w:tc>
      </w:tr>
      <w:tr w:rsidR="00AE3CCD" w:rsidRPr="00AE3CCD" w14:paraId="72E23955"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B6000D" w14:textId="75AE0AD8" w:rsidR="00AE3CCD" w:rsidRPr="00AE3CCD" w:rsidRDefault="008F33CD" w:rsidP="008F33CD">
            <w:pPr>
              <w:jc w:val="right"/>
              <w:rPr>
                <w:rFonts w:ascii="Tahoma" w:hAnsi="Tahoma" w:cs="Tahoma"/>
                <w:b/>
                <w:bCs/>
                <w:color w:val="000000"/>
                <w:sz w:val="16"/>
                <w:szCs w:val="16"/>
              </w:rPr>
            </w:pPr>
            <w:proofErr w:type="gramStart"/>
            <w:r w:rsidRPr="00AE3CCD">
              <w:rPr>
                <w:rFonts w:ascii="Tahoma" w:hAnsi="Tahoma" w:cs="Tahoma"/>
                <w:b/>
                <w:bCs/>
                <w:color w:val="000000"/>
                <w:sz w:val="16"/>
                <w:szCs w:val="16"/>
              </w:rPr>
              <w:t>TOTAL</w:t>
            </w:r>
            <w:proofErr w:type="gramEnd"/>
            <w:r w:rsidRPr="00AE3CCD">
              <w:rPr>
                <w:rFonts w:ascii="Tahoma" w:hAnsi="Tahoma" w:cs="Tahoma"/>
                <w:b/>
                <w:bCs/>
                <w:color w:val="000000"/>
                <w:sz w:val="16"/>
                <w:szCs w:val="16"/>
              </w:rPr>
              <w:t xml:space="preserve"> IVA 19%:</w:t>
            </w:r>
          </w:p>
        </w:tc>
        <w:tc>
          <w:tcPr>
            <w:tcW w:w="1271" w:type="dxa"/>
            <w:tcBorders>
              <w:top w:val="nil"/>
              <w:left w:val="nil"/>
              <w:bottom w:val="single" w:sz="4" w:space="0" w:color="auto"/>
              <w:right w:val="single" w:sz="4" w:space="0" w:color="auto"/>
            </w:tcBorders>
            <w:shd w:val="clear" w:color="auto" w:fill="auto"/>
            <w:noWrap/>
            <w:vAlign w:val="center"/>
            <w:hideMark/>
          </w:tcPr>
          <w:p w14:paraId="5E2CAC7E" w14:textId="77777777" w:rsidR="00AE3CCD" w:rsidRPr="00AE3CCD" w:rsidRDefault="00AE3CCD">
            <w:pPr>
              <w:jc w:val="right"/>
              <w:rPr>
                <w:rFonts w:ascii="Tahoma" w:hAnsi="Tahoma" w:cs="Tahoma"/>
                <w:b/>
                <w:bCs/>
                <w:color w:val="000000"/>
                <w:sz w:val="16"/>
                <w:szCs w:val="16"/>
              </w:rPr>
            </w:pPr>
            <w:r w:rsidRPr="00AE3CCD">
              <w:rPr>
                <w:rFonts w:ascii="Tahoma" w:hAnsi="Tahoma" w:cs="Tahoma"/>
                <w:b/>
                <w:bCs/>
                <w:color w:val="000000"/>
                <w:sz w:val="16"/>
                <w:szCs w:val="16"/>
              </w:rPr>
              <w:t>$ 0</w:t>
            </w:r>
          </w:p>
        </w:tc>
      </w:tr>
      <w:tr w:rsidR="00AE3CCD" w:rsidRPr="00AE3CCD" w14:paraId="4E500E46"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BBE70BB" w14:textId="0CAF5A10" w:rsidR="00AE3CCD" w:rsidRPr="00AE3CCD" w:rsidRDefault="008F33CD" w:rsidP="008F33CD">
            <w:pPr>
              <w:jc w:val="right"/>
              <w:rPr>
                <w:rFonts w:ascii="Tahoma" w:hAnsi="Tahoma" w:cs="Tahoma"/>
                <w:b/>
                <w:bCs/>
                <w:color w:val="000000"/>
                <w:sz w:val="16"/>
                <w:szCs w:val="16"/>
              </w:rPr>
            </w:pPr>
            <w:proofErr w:type="gramStart"/>
            <w:r w:rsidRPr="00AE3CCD">
              <w:rPr>
                <w:rFonts w:ascii="Tahoma" w:hAnsi="Tahoma" w:cs="Tahoma"/>
                <w:b/>
                <w:bCs/>
                <w:color w:val="000000"/>
                <w:sz w:val="16"/>
                <w:szCs w:val="16"/>
              </w:rPr>
              <w:t>TOTAL</w:t>
            </w:r>
            <w:proofErr w:type="gramEnd"/>
            <w:r w:rsidRPr="00AE3CCD">
              <w:rPr>
                <w:rFonts w:ascii="Tahoma" w:hAnsi="Tahoma" w:cs="Tahoma"/>
                <w:b/>
                <w:bCs/>
                <w:color w:val="000000"/>
                <w:sz w:val="16"/>
                <w:szCs w:val="16"/>
              </w:rPr>
              <w:t xml:space="preserve"> IVA INCLUIDO</w:t>
            </w:r>
          </w:p>
        </w:tc>
        <w:tc>
          <w:tcPr>
            <w:tcW w:w="1271" w:type="dxa"/>
            <w:tcBorders>
              <w:top w:val="nil"/>
              <w:left w:val="nil"/>
              <w:bottom w:val="single" w:sz="4" w:space="0" w:color="auto"/>
              <w:right w:val="single" w:sz="4" w:space="0" w:color="auto"/>
            </w:tcBorders>
            <w:shd w:val="clear" w:color="auto" w:fill="auto"/>
            <w:noWrap/>
            <w:vAlign w:val="center"/>
            <w:hideMark/>
          </w:tcPr>
          <w:p w14:paraId="03F7A3B5" w14:textId="77777777" w:rsidR="00AE3CCD" w:rsidRPr="00AE3CCD" w:rsidRDefault="00AE3CCD">
            <w:pPr>
              <w:jc w:val="right"/>
              <w:rPr>
                <w:rFonts w:ascii="Tahoma" w:hAnsi="Tahoma" w:cs="Tahoma"/>
                <w:b/>
                <w:bCs/>
                <w:color w:val="000000"/>
                <w:sz w:val="16"/>
                <w:szCs w:val="16"/>
              </w:rPr>
            </w:pPr>
            <w:r w:rsidRPr="00AE3CCD">
              <w:rPr>
                <w:rFonts w:ascii="Tahoma" w:hAnsi="Tahoma" w:cs="Tahoma"/>
                <w:b/>
                <w:bCs/>
                <w:color w:val="000000"/>
                <w:sz w:val="16"/>
                <w:szCs w:val="16"/>
              </w:rPr>
              <w:t>$ 0</w:t>
            </w:r>
          </w:p>
        </w:tc>
      </w:tr>
    </w:tbl>
    <w:p w14:paraId="40A5ADD2" w14:textId="77777777" w:rsidR="008F33CD" w:rsidRDefault="008F33CD" w:rsidP="00A20F1D">
      <w:pPr>
        <w:ind w:hanging="709"/>
        <w:jc w:val="both"/>
        <w:rPr>
          <w:rFonts w:ascii="Tahoma" w:hAnsi="Tahoma" w:cs="Tahoma"/>
          <w:bCs/>
          <w:sz w:val="16"/>
          <w:szCs w:val="16"/>
          <w:lang w:val="es-CO"/>
        </w:rPr>
      </w:pPr>
    </w:p>
    <w:p w14:paraId="7D54731B" w14:textId="3E1EDA33" w:rsidR="00DF176A" w:rsidRPr="001E3F2B" w:rsidRDefault="00DF176A" w:rsidP="00A20F1D">
      <w:pPr>
        <w:ind w:hanging="709"/>
        <w:jc w:val="both"/>
        <w:rPr>
          <w:rFonts w:ascii="Tahoma" w:hAnsi="Tahoma" w:cs="Tahoma"/>
          <w:bCs/>
          <w:sz w:val="16"/>
          <w:szCs w:val="16"/>
          <w:lang w:val="es-CO"/>
        </w:rPr>
      </w:pPr>
      <w:r w:rsidRPr="001E3F2B">
        <w:rPr>
          <w:rFonts w:ascii="Tahoma" w:hAnsi="Tahoma" w:cs="Tahoma"/>
          <w:bCs/>
          <w:sz w:val="16"/>
          <w:szCs w:val="16"/>
          <w:lang w:val="es-CO"/>
        </w:rPr>
        <w:t>Antes de diligenciar este anexo tenga en cuenta que:</w:t>
      </w:r>
    </w:p>
    <w:p w14:paraId="2BD0C91F" w14:textId="77777777" w:rsidR="00DF176A" w:rsidRPr="001E3F2B" w:rsidRDefault="00DF176A" w:rsidP="006E35D1">
      <w:pPr>
        <w:ind w:left="-567"/>
        <w:jc w:val="both"/>
        <w:rPr>
          <w:rFonts w:ascii="Tahoma" w:hAnsi="Tahoma" w:cs="Tahoma"/>
          <w:bCs/>
          <w:sz w:val="16"/>
          <w:szCs w:val="16"/>
          <w:lang w:val="es-CO"/>
        </w:rPr>
      </w:pPr>
    </w:p>
    <w:p w14:paraId="5EBCEE81" w14:textId="77777777" w:rsidR="008F33CD" w:rsidRPr="002E57AC" w:rsidRDefault="008F33CD" w:rsidP="008F33CD">
      <w:pPr>
        <w:ind w:left="-709"/>
        <w:jc w:val="both"/>
        <w:rPr>
          <w:rFonts w:ascii="Tahoma" w:hAnsi="Tahoma" w:cs="Tahoma"/>
          <w:bCs/>
          <w:sz w:val="16"/>
          <w:szCs w:val="16"/>
        </w:rPr>
      </w:pPr>
      <w:r w:rsidRPr="002E57AC">
        <w:rPr>
          <w:rFonts w:ascii="Tahoma" w:hAnsi="Tahoma" w:cs="Tahoma"/>
          <w:b/>
          <w:bCs/>
          <w:sz w:val="16"/>
          <w:szCs w:val="16"/>
        </w:rPr>
        <w:t xml:space="preserve">Nota 1: </w:t>
      </w:r>
      <w:r w:rsidRPr="002E57AC">
        <w:rPr>
          <w:rFonts w:ascii="Tahoma" w:hAnsi="Tahoma" w:cs="Tahoma"/>
          <w:bCs/>
          <w:sz w:val="16"/>
          <w:szCs w:val="16"/>
        </w:rPr>
        <w:t>La oferta económica deberá presentarse en pesos colombianos (COP).</w:t>
      </w:r>
    </w:p>
    <w:p w14:paraId="1116B2CB" w14:textId="77777777" w:rsidR="008F33CD" w:rsidRPr="002E57AC" w:rsidRDefault="008F33CD" w:rsidP="008F33CD">
      <w:pPr>
        <w:ind w:left="-709"/>
        <w:jc w:val="both"/>
        <w:rPr>
          <w:rFonts w:ascii="Tahoma" w:hAnsi="Tahoma" w:cs="Tahoma"/>
          <w:bCs/>
          <w:sz w:val="16"/>
          <w:szCs w:val="16"/>
        </w:rPr>
      </w:pPr>
      <w:r w:rsidRPr="002E57AC">
        <w:rPr>
          <w:rFonts w:ascii="Tahoma" w:hAnsi="Tahoma" w:cs="Tahoma"/>
          <w:b/>
          <w:bCs/>
          <w:sz w:val="16"/>
          <w:szCs w:val="16"/>
        </w:rPr>
        <w:t xml:space="preserve">Nota 2: </w:t>
      </w:r>
      <w:r w:rsidRPr="002E57AC">
        <w:rPr>
          <w:rFonts w:ascii="Tahoma" w:hAnsi="Tahoma" w:cs="Tahoma"/>
          <w:bCs/>
          <w:sz w:val="16"/>
          <w:szCs w:val="16"/>
        </w:rPr>
        <w:t>Al diligenciar la propuesta comercial, el proponente deberá cotizar la totalidad de los ítems requeridos. La omisión de cualquiera de ellos dará lugar al rechazo de la propuesta. La evaluación económica se realizará sobre el valor total de la oferta, incluido el IVA.</w:t>
      </w:r>
    </w:p>
    <w:p w14:paraId="2ED5C6C0" w14:textId="77777777" w:rsidR="008F33CD" w:rsidRPr="002E57AC" w:rsidRDefault="008F33CD" w:rsidP="008F33CD">
      <w:pPr>
        <w:ind w:left="-709"/>
        <w:jc w:val="both"/>
        <w:rPr>
          <w:rFonts w:ascii="Tahoma" w:hAnsi="Tahoma" w:cs="Tahoma"/>
          <w:bCs/>
          <w:sz w:val="16"/>
          <w:szCs w:val="16"/>
        </w:rPr>
      </w:pPr>
    </w:p>
    <w:p w14:paraId="5A3685A5" w14:textId="77777777" w:rsidR="008F33CD" w:rsidRPr="002E57AC" w:rsidRDefault="008F33CD" w:rsidP="008F33CD">
      <w:pPr>
        <w:ind w:left="-709"/>
        <w:jc w:val="both"/>
        <w:rPr>
          <w:rFonts w:ascii="Tahoma" w:hAnsi="Tahoma" w:cs="Tahoma"/>
          <w:bCs/>
          <w:sz w:val="16"/>
          <w:szCs w:val="16"/>
        </w:rPr>
      </w:pPr>
      <w:r w:rsidRPr="002E57AC">
        <w:rPr>
          <w:rFonts w:ascii="Tahoma" w:hAnsi="Tahoma" w:cs="Tahoma"/>
          <w:b/>
          <w:bCs/>
          <w:sz w:val="16"/>
          <w:szCs w:val="16"/>
        </w:rPr>
        <w:t xml:space="preserve">Nota 3: </w:t>
      </w:r>
      <w:r w:rsidRPr="002E57AC">
        <w:rPr>
          <w:rFonts w:ascii="Tahoma" w:hAnsi="Tahoma" w:cs="Tahoma"/>
          <w:bCs/>
          <w:sz w:val="16"/>
          <w:szCs w:val="16"/>
        </w:rPr>
        <w:t>Todos los costos asociados a la preparación, elaboración y presentación de la propuesta estarán a cargo del proponente. En consecuencia, la Universidad Distrital Francisco José de Caldas no reconocerá ningún tipo de reembolso por estos conceptos.</w:t>
      </w:r>
    </w:p>
    <w:p w14:paraId="78B1F93C" w14:textId="77777777" w:rsidR="008F33CD" w:rsidRPr="002E57AC" w:rsidRDefault="008F33CD" w:rsidP="008F33CD">
      <w:pPr>
        <w:ind w:left="-709"/>
        <w:jc w:val="both"/>
        <w:rPr>
          <w:rFonts w:ascii="Tahoma" w:hAnsi="Tahoma" w:cs="Tahoma"/>
          <w:bCs/>
          <w:sz w:val="16"/>
          <w:szCs w:val="16"/>
        </w:rPr>
      </w:pPr>
    </w:p>
    <w:p w14:paraId="5EB35B05" w14:textId="77777777" w:rsidR="008F33CD" w:rsidRPr="002E57AC" w:rsidRDefault="008F33CD" w:rsidP="008F33CD">
      <w:pPr>
        <w:ind w:left="-709"/>
        <w:jc w:val="both"/>
        <w:rPr>
          <w:rFonts w:ascii="Tahoma" w:hAnsi="Tahoma" w:cs="Tahoma"/>
          <w:bCs/>
          <w:sz w:val="16"/>
          <w:szCs w:val="16"/>
        </w:rPr>
      </w:pPr>
      <w:r w:rsidRPr="002E57AC">
        <w:rPr>
          <w:rFonts w:ascii="Tahoma" w:hAnsi="Tahoma" w:cs="Tahoma"/>
          <w:b/>
          <w:bCs/>
          <w:sz w:val="16"/>
          <w:szCs w:val="16"/>
        </w:rPr>
        <w:t xml:space="preserve">Nota 4: </w:t>
      </w:r>
      <w:r w:rsidRPr="002E57AC">
        <w:rPr>
          <w:rFonts w:ascii="Tahoma" w:hAnsi="Tahoma" w:cs="Tahoma"/>
          <w:bCs/>
          <w:sz w:val="16"/>
          <w:szCs w:val="16"/>
        </w:rPr>
        <w:t>El anexo deberá diligenciarse en su totalidad, de manera clara y precisa, especialmente en lo relacionado con referencias y/o números de parte, toda vez que esta información hace parte de la evaluación técnica y económica. En este sentido, no se tendrán en cuenta propuestas que presenten información incompleta, inconsistente, contradictoria frente a lo requerido por la Universidad o que impida su evaluación objetiva.</w:t>
      </w:r>
    </w:p>
    <w:p w14:paraId="21B7C222" w14:textId="77777777" w:rsidR="008F33CD" w:rsidRPr="002E57AC" w:rsidRDefault="008F33CD" w:rsidP="008F33CD">
      <w:pPr>
        <w:ind w:left="-709"/>
        <w:jc w:val="both"/>
        <w:rPr>
          <w:rFonts w:ascii="Tahoma" w:hAnsi="Tahoma" w:cs="Tahoma"/>
          <w:bCs/>
          <w:sz w:val="16"/>
          <w:szCs w:val="16"/>
        </w:rPr>
      </w:pPr>
      <w:r w:rsidRPr="002E57AC">
        <w:rPr>
          <w:rFonts w:ascii="Tahoma" w:hAnsi="Tahoma" w:cs="Tahoma"/>
          <w:bCs/>
          <w:sz w:val="16"/>
          <w:szCs w:val="16"/>
        </w:rPr>
        <w:t>En caso de que algún ítem tenga un valor de cero pesos ($0), este deberá indicarse de manera expresa en la celda correspondiente.</w:t>
      </w:r>
    </w:p>
    <w:p w14:paraId="219F5ABC" w14:textId="77777777" w:rsidR="008F33CD" w:rsidRPr="002E57AC" w:rsidRDefault="008F33CD" w:rsidP="008F33CD">
      <w:pPr>
        <w:ind w:left="-709"/>
        <w:jc w:val="both"/>
        <w:rPr>
          <w:rFonts w:ascii="Tahoma" w:hAnsi="Tahoma" w:cs="Tahoma"/>
          <w:bCs/>
          <w:sz w:val="16"/>
          <w:szCs w:val="16"/>
        </w:rPr>
      </w:pPr>
    </w:p>
    <w:p w14:paraId="7968A39A" w14:textId="77777777" w:rsidR="008F33CD" w:rsidRPr="002E57AC" w:rsidRDefault="008F33CD" w:rsidP="008F33CD">
      <w:pPr>
        <w:ind w:left="-709"/>
        <w:jc w:val="both"/>
        <w:rPr>
          <w:rFonts w:ascii="Tahoma" w:hAnsi="Tahoma" w:cs="Tahoma"/>
          <w:bCs/>
          <w:sz w:val="16"/>
          <w:szCs w:val="16"/>
        </w:rPr>
      </w:pPr>
      <w:r w:rsidRPr="002E57AC">
        <w:rPr>
          <w:rFonts w:ascii="Tahoma" w:hAnsi="Tahoma" w:cs="Tahoma"/>
          <w:b/>
          <w:bCs/>
          <w:sz w:val="16"/>
          <w:szCs w:val="16"/>
        </w:rPr>
        <w:t xml:space="preserve">Nota 5: </w:t>
      </w:r>
      <w:r w:rsidRPr="002E57AC">
        <w:rPr>
          <w:rFonts w:ascii="Tahoma" w:hAnsi="Tahoma" w:cs="Tahoma"/>
          <w:bCs/>
          <w:sz w:val="16"/>
          <w:szCs w:val="16"/>
        </w:rPr>
        <w:t xml:space="preserve"> En caso de que el proponente no discrimine el Impuesto al Valor Agregado (IVA) y el bien o servicio se encuentre gravado, se entenderá que dicho impuesto se encuentra incluido en el valor total de la propuesta, y así será aceptado por el proponente.</w:t>
      </w:r>
    </w:p>
    <w:p w14:paraId="3E594BD3" w14:textId="77777777" w:rsidR="008F33CD" w:rsidRPr="002E57AC" w:rsidRDefault="008F33CD" w:rsidP="008F33CD">
      <w:pPr>
        <w:ind w:left="-709"/>
        <w:jc w:val="both"/>
        <w:rPr>
          <w:rFonts w:ascii="Tahoma" w:hAnsi="Tahoma" w:cs="Tahoma"/>
          <w:bCs/>
          <w:sz w:val="16"/>
          <w:szCs w:val="16"/>
        </w:rPr>
      </w:pPr>
    </w:p>
    <w:p w14:paraId="0CA0D5E6" w14:textId="02BEA151" w:rsidR="005062BC" w:rsidRPr="001E3F2B" w:rsidRDefault="008F33CD" w:rsidP="008F33CD">
      <w:pPr>
        <w:ind w:left="-709"/>
        <w:jc w:val="both"/>
        <w:rPr>
          <w:rFonts w:ascii="Tahoma" w:hAnsi="Tahoma" w:cs="Tahoma"/>
          <w:sz w:val="16"/>
          <w:szCs w:val="16"/>
          <w:lang w:val="es-CO"/>
        </w:rPr>
      </w:pPr>
      <w:r w:rsidRPr="002E57AC">
        <w:rPr>
          <w:rFonts w:ascii="Tahoma" w:hAnsi="Tahoma" w:cs="Tahoma"/>
          <w:b/>
          <w:sz w:val="16"/>
          <w:szCs w:val="16"/>
        </w:rPr>
        <w:t>Nota 6</w:t>
      </w:r>
      <w:r w:rsidRPr="002E57AC">
        <w:rPr>
          <w:rFonts w:ascii="Tahoma" w:hAnsi="Tahoma" w:cs="Tahoma"/>
          <w:bCs/>
          <w:sz w:val="16"/>
          <w:szCs w:val="16"/>
        </w:rPr>
        <w:t xml:space="preserve">: Con la presentación de la oferta el oferente se compromete con el cumplimiento de todos los requerimientos descritos en el Anexo – Especificaciones Técnicas.  </w:t>
      </w:r>
    </w:p>
    <w:p w14:paraId="2B388744" w14:textId="77777777" w:rsidR="008F33CD" w:rsidRDefault="008F33CD" w:rsidP="006E35D1">
      <w:pPr>
        <w:ind w:left="-567"/>
        <w:jc w:val="both"/>
        <w:rPr>
          <w:rFonts w:ascii="Tahoma" w:hAnsi="Tahoma" w:cs="Tahoma"/>
          <w:sz w:val="16"/>
          <w:szCs w:val="16"/>
          <w:lang w:val="es-CO"/>
        </w:rPr>
      </w:pPr>
    </w:p>
    <w:p w14:paraId="3D0D0097" w14:textId="77777777" w:rsidR="008F33CD" w:rsidRDefault="008F33CD" w:rsidP="006E35D1">
      <w:pPr>
        <w:ind w:left="-567"/>
        <w:jc w:val="both"/>
        <w:rPr>
          <w:rFonts w:ascii="Tahoma" w:hAnsi="Tahoma" w:cs="Tahoma"/>
          <w:sz w:val="16"/>
          <w:szCs w:val="16"/>
          <w:lang w:val="es-CO"/>
        </w:rPr>
      </w:pPr>
    </w:p>
    <w:p w14:paraId="29CA7C0F" w14:textId="32A9F446" w:rsidR="00DF176A" w:rsidRPr="001E3F2B" w:rsidRDefault="00DF176A" w:rsidP="006E35D1">
      <w:pPr>
        <w:ind w:left="-567"/>
        <w:jc w:val="both"/>
        <w:rPr>
          <w:rFonts w:ascii="Tahoma" w:hAnsi="Tahoma" w:cs="Tahoma"/>
          <w:sz w:val="16"/>
          <w:szCs w:val="16"/>
          <w:lang w:val="es-CO"/>
        </w:rPr>
      </w:pPr>
      <w:r w:rsidRPr="001E3F2B">
        <w:rPr>
          <w:rFonts w:ascii="Tahoma" w:hAnsi="Tahoma" w:cs="Tahoma"/>
          <w:sz w:val="16"/>
          <w:szCs w:val="16"/>
          <w:lang w:val="es-CO"/>
        </w:rPr>
        <w:t>Atentamente,</w:t>
      </w:r>
    </w:p>
    <w:p w14:paraId="5806019F" w14:textId="77777777" w:rsidR="00DF176A" w:rsidRPr="001E3F2B" w:rsidRDefault="00DF176A" w:rsidP="006E35D1">
      <w:pPr>
        <w:ind w:left="-567"/>
        <w:jc w:val="both"/>
        <w:rPr>
          <w:rFonts w:ascii="Tahoma" w:hAnsi="Tahoma" w:cs="Tahoma"/>
          <w:sz w:val="16"/>
          <w:szCs w:val="16"/>
          <w:lang w:val="es-CO"/>
        </w:rPr>
      </w:pPr>
    </w:p>
    <w:p w14:paraId="7979171C" w14:textId="77777777" w:rsidR="00DF176A" w:rsidRPr="001E3F2B" w:rsidRDefault="00DF176A" w:rsidP="006E35D1">
      <w:pPr>
        <w:ind w:left="-567"/>
        <w:jc w:val="both"/>
        <w:rPr>
          <w:rFonts w:ascii="Tahoma" w:hAnsi="Tahoma" w:cs="Tahoma"/>
          <w:sz w:val="16"/>
          <w:szCs w:val="16"/>
          <w:lang w:val="es-CO"/>
        </w:rPr>
      </w:pPr>
      <w:r w:rsidRPr="001E3F2B">
        <w:rPr>
          <w:rFonts w:ascii="Tahoma" w:hAnsi="Tahoma" w:cs="Tahoma"/>
          <w:sz w:val="16"/>
          <w:szCs w:val="16"/>
          <w:lang w:val="es-CO"/>
        </w:rPr>
        <w:t>Nombre o Razón Social del Proponente: ____________________________</w:t>
      </w:r>
    </w:p>
    <w:p w14:paraId="35789205" w14:textId="77777777" w:rsidR="00DF176A" w:rsidRPr="001E3F2B" w:rsidRDefault="00DF176A" w:rsidP="006E35D1">
      <w:pPr>
        <w:ind w:left="-567"/>
        <w:jc w:val="both"/>
        <w:rPr>
          <w:rFonts w:ascii="Tahoma" w:hAnsi="Tahoma" w:cs="Tahoma"/>
          <w:sz w:val="16"/>
          <w:szCs w:val="16"/>
          <w:lang w:val="es-CO"/>
        </w:rPr>
      </w:pPr>
      <w:r w:rsidRPr="001E3F2B">
        <w:rPr>
          <w:rFonts w:ascii="Tahoma" w:hAnsi="Tahoma" w:cs="Tahoma"/>
          <w:sz w:val="16"/>
          <w:szCs w:val="16"/>
          <w:lang w:val="es-CO"/>
        </w:rPr>
        <w:t>NIT: __________________________________________________________</w:t>
      </w:r>
    </w:p>
    <w:p w14:paraId="6D86A59A" w14:textId="77777777" w:rsidR="00DF176A" w:rsidRPr="001E3F2B" w:rsidRDefault="00DF176A" w:rsidP="006E35D1">
      <w:pPr>
        <w:ind w:left="-567"/>
        <w:jc w:val="both"/>
        <w:rPr>
          <w:rFonts w:ascii="Tahoma" w:hAnsi="Tahoma" w:cs="Tahoma"/>
          <w:sz w:val="16"/>
          <w:szCs w:val="16"/>
          <w:lang w:val="es-CO"/>
        </w:rPr>
      </w:pPr>
      <w:r w:rsidRPr="001E3F2B">
        <w:rPr>
          <w:rFonts w:ascii="Tahoma" w:hAnsi="Tahoma" w:cs="Tahoma"/>
          <w:sz w:val="16"/>
          <w:szCs w:val="16"/>
          <w:lang w:val="es-CO"/>
        </w:rPr>
        <w:t>Nombre del Representante Legal: __________________________________</w:t>
      </w:r>
    </w:p>
    <w:p w14:paraId="618BF257" w14:textId="77777777" w:rsidR="00DF176A" w:rsidRPr="001E3F2B" w:rsidRDefault="00DF176A" w:rsidP="006E35D1">
      <w:pPr>
        <w:ind w:left="-567"/>
        <w:jc w:val="both"/>
        <w:rPr>
          <w:rFonts w:ascii="Tahoma" w:hAnsi="Tahoma" w:cs="Tahoma"/>
          <w:sz w:val="16"/>
          <w:szCs w:val="16"/>
          <w:lang w:val="es-CO"/>
        </w:rPr>
      </w:pPr>
      <w:r w:rsidRPr="001E3F2B">
        <w:rPr>
          <w:rFonts w:ascii="Tahoma" w:hAnsi="Tahoma" w:cs="Tahoma"/>
          <w:sz w:val="16"/>
          <w:szCs w:val="16"/>
          <w:lang w:val="es-CO"/>
        </w:rPr>
        <w:t>C. C. No</w:t>
      </w:r>
      <w:proofErr w:type="gramStart"/>
      <w:r w:rsidRPr="001E3F2B">
        <w:rPr>
          <w:rFonts w:ascii="Tahoma" w:hAnsi="Tahoma" w:cs="Tahoma"/>
          <w:sz w:val="16"/>
          <w:szCs w:val="16"/>
          <w:lang w:val="es-CO"/>
        </w:rPr>
        <w:t>. :</w:t>
      </w:r>
      <w:proofErr w:type="gramEnd"/>
      <w:r w:rsidRPr="001E3F2B">
        <w:rPr>
          <w:rFonts w:ascii="Tahoma" w:hAnsi="Tahoma" w:cs="Tahoma"/>
          <w:sz w:val="16"/>
          <w:szCs w:val="16"/>
          <w:lang w:val="es-CO"/>
        </w:rPr>
        <w:t xml:space="preserve"> ______________________ De: _____________________________</w:t>
      </w:r>
    </w:p>
    <w:p w14:paraId="4DE4A661" w14:textId="48B4BCBB" w:rsidR="00DF176A" w:rsidRPr="001E3F2B" w:rsidRDefault="00DF176A" w:rsidP="006E35D1">
      <w:pPr>
        <w:ind w:left="-567"/>
        <w:jc w:val="both"/>
        <w:rPr>
          <w:rFonts w:ascii="Tahoma" w:hAnsi="Tahoma" w:cs="Tahoma"/>
          <w:sz w:val="16"/>
          <w:szCs w:val="16"/>
          <w:lang w:val="es-CO"/>
        </w:rPr>
      </w:pPr>
      <w:r w:rsidRPr="001E3F2B">
        <w:rPr>
          <w:rFonts w:ascii="Tahoma" w:hAnsi="Tahoma" w:cs="Tahoma"/>
          <w:sz w:val="16"/>
          <w:szCs w:val="16"/>
          <w:lang w:val="es-CO"/>
        </w:rPr>
        <w:t>FIRMA: ________________________________</w:t>
      </w:r>
    </w:p>
    <w:p w14:paraId="2ACB89B2" w14:textId="48D591D0" w:rsidR="00DC7D9C" w:rsidRPr="001E3F2B" w:rsidRDefault="00CA2629" w:rsidP="009A6528">
      <w:pPr>
        <w:jc w:val="center"/>
        <w:rPr>
          <w:rFonts w:ascii="Tahoma" w:hAnsi="Tahoma" w:cs="Tahoma"/>
          <w:b/>
          <w:bCs/>
          <w:sz w:val="20"/>
          <w:szCs w:val="20"/>
        </w:rPr>
      </w:pPr>
      <w:r w:rsidRPr="001E3F2B">
        <w:rPr>
          <w:rFonts w:ascii="Tahoma" w:hAnsi="Tahoma" w:cs="Tahoma"/>
          <w:sz w:val="16"/>
          <w:szCs w:val="16"/>
          <w:lang w:val="es-CO"/>
        </w:rPr>
        <w:br w:type="page"/>
      </w:r>
      <w:r w:rsidR="00DC7D9C" w:rsidRPr="001E3F2B">
        <w:rPr>
          <w:rFonts w:ascii="Tahoma" w:hAnsi="Tahoma" w:cs="Tahoma"/>
          <w:b/>
          <w:bCs/>
          <w:sz w:val="20"/>
          <w:szCs w:val="20"/>
        </w:rPr>
        <w:lastRenderedPageBreak/>
        <w:t>UNIVERSIDAD DISTRITAL FRANCISCO JOSÉ DE CALDAS</w:t>
      </w:r>
    </w:p>
    <w:p w14:paraId="6F87461D" w14:textId="0DE1E8AD" w:rsidR="009570EE" w:rsidRPr="001E3F2B" w:rsidRDefault="004212DC" w:rsidP="009A6528">
      <w:pPr>
        <w:pStyle w:val="Textoindependiente"/>
        <w:spacing w:after="0"/>
        <w:jc w:val="center"/>
        <w:rPr>
          <w:rFonts w:ascii="Tahoma" w:hAnsi="Tahoma" w:cs="Tahoma"/>
          <w:b/>
          <w:spacing w:val="-3"/>
          <w:lang w:val="es-CO"/>
        </w:rPr>
      </w:pPr>
      <w:bookmarkStart w:id="28" w:name="_Toc181589548"/>
      <w:bookmarkStart w:id="29" w:name="_Toc191183405"/>
      <w:bookmarkStart w:id="30" w:name="_Toc434501766"/>
      <w:bookmarkStart w:id="31" w:name="_Toc434504142"/>
      <w:bookmarkStart w:id="32" w:name="_Toc434504304"/>
      <w:r w:rsidRPr="001E3F2B">
        <w:rPr>
          <w:rFonts w:ascii="Tahoma" w:hAnsi="Tahoma" w:cs="Tahoma"/>
          <w:b/>
          <w:bCs/>
          <w:spacing w:val="-3"/>
          <w:lang w:val="es-CO"/>
        </w:rPr>
        <w:t xml:space="preserve">CONVOCATORIA PÚBLICA No. </w:t>
      </w:r>
      <w:r w:rsidR="00CC1B17">
        <w:rPr>
          <w:rFonts w:ascii="Tahoma" w:hAnsi="Tahoma" w:cs="Tahoma"/>
          <w:b/>
          <w:bCs/>
          <w:spacing w:val="-3"/>
          <w:lang w:val="es-CO"/>
        </w:rPr>
        <w:t>008</w:t>
      </w:r>
      <w:r w:rsidRPr="001E3F2B">
        <w:rPr>
          <w:rFonts w:ascii="Tahoma" w:hAnsi="Tahoma" w:cs="Tahoma"/>
          <w:b/>
          <w:bCs/>
          <w:spacing w:val="-3"/>
          <w:lang w:val="es-CO"/>
        </w:rPr>
        <w:t xml:space="preserve"> DE </w:t>
      </w:r>
      <w:r w:rsidR="003B2B49" w:rsidRPr="001E3F2B">
        <w:rPr>
          <w:rFonts w:ascii="Tahoma" w:hAnsi="Tahoma" w:cs="Tahoma"/>
          <w:b/>
          <w:bCs/>
          <w:spacing w:val="-3"/>
          <w:lang w:val="es-CO"/>
        </w:rPr>
        <w:t>2026</w:t>
      </w:r>
    </w:p>
    <w:p w14:paraId="7619BE75" w14:textId="230FEB51" w:rsidR="00DC7D9C" w:rsidRPr="001E3F2B" w:rsidRDefault="003E5BB4" w:rsidP="006E35D1">
      <w:pPr>
        <w:pStyle w:val="Ttulo2"/>
        <w:spacing w:before="0" w:after="0" w:line="240" w:lineRule="auto"/>
        <w:jc w:val="center"/>
        <w:rPr>
          <w:rFonts w:ascii="Tahoma" w:hAnsi="Tahoma" w:cs="Tahoma"/>
          <w:sz w:val="18"/>
          <w:szCs w:val="18"/>
          <w:lang w:val="es-CO"/>
        </w:rPr>
      </w:pPr>
      <w:bookmarkStart w:id="33" w:name="_Toc236056541"/>
      <w:r w:rsidRPr="001E3F2B">
        <w:rPr>
          <w:rFonts w:ascii="Tahoma" w:hAnsi="Tahoma" w:cs="Tahoma"/>
          <w:sz w:val="18"/>
          <w:szCs w:val="18"/>
          <w:lang w:val="es-CO"/>
        </w:rPr>
        <w:t xml:space="preserve">ANEXO </w:t>
      </w:r>
      <w:r w:rsidR="00480103" w:rsidRPr="001E3F2B">
        <w:rPr>
          <w:rFonts w:ascii="Tahoma" w:hAnsi="Tahoma" w:cs="Tahoma"/>
          <w:sz w:val="18"/>
          <w:szCs w:val="18"/>
          <w:lang w:val="es-CO"/>
        </w:rPr>
        <w:t>N</w:t>
      </w:r>
      <w:r w:rsidR="00453949" w:rsidRPr="001E3F2B">
        <w:rPr>
          <w:rFonts w:ascii="Tahoma" w:hAnsi="Tahoma" w:cs="Tahoma"/>
          <w:sz w:val="18"/>
          <w:szCs w:val="18"/>
          <w:lang w:val="es-CO"/>
        </w:rPr>
        <w:t>o.</w:t>
      </w:r>
      <w:r w:rsidR="006C0AEA" w:rsidRPr="001E3F2B">
        <w:rPr>
          <w:rFonts w:ascii="Tahoma" w:hAnsi="Tahoma" w:cs="Tahoma"/>
          <w:sz w:val="18"/>
          <w:szCs w:val="18"/>
          <w:lang w:val="es-CO"/>
        </w:rPr>
        <w:t xml:space="preserve"> </w:t>
      </w:r>
      <w:r w:rsidR="00A8402A" w:rsidRPr="001E3F2B">
        <w:rPr>
          <w:rFonts w:ascii="Tahoma" w:hAnsi="Tahoma" w:cs="Tahoma"/>
          <w:sz w:val="18"/>
          <w:szCs w:val="18"/>
          <w:lang w:val="es-CO"/>
        </w:rPr>
        <w:t>4</w:t>
      </w:r>
      <w:r w:rsidR="00DC7D9C" w:rsidRPr="001E3F2B">
        <w:rPr>
          <w:rFonts w:ascii="Tahoma" w:hAnsi="Tahoma" w:cs="Tahoma"/>
          <w:sz w:val="18"/>
          <w:szCs w:val="18"/>
          <w:lang w:val="es-CO"/>
        </w:rPr>
        <w:t>.</w:t>
      </w:r>
      <w:bookmarkStart w:id="34" w:name="_Toc181589549"/>
      <w:bookmarkStart w:id="35" w:name="_Toc191183406"/>
      <w:bookmarkStart w:id="36" w:name="_Toc434501767"/>
      <w:bookmarkStart w:id="37" w:name="_Toc434504143"/>
      <w:bookmarkStart w:id="38" w:name="_Toc434504305"/>
      <w:bookmarkEnd w:id="28"/>
      <w:bookmarkEnd w:id="29"/>
      <w:bookmarkEnd w:id="30"/>
      <w:bookmarkEnd w:id="31"/>
      <w:bookmarkEnd w:id="32"/>
      <w:r w:rsidR="00453949" w:rsidRPr="001E3F2B">
        <w:rPr>
          <w:rFonts w:ascii="Tahoma" w:hAnsi="Tahoma" w:cs="Tahoma"/>
          <w:sz w:val="18"/>
          <w:szCs w:val="18"/>
          <w:lang w:val="es-CO"/>
        </w:rPr>
        <w:t xml:space="preserve"> </w:t>
      </w:r>
      <w:r w:rsidR="0058375C" w:rsidRPr="001E3F2B">
        <w:rPr>
          <w:rFonts w:ascii="Tahoma" w:hAnsi="Tahoma" w:cs="Tahoma"/>
          <w:sz w:val="18"/>
          <w:szCs w:val="18"/>
          <w:lang w:val="es-CO"/>
        </w:rPr>
        <w:t>CERTIFICACIÓN</w:t>
      </w:r>
      <w:r w:rsidR="00DC7D9C" w:rsidRPr="001E3F2B">
        <w:rPr>
          <w:rFonts w:ascii="Tahoma" w:hAnsi="Tahoma" w:cs="Tahoma"/>
          <w:sz w:val="18"/>
          <w:szCs w:val="18"/>
          <w:lang w:val="es-CO"/>
        </w:rPr>
        <w:t xml:space="preserve"> DE PAGOS DE SEGURIDAD SOCIAL Y APORTES PARAFISCALES</w:t>
      </w:r>
      <w:bookmarkEnd w:id="33"/>
      <w:bookmarkEnd w:id="34"/>
      <w:bookmarkEnd w:id="35"/>
      <w:bookmarkEnd w:id="36"/>
      <w:bookmarkEnd w:id="37"/>
      <w:bookmarkEnd w:id="38"/>
    </w:p>
    <w:p w14:paraId="54AC79CD" w14:textId="77777777" w:rsidR="00DC7D9C" w:rsidRPr="001E3F2B" w:rsidRDefault="00DC7D9C" w:rsidP="006E35D1">
      <w:pPr>
        <w:autoSpaceDE w:val="0"/>
        <w:autoSpaceDN w:val="0"/>
        <w:adjustRightInd w:val="0"/>
        <w:jc w:val="both"/>
        <w:rPr>
          <w:rFonts w:ascii="Tahoma" w:hAnsi="Tahoma" w:cs="Tahoma"/>
          <w:b/>
          <w:bCs/>
          <w:sz w:val="20"/>
          <w:szCs w:val="20"/>
          <w:lang w:val="es-CO"/>
        </w:rPr>
      </w:pPr>
    </w:p>
    <w:p w14:paraId="77C98B81" w14:textId="799AC349" w:rsidR="00DC7D9C" w:rsidRPr="001E3F2B" w:rsidRDefault="00DC7D9C" w:rsidP="006E35D1">
      <w:pPr>
        <w:autoSpaceDE w:val="0"/>
        <w:autoSpaceDN w:val="0"/>
        <w:adjustRightInd w:val="0"/>
        <w:jc w:val="both"/>
        <w:rPr>
          <w:rFonts w:ascii="Tahoma" w:hAnsi="Tahoma" w:cs="Tahoma"/>
          <w:b/>
          <w:bCs/>
          <w:sz w:val="18"/>
          <w:szCs w:val="18"/>
          <w:lang w:val="es-CO"/>
        </w:rPr>
      </w:pPr>
      <w:r w:rsidRPr="001E3F2B">
        <w:rPr>
          <w:rFonts w:ascii="Tahoma" w:hAnsi="Tahoma" w:cs="Tahoma"/>
          <w:b/>
          <w:bCs/>
          <w:sz w:val="18"/>
          <w:szCs w:val="18"/>
          <w:lang w:val="es-CO"/>
        </w:rPr>
        <w:t xml:space="preserve">ARTICULO 50 </w:t>
      </w:r>
      <w:r w:rsidR="00DC28CC" w:rsidRPr="001E3F2B">
        <w:rPr>
          <w:rFonts w:ascii="Tahoma" w:hAnsi="Tahoma" w:cs="Tahoma"/>
          <w:b/>
          <w:bCs/>
          <w:sz w:val="18"/>
          <w:szCs w:val="18"/>
          <w:lang w:val="es-CO"/>
        </w:rPr>
        <w:t>LEY</w:t>
      </w:r>
      <w:r w:rsidRPr="001E3F2B">
        <w:rPr>
          <w:rFonts w:ascii="Tahoma" w:hAnsi="Tahoma" w:cs="Tahoma"/>
          <w:b/>
          <w:bCs/>
          <w:sz w:val="18"/>
          <w:szCs w:val="18"/>
          <w:lang w:val="es-CO"/>
        </w:rPr>
        <w:t xml:space="preserve"> 789 DE 2002</w:t>
      </w:r>
    </w:p>
    <w:p w14:paraId="09F9D27F" w14:textId="77777777" w:rsidR="00DC7D9C" w:rsidRPr="001E3F2B" w:rsidRDefault="00DC7D9C" w:rsidP="006E35D1">
      <w:pPr>
        <w:autoSpaceDE w:val="0"/>
        <w:autoSpaceDN w:val="0"/>
        <w:adjustRightInd w:val="0"/>
        <w:jc w:val="both"/>
        <w:rPr>
          <w:rFonts w:ascii="Tahoma" w:hAnsi="Tahoma" w:cs="Tahoma"/>
          <w:b/>
          <w:bCs/>
          <w:sz w:val="18"/>
          <w:szCs w:val="18"/>
          <w:lang w:val="es-CO"/>
        </w:rPr>
      </w:pPr>
    </w:p>
    <w:p w14:paraId="500D04B6" w14:textId="5AB8431B"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 xml:space="preserve">En mi condición de Revisor Fiscal de (Razón social de la compañía) identificada con </w:t>
      </w:r>
      <w:proofErr w:type="spellStart"/>
      <w:r w:rsidRPr="001E3F2B">
        <w:rPr>
          <w:rFonts w:ascii="Tahoma" w:hAnsi="Tahoma" w:cs="Tahoma"/>
          <w:sz w:val="18"/>
          <w:szCs w:val="18"/>
          <w:lang w:val="es-CO"/>
        </w:rPr>
        <w:t>Nit</w:t>
      </w:r>
      <w:proofErr w:type="spellEnd"/>
      <w:r w:rsidRPr="001E3F2B">
        <w:rPr>
          <w:rFonts w:ascii="Tahoma" w:hAnsi="Tahoma" w:cs="Tahoma"/>
          <w:sz w:val="18"/>
          <w:szCs w:val="18"/>
          <w:lang w:val="es-CO"/>
        </w:rPr>
        <w:t xml:space="preserve"> ________ debidamente inscrito en la Cámara de Comercio de ________ </w:t>
      </w:r>
      <w:proofErr w:type="spellStart"/>
      <w:r w:rsidRPr="001E3F2B">
        <w:rPr>
          <w:rFonts w:ascii="Tahoma" w:hAnsi="Tahoma" w:cs="Tahoma"/>
          <w:sz w:val="18"/>
          <w:szCs w:val="18"/>
          <w:lang w:val="es-CO"/>
        </w:rPr>
        <w:t>de</w:t>
      </w:r>
      <w:proofErr w:type="spellEnd"/>
      <w:r w:rsidRPr="001E3F2B">
        <w:rPr>
          <w:rFonts w:ascii="Tahoma" w:hAnsi="Tahoma" w:cs="Tahoma"/>
          <w:sz w:val="18"/>
          <w:szCs w:val="18"/>
          <w:lang w:val="es-CO"/>
        </w:rPr>
        <w:t xml:space="preserve"> conformidad con lo establecido para tal efecto en la </w:t>
      </w:r>
      <w:r w:rsidR="00DC28CC" w:rsidRPr="001E3F2B">
        <w:rPr>
          <w:rFonts w:ascii="Tahoma" w:hAnsi="Tahoma" w:cs="Tahoma"/>
          <w:sz w:val="18"/>
          <w:szCs w:val="18"/>
          <w:lang w:val="es-CO"/>
        </w:rPr>
        <w:t>Ley</w:t>
      </w:r>
      <w:r w:rsidRPr="001E3F2B">
        <w:rPr>
          <w:rFonts w:ascii="Tahoma" w:hAnsi="Tahoma" w:cs="Tahoma"/>
          <w:sz w:val="18"/>
          <w:szCs w:val="18"/>
          <w:lang w:val="es-CO"/>
        </w:rPr>
        <w:t xml:space="preserve">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w:t>
      </w:r>
      <w:r w:rsidR="00B623DE" w:rsidRPr="001E3F2B">
        <w:rPr>
          <w:rFonts w:ascii="Tahoma" w:hAnsi="Tahoma" w:cs="Tahoma"/>
          <w:sz w:val="18"/>
          <w:szCs w:val="18"/>
          <w:lang w:val="es-CO"/>
        </w:rPr>
        <w:t xml:space="preserve">esde el mes de </w:t>
      </w:r>
      <w:r w:rsidR="00445C8C">
        <w:rPr>
          <w:rFonts w:ascii="Tahoma" w:hAnsi="Tahoma" w:cs="Tahoma"/>
          <w:sz w:val="18"/>
          <w:szCs w:val="18"/>
          <w:lang w:val="es-CO"/>
        </w:rPr>
        <w:t>febrero</w:t>
      </w:r>
      <w:r w:rsidR="00445C8C" w:rsidRPr="001E3F2B">
        <w:rPr>
          <w:rFonts w:ascii="Tahoma" w:hAnsi="Tahoma" w:cs="Tahoma"/>
          <w:sz w:val="18"/>
          <w:szCs w:val="18"/>
          <w:lang w:val="es-CO"/>
        </w:rPr>
        <w:t xml:space="preserve"> </w:t>
      </w:r>
      <w:r w:rsidR="00B623DE" w:rsidRPr="001E3F2B">
        <w:rPr>
          <w:rFonts w:ascii="Tahoma" w:hAnsi="Tahoma" w:cs="Tahoma"/>
          <w:sz w:val="18"/>
          <w:szCs w:val="18"/>
          <w:lang w:val="es-CO"/>
        </w:rPr>
        <w:t xml:space="preserve">de </w:t>
      </w:r>
      <w:r w:rsidR="003B2B49" w:rsidRPr="001E3F2B">
        <w:rPr>
          <w:rFonts w:ascii="Tahoma" w:hAnsi="Tahoma" w:cs="Tahoma"/>
          <w:sz w:val="18"/>
          <w:szCs w:val="18"/>
          <w:lang w:val="es-CO"/>
        </w:rPr>
        <w:t>202</w:t>
      </w:r>
      <w:r w:rsidR="00FD45FB">
        <w:rPr>
          <w:rFonts w:ascii="Tahoma" w:hAnsi="Tahoma" w:cs="Tahoma"/>
          <w:sz w:val="18"/>
          <w:szCs w:val="18"/>
          <w:lang w:val="es-CO"/>
        </w:rPr>
        <w:t>6</w:t>
      </w:r>
      <w:r w:rsidRPr="001E3F2B">
        <w:rPr>
          <w:rFonts w:ascii="Tahoma" w:hAnsi="Tahoma" w:cs="Tahoma"/>
          <w:sz w:val="18"/>
          <w:szCs w:val="18"/>
          <w:lang w:val="es-CO"/>
        </w:rPr>
        <w:t xml:space="preserve">. Lo anterior, en cumplimiento de lo dispuesto en el artículo 50 de la </w:t>
      </w:r>
      <w:r w:rsidR="00DC28CC" w:rsidRPr="001E3F2B">
        <w:rPr>
          <w:rFonts w:ascii="Tahoma" w:hAnsi="Tahoma" w:cs="Tahoma"/>
          <w:sz w:val="18"/>
          <w:szCs w:val="18"/>
          <w:lang w:val="es-CO"/>
        </w:rPr>
        <w:t>Ley</w:t>
      </w:r>
      <w:r w:rsidRPr="001E3F2B">
        <w:rPr>
          <w:rFonts w:ascii="Tahoma" w:hAnsi="Tahoma" w:cs="Tahoma"/>
          <w:sz w:val="18"/>
          <w:szCs w:val="18"/>
          <w:lang w:val="es-CO"/>
        </w:rPr>
        <w:t xml:space="preserve"> 789 de 2002.</w:t>
      </w:r>
    </w:p>
    <w:p w14:paraId="1E7AAB43" w14:textId="77777777" w:rsidR="00DC7D9C" w:rsidRPr="001E3F2B" w:rsidRDefault="00DC7D9C" w:rsidP="006E35D1">
      <w:pPr>
        <w:autoSpaceDE w:val="0"/>
        <w:autoSpaceDN w:val="0"/>
        <w:adjustRightInd w:val="0"/>
        <w:jc w:val="both"/>
        <w:rPr>
          <w:rFonts w:ascii="Tahoma" w:hAnsi="Tahoma" w:cs="Tahoma"/>
          <w:b/>
          <w:bCs/>
          <w:sz w:val="20"/>
          <w:szCs w:val="20"/>
          <w:u w:val="single"/>
          <w:lang w:val="es-CO"/>
        </w:rPr>
      </w:pPr>
    </w:p>
    <w:p w14:paraId="3C91CB9C" w14:textId="1438131D" w:rsidR="00DC7D9C" w:rsidRPr="001E3F2B" w:rsidRDefault="00DC7D9C" w:rsidP="006E35D1">
      <w:pPr>
        <w:autoSpaceDE w:val="0"/>
        <w:autoSpaceDN w:val="0"/>
        <w:adjustRightInd w:val="0"/>
        <w:jc w:val="both"/>
        <w:rPr>
          <w:rFonts w:ascii="Tahoma" w:hAnsi="Tahoma" w:cs="Tahoma"/>
          <w:b/>
          <w:bCs/>
          <w:sz w:val="20"/>
          <w:szCs w:val="20"/>
          <w:u w:val="single"/>
          <w:lang w:val="es-CO"/>
        </w:rPr>
      </w:pPr>
      <w:r w:rsidRPr="001E3F2B">
        <w:rPr>
          <w:rFonts w:ascii="Tahoma" w:hAnsi="Tahoma" w:cs="Tahoma"/>
          <w:b/>
          <w:bCs/>
          <w:noProof/>
          <w:sz w:val="20"/>
          <w:szCs w:val="20"/>
          <w:u w:val="single"/>
          <w:lang w:val="es-CO" w:eastAsia="es-CO"/>
        </w:rPr>
        <w:drawing>
          <wp:anchor distT="0" distB="0" distL="114300" distR="114300" simplePos="0" relativeHeight="251658240" behindDoc="0" locked="1" layoutInCell="1" allowOverlap="1" wp14:anchorId="69DC52A2" wp14:editId="718C736B">
            <wp:simplePos x="0" y="0"/>
            <wp:positionH relativeFrom="column">
              <wp:posOffset>160020</wp:posOffset>
            </wp:positionH>
            <wp:positionV relativeFrom="paragraph">
              <wp:posOffset>57150</wp:posOffset>
            </wp:positionV>
            <wp:extent cx="5220970" cy="172275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970" cy="1722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79CE4"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53CB8821"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1C6DED02"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2AD648E6"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0D855734"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76F5DCBF"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3191DCCC"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2B12B3B8"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21B1A06B"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31FA5DA2"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6E33446A" w14:textId="77777777" w:rsidR="00453949" w:rsidRPr="001E3F2B" w:rsidRDefault="00453949" w:rsidP="006E35D1">
      <w:pPr>
        <w:autoSpaceDE w:val="0"/>
        <w:autoSpaceDN w:val="0"/>
        <w:adjustRightInd w:val="0"/>
        <w:jc w:val="both"/>
        <w:rPr>
          <w:rFonts w:ascii="Tahoma" w:hAnsi="Tahoma" w:cs="Tahoma"/>
          <w:b/>
          <w:bCs/>
          <w:sz w:val="20"/>
          <w:szCs w:val="20"/>
          <w:u w:val="single"/>
          <w:lang w:val="es-CO"/>
        </w:rPr>
      </w:pPr>
    </w:p>
    <w:p w14:paraId="7EE3A0C2" w14:textId="6170B0FA" w:rsidR="00DC7D9C" w:rsidRPr="001E3F2B" w:rsidRDefault="00DC7D9C" w:rsidP="006E35D1">
      <w:pPr>
        <w:autoSpaceDE w:val="0"/>
        <w:autoSpaceDN w:val="0"/>
        <w:adjustRightInd w:val="0"/>
        <w:jc w:val="both"/>
        <w:rPr>
          <w:rFonts w:ascii="Tahoma" w:hAnsi="Tahoma" w:cs="Tahoma"/>
          <w:sz w:val="18"/>
          <w:szCs w:val="18"/>
          <w:u w:val="single"/>
          <w:lang w:val="es-CO"/>
        </w:rPr>
      </w:pPr>
      <w:r w:rsidRPr="001E3F2B">
        <w:rPr>
          <w:rFonts w:ascii="Tahoma" w:hAnsi="Tahoma" w:cs="Tahoma"/>
          <w:b/>
          <w:bCs/>
          <w:sz w:val="18"/>
          <w:szCs w:val="18"/>
          <w:u w:val="single"/>
          <w:lang w:val="es-CO"/>
        </w:rPr>
        <w:t xml:space="preserve">Nota: </w:t>
      </w:r>
      <w:r w:rsidRPr="001E3F2B">
        <w:rPr>
          <w:rFonts w:ascii="Tahoma" w:hAnsi="Tahoma" w:cs="Tahoma"/>
          <w:bCs/>
          <w:sz w:val="18"/>
          <w:szCs w:val="18"/>
          <w:u w:val="single"/>
          <w:lang w:val="es-CO"/>
        </w:rPr>
        <w:t xml:space="preserve">Para relacionar el pago de los aportes correspondientes a los Sistemas de Seguridad Social, se deberán tener en cuenta los plazos previstos en el Decreto 1406 de 1999 artículos 19 a 24. Así mismo, en el caso del pago correspondiente a los aportes parafiscales: CAJAS DE </w:t>
      </w:r>
      <w:r w:rsidR="0058375C" w:rsidRPr="001E3F2B">
        <w:rPr>
          <w:rFonts w:ascii="Tahoma" w:hAnsi="Tahoma" w:cs="Tahoma"/>
          <w:bCs/>
          <w:sz w:val="18"/>
          <w:szCs w:val="18"/>
          <w:u w:val="single"/>
          <w:lang w:val="es-CO"/>
        </w:rPr>
        <w:t>COMPENSACIÓN</w:t>
      </w:r>
      <w:r w:rsidRPr="001E3F2B">
        <w:rPr>
          <w:rFonts w:ascii="Tahoma" w:hAnsi="Tahoma" w:cs="Tahoma"/>
          <w:bCs/>
          <w:sz w:val="18"/>
          <w:szCs w:val="18"/>
          <w:u w:val="single"/>
          <w:lang w:val="es-CO"/>
        </w:rPr>
        <w:t xml:space="preserve"> FAMILIAR, ICBF y SENA, se deberá tener en cuenta el plazo dispuesto para tal efecto, en el artículo 10 de la </w:t>
      </w:r>
      <w:r w:rsidR="00DC28CC" w:rsidRPr="001E3F2B">
        <w:rPr>
          <w:rFonts w:ascii="Tahoma" w:hAnsi="Tahoma" w:cs="Tahoma"/>
          <w:bCs/>
          <w:sz w:val="18"/>
          <w:szCs w:val="18"/>
          <w:u w:val="single"/>
          <w:lang w:val="es-CO"/>
        </w:rPr>
        <w:t>Ley</w:t>
      </w:r>
      <w:r w:rsidRPr="001E3F2B">
        <w:rPr>
          <w:rFonts w:ascii="Tahoma" w:hAnsi="Tahoma" w:cs="Tahoma"/>
          <w:bCs/>
          <w:sz w:val="18"/>
          <w:szCs w:val="18"/>
          <w:u w:val="single"/>
          <w:lang w:val="es-CO"/>
        </w:rPr>
        <w:t xml:space="preserve"> 21 de 1982.</w:t>
      </w:r>
    </w:p>
    <w:p w14:paraId="7D9B2962" w14:textId="77777777" w:rsidR="00DC7D9C" w:rsidRPr="001E3F2B" w:rsidRDefault="00DC7D9C" w:rsidP="006E35D1">
      <w:pPr>
        <w:autoSpaceDE w:val="0"/>
        <w:autoSpaceDN w:val="0"/>
        <w:adjustRightInd w:val="0"/>
        <w:jc w:val="both"/>
        <w:rPr>
          <w:rFonts w:ascii="Tahoma" w:hAnsi="Tahoma" w:cs="Tahoma"/>
          <w:bCs/>
          <w:i/>
          <w:sz w:val="18"/>
          <w:szCs w:val="18"/>
          <w:u w:val="single"/>
          <w:lang w:val="es-CO"/>
        </w:rPr>
      </w:pPr>
    </w:p>
    <w:p w14:paraId="448F9EFF" w14:textId="79FC0AF0"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 xml:space="preserve">EN CASO DE PRESENTAR ACUERDO DE PAGO CON ALGUNA DE LAS ENTIDADES ANTERIORMENTE MENCIONADAS, SE DEBERÁ PRECISAR EL VALOR Y EL PLAZO PREVISTO PARA EL ACUERDO DE PAGO, CON </w:t>
      </w:r>
      <w:r w:rsidR="0058375C" w:rsidRPr="001E3F2B">
        <w:rPr>
          <w:rFonts w:ascii="Tahoma" w:hAnsi="Tahoma" w:cs="Tahoma"/>
          <w:sz w:val="18"/>
          <w:szCs w:val="18"/>
          <w:lang w:val="es-CO"/>
        </w:rPr>
        <w:t>INDICACIÓN</w:t>
      </w:r>
      <w:r w:rsidRPr="001E3F2B">
        <w:rPr>
          <w:rFonts w:ascii="Tahoma" w:hAnsi="Tahoma" w:cs="Tahoma"/>
          <w:sz w:val="18"/>
          <w:szCs w:val="18"/>
          <w:lang w:val="es-CO"/>
        </w:rPr>
        <w:t xml:space="preserve"> DEL CUMPLIMIENTO DE ESTA </w:t>
      </w:r>
      <w:r w:rsidR="0058375C" w:rsidRPr="001E3F2B">
        <w:rPr>
          <w:rFonts w:ascii="Tahoma" w:hAnsi="Tahoma" w:cs="Tahoma"/>
          <w:sz w:val="18"/>
          <w:szCs w:val="18"/>
          <w:lang w:val="es-CO"/>
        </w:rPr>
        <w:t>OBLIGACIÓN</w:t>
      </w:r>
      <w:r w:rsidRPr="001E3F2B">
        <w:rPr>
          <w:rFonts w:ascii="Tahoma" w:hAnsi="Tahoma" w:cs="Tahoma"/>
          <w:sz w:val="18"/>
          <w:szCs w:val="18"/>
          <w:lang w:val="es-CO"/>
        </w:rPr>
        <w:t>.</w:t>
      </w:r>
    </w:p>
    <w:p w14:paraId="54D362FE" w14:textId="77777777" w:rsidR="00DC7D9C" w:rsidRPr="001E3F2B" w:rsidRDefault="00DC7D9C" w:rsidP="006E35D1">
      <w:pPr>
        <w:autoSpaceDE w:val="0"/>
        <w:autoSpaceDN w:val="0"/>
        <w:adjustRightInd w:val="0"/>
        <w:jc w:val="both"/>
        <w:rPr>
          <w:rFonts w:ascii="Tahoma" w:hAnsi="Tahoma" w:cs="Tahoma"/>
          <w:sz w:val="18"/>
          <w:szCs w:val="18"/>
          <w:lang w:val="es-CO"/>
        </w:rPr>
      </w:pPr>
    </w:p>
    <w:p w14:paraId="4C89999E" w14:textId="553CA47A"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 xml:space="preserve">EN CASO DE NO REQUERIRSE DE REVISOR FISCAL, ESTE ANEXO </w:t>
      </w:r>
      <w:r w:rsidR="0058375C" w:rsidRPr="001E3F2B">
        <w:rPr>
          <w:rFonts w:ascii="Tahoma" w:hAnsi="Tahoma" w:cs="Tahoma"/>
          <w:sz w:val="18"/>
          <w:szCs w:val="18"/>
          <w:lang w:val="es-CO"/>
        </w:rPr>
        <w:t>DEBERÁ</w:t>
      </w:r>
      <w:r w:rsidRPr="001E3F2B">
        <w:rPr>
          <w:rFonts w:ascii="Tahoma" w:hAnsi="Tahoma" w:cs="Tahoma"/>
          <w:sz w:val="18"/>
          <w:szCs w:val="18"/>
          <w:lang w:val="es-CO"/>
        </w:rPr>
        <w:t xml:space="preserve"> DILIGENCIARSE Y SUSCRIBIRSE POR EL REPRESENTANTE LEGAL DE LA COMPAÑÍA, CERTIFICANDO EL PAGO EFECTUADO POR DICHOS CONCEPTOS EN LOS PERIODOS ANTES MENCIONADOS. </w:t>
      </w:r>
    </w:p>
    <w:p w14:paraId="55D71917" w14:textId="77777777" w:rsidR="00DC7D9C" w:rsidRPr="001E3F2B" w:rsidRDefault="00DC7D9C" w:rsidP="006E35D1">
      <w:pPr>
        <w:autoSpaceDE w:val="0"/>
        <w:autoSpaceDN w:val="0"/>
        <w:adjustRightInd w:val="0"/>
        <w:jc w:val="both"/>
        <w:rPr>
          <w:rFonts w:ascii="Tahoma" w:hAnsi="Tahoma" w:cs="Tahoma"/>
          <w:sz w:val="18"/>
          <w:szCs w:val="18"/>
          <w:lang w:val="es-CO"/>
        </w:rPr>
      </w:pPr>
    </w:p>
    <w:p w14:paraId="37EA6744" w14:textId="06BBC286"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 xml:space="preserve">Dada en ______ a los </w:t>
      </w:r>
      <w:proofErr w:type="gramStart"/>
      <w:r w:rsidRPr="001E3F2B">
        <w:rPr>
          <w:rFonts w:ascii="Tahoma" w:hAnsi="Tahoma" w:cs="Tahoma"/>
          <w:sz w:val="18"/>
          <w:szCs w:val="18"/>
          <w:lang w:val="es-CO"/>
        </w:rPr>
        <w:t>( )</w:t>
      </w:r>
      <w:proofErr w:type="gramEnd"/>
      <w:r w:rsidRPr="001E3F2B">
        <w:rPr>
          <w:rFonts w:ascii="Tahoma" w:hAnsi="Tahoma" w:cs="Tahoma"/>
          <w:sz w:val="18"/>
          <w:szCs w:val="18"/>
          <w:lang w:val="es-CO"/>
        </w:rPr>
        <w:t xml:space="preserve"> ________</w:t>
      </w:r>
      <w:r w:rsidR="009570EE" w:rsidRPr="001E3F2B">
        <w:rPr>
          <w:rFonts w:ascii="Tahoma" w:hAnsi="Tahoma" w:cs="Tahoma"/>
          <w:sz w:val="18"/>
          <w:szCs w:val="18"/>
          <w:lang w:val="es-CO"/>
        </w:rPr>
        <w:t xml:space="preserve">__ del mes de __________ </w:t>
      </w:r>
      <w:proofErr w:type="spellStart"/>
      <w:r w:rsidR="009570EE" w:rsidRPr="001E3F2B">
        <w:rPr>
          <w:rFonts w:ascii="Tahoma" w:hAnsi="Tahoma" w:cs="Tahoma"/>
          <w:sz w:val="18"/>
          <w:szCs w:val="18"/>
          <w:lang w:val="es-CO"/>
        </w:rPr>
        <w:t>de</w:t>
      </w:r>
      <w:proofErr w:type="spellEnd"/>
      <w:r w:rsidR="009570EE" w:rsidRPr="001E3F2B">
        <w:rPr>
          <w:rFonts w:ascii="Tahoma" w:hAnsi="Tahoma" w:cs="Tahoma"/>
          <w:sz w:val="18"/>
          <w:szCs w:val="18"/>
          <w:lang w:val="es-CO"/>
        </w:rPr>
        <w:t xml:space="preserve"> </w:t>
      </w:r>
      <w:r w:rsidR="003B2B49" w:rsidRPr="001E3F2B">
        <w:rPr>
          <w:rFonts w:ascii="Tahoma" w:hAnsi="Tahoma" w:cs="Tahoma"/>
          <w:sz w:val="18"/>
          <w:szCs w:val="18"/>
          <w:lang w:val="es-CO"/>
        </w:rPr>
        <w:t>2026</w:t>
      </w:r>
    </w:p>
    <w:p w14:paraId="3688625D" w14:textId="77777777" w:rsidR="00DC7D9C" w:rsidRPr="001E3F2B" w:rsidRDefault="00DC7D9C" w:rsidP="006E35D1">
      <w:pPr>
        <w:autoSpaceDE w:val="0"/>
        <w:autoSpaceDN w:val="0"/>
        <w:adjustRightInd w:val="0"/>
        <w:jc w:val="both"/>
        <w:rPr>
          <w:rFonts w:ascii="Tahoma" w:hAnsi="Tahoma" w:cs="Tahoma"/>
          <w:sz w:val="18"/>
          <w:szCs w:val="18"/>
          <w:lang w:val="es-CO"/>
        </w:rPr>
      </w:pPr>
    </w:p>
    <w:p w14:paraId="29324847" w14:textId="77777777"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FIRMA _________________________________________________</w:t>
      </w:r>
    </w:p>
    <w:p w14:paraId="090B9201" w14:textId="77777777"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NOMBRE DE QUIEN CERTIFICA ______________________________</w:t>
      </w:r>
    </w:p>
    <w:p w14:paraId="1BECEB69" w14:textId="77777777"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REVISOR FISCAL _________________________________________</w:t>
      </w:r>
    </w:p>
    <w:p w14:paraId="6B0FD3B7" w14:textId="77777777" w:rsidR="00DC7D9C" w:rsidRPr="001E3F2B" w:rsidRDefault="00DC7D9C" w:rsidP="006E35D1">
      <w:pPr>
        <w:autoSpaceDE w:val="0"/>
        <w:autoSpaceDN w:val="0"/>
        <w:adjustRightInd w:val="0"/>
        <w:jc w:val="both"/>
        <w:rPr>
          <w:rFonts w:ascii="Tahoma" w:hAnsi="Tahoma" w:cs="Tahoma"/>
          <w:sz w:val="18"/>
          <w:szCs w:val="18"/>
          <w:lang w:val="es-CO"/>
        </w:rPr>
      </w:pPr>
      <w:r w:rsidRPr="001E3F2B">
        <w:rPr>
          <w:rFonts w:ascii="Tahoma" w:hAnsi="Tahoma" w:cs="Tahoma"/>
          <w:sz w:val="18"/>
          <w:szCs w:val="18"/>
          <w:lang w:val="es-CO"/>
        </w:rPr>
        <w:t>No. TARJETA PROFESIONAL_________________________________</w:t>
      </w:r>
    </w:p>
    <w:p w14:paraId="5939F2A3" w14:textId="77777777" w:rsidR="00D35118" w:rsidRPr="001E3F2B" w:rsidRDefault="00DC7D9C" w:rsidP="006E35D1">
      <w:pPr>
        <w:autoSpaceDE w:val="0"/>
        <w:autoSpaceDN w:val="0"/>
        <w:adjustRightInd w:val="0"/>
        <w:jc w:val="both"/>
        <w:rPr>
          <w:rFonts w:ascii="Tahoma" w:hAnsi="Tahoma" w:cs="Tahoma"/>
          <w:sz w:val="20"/>
          <w:szCs w:val="20"/>
          <w:lang w:val="es-CO"/>
        </w:rPr>
      </w:pPr>
      <w:r w:rsidRPr="001E3F2B">
        <w:rPr>
          <w:rFonts w:ascii="Tahoma" w:hAnsi="Tahoma" w:cs="Tahoma"/>
          <w:sz w:val="18"/>
          <w:szCs w:val="18"/>
          <w:lang w:val="es-CO"/>
        </w:rPr>
        <w:t>(Para el Revisor Fiscal) ____</w:t>
      </w:r>
      <w:r w:rsidR="00D35118" w:rsidRPr="001E3F2B">
        <w:rPr>
          <w:rFonts w:ascii="Tahoma" w:hAnsi="Tahoma" w:cs="Tahoma"/>
          <w:sz w:val="18"/>
          <w:szCs w:val="18"/>
          <w:lang w:val="es-CO"/>
        </w:rPr>
        <w:t>_______________________________</w:t>
      </w:r>
      <w:r w:rsidR="00D35118" w:rsidRPr="001E3F2B">
        <w:rPr>
          <w:rFonts w:ascii="Tahoma" w:hAnsi="Tahoma" w:cs="Tahoma"/>
          <w:sz w:val="20"/>
          <w:szCs w:val="20"/>
          <w:lang w:val="es-CO"/>
        </w:rPr>
        <w:br w:type="page"/>
      </w:r>
    </w:p>
    <w:p w14:paraId="0F040062" w14:textId="77777777" w:rsidR="00DC7D9C" w:rsidRPr="001E3F2B" w:rsidRDefault="00DC7D9C" w:rsidP="006E35D1">
      <w:pPr>
        <w:pStyle w:val="1"/>
        <w:spacing w:before="0" w:after="0"/>
        <w:jc w:val="center"/>
        <w:rPr>
          <w:rFonts w:ascii="Tahoma" w:hAnsi="Tahoma" w:cs="Tahoma"/>
          <w:sz w:val="20"/>
          <w:szCs w:val="20"/>
        </w:rPr>
      </w:pPr>
      <w:r w:rsidRPr="001E3F2B">
        <w:rPr>
          <w:rFonts w:ascii="Tahoma" w:hAnsi="Tahoma" w:cs="Tahoma"/>
          <w:sz w:val="20"/>
          <w:szCs w:val="20"/>
        </w:rPr>
        <w:lastRenderedPageBreak/>
        <w:t>UNIVERSIDAD DISTRITAL FRANCISCO JOSÉ DE CALDAS</w:t>
      </w:r>
    </w:p>
    <w:p w14:paraId="3399B0A2" w14:textId="79F8D04A" w:rsidR="009570EE" w:rsidRPr="001E3F2B" w:rsidRDefault="004212DC" w:rsidP="006E35D1">
      <w:pPr>
        <w:pStyle w:val="Textoindependiente"/>
        <w:spacing w:after="0"/>
        <w:jc w:val="center"/>
        <w:rPr>
          <w:rFonts w:ascii="Tahoma" w:hAnsi="Tahoma" w:cs="Tahoma"/>
          <w:b/>
          <w:spacing w:val="-3"/>
          <w:lang w:val="es-CO"/>
        </w:rPr>
      </w:pPr>
      <w:r w:rsidRPr="001E3F2B">
        <w:rPr>
          <w:rFonts w:ascii="Tahoma" w:hAnsi="Tahoma" w:cs="Tahoma"/>
          <w:b/>
          <w:spacing w:val="-3"/>
          <w:lang w:val="es-CO"/>
        </w:rPr>
        <w:t xml:space="preserve">CONVOCATORIA PÚBLICA No. </w:t>
      </w:r>
      <w:r w:rsidR="00CC1B17">
        <w:rPr>
          <w:rFonts w:ascii="Tahoma" w:hAnsi="Tahoma" w:cs="Tahoma"/>
          <w:b/>
          <w:spacing w:val="-3"/>
          <w:lang w:val="es-CO"/>
        </w:rPr>
        <w:t>008</w:t>
      </w:r>
      <w:r w:rsidRPr="001E3F2B">
        <w:rPr>
          <w:rFonts w:ascii="Tahoma" w:hAnsi="Tahoma" w:cs="Tahoma"/>
          <w:b/>
          <w:spacing w:val="-3"/>
          <w:lang w:val="es-CO"/>
        </w:rPr>
        <w:t xml:space="preserve"> DE </w:t>
      </w:r>
      <w:r w:rsidR="003B2B49" w:rsidRPr="001E3F2B">
        <w:rPr>
          <w:rFonts w:ascii="Tahoma" w:hAnsi="Tahoma" w:cs="Tahoma"/>
          <w:b/>
          <w:spacing w:val="-3"/>
          <w:lang w:val="es-CO"/>
        </w:rPr>
        <w:t>2026</w:t>
      </w:r>
    </w:p>
    <w:p w14:paraId="439F1F04" w14:textId="77777777" w:rsidR="00DC7D9C" w:rsidRPr="001E3F2B" w:rsidRDefault="00DC7D9C" w:rsidP="006E35D1">
      <w:pPr>
        <w:pStyle w:val="1"/>
        <w:spacing w:before="0" w:after="0"/>
        <w:rPr>
          <w:rFonts w:ascii="Tahoma" w:hAnsi="Tahoma" w:cs="Tahoma"/>
          <w:sz w:val="20"/>
          <w:szCs w:val="20"/>
        </w:rPr>
      </w:pPr>
    </w:p>
    <w:p w14:paraId="331B4A7D" w14:textId="43E00396" w:rsidR="00DC7D9C" w:rsidRPr="001E3F2B" w:rsidRDefault="00DC7D9C" w:rsidP="006E35D1">
      <w:pPr>
        <w:pStyle w:val="Ttulo2"/>
        <w:spacing w:before="0" w:after="0" w:line="240" w:lineRule="auto"/>
        <w:jc w:val="both"/>
        <w:rPr>
          <w:rFonts w:ascii="Tahoma" w:hAnsi="Tahoma" w:cs="Tahoma"/>
          <w:sz w:val="16"/>
          <w:szCs w:val="16"/>
          <w:lang w:val="es-CO"/>
        </w:rPr>
      </w:pPr>
      <w:bookmarkStart w:id="39" w:name="_Toc434501768"/>
      <w:bookmarkStart w:id="40" w:name="_Toc434504144"/>
      <w:bookmarkStart w:id="41" w:name="_Toc434504306"/>
      <w:bookmarkStart w:id="42" w:name="_Toc236056542"/>
      <w:r w:rsidRPr="001E3F2B">
        <w:rPr>
          <w:rFonts w:ascii="Tahoma" w:hAnsi="Tahoma" w:cs="Tahoma"/>
          <w:sz w:val="20"/>
          <w:szCs w:val="20"/>
          <w:lang w:val="es-CO"/>
        </w:rPr>
        <w:t xml:space="preserve">ANEXO No. </w:t>
      </w:r>
      <w:bookmarkStart w:id="43" w:name="_Toc434501769"/>
      <w:bookmarkStart w:id="44" w:name="_Toc434504145"/>
      <w:bookmarkStart w:id="45" w:name="_Toc434504307"/>
      <w:bookmarkEnd w:id="39"/>
      <w:bookmarkEnd w:id="40"/>
      <w:bookmarkEnd w:id="41"/>
      <w:r w:rsidR="00A8402A" w:rsidRPr="001E3F2B">
        <w:rPr>
          <w:rFonts w:ascii="Tahoma" w:hAnsi="Tahoma" w:cs="Tahoma"/>
          <w:sz w:val="20"/>
          <w:szCs w:val="20"/>
          <w:lang w:val="es-CO"/>
        </w:rPr>
        <w:t>5</w:t>
      </w:r>
      <w:r w:rsidR="00453949" w:rsidRPr="001E3F2B">
        <w:rPr>
          <w:rFonts w:ascii="Tahoma" w:hAnsi="Tahoma" w:cs="Tahoma"/>
          <w:sz w:val="20"/>
          <w:szCs w:val="20"/>
          <w:lang w:val="es-CO"/>
        </w:rPr>
        <w:t xml:space="preserve"> </w:t>
      </w:r>
      <w:r w:rsidR="0058375C" w:rsidRPr="001E3F2B">
        <w:rPr>
          <w:rFonts w:ascii="Tahoma" w:hAnsi="Tahoma" w:cs="Tahoma"/>
          <w:sz w:val="16"/>
          <w:szCs w:val="16"/>
          <w:lang w:val="es-CO"/>
        </w:rPr>
        <w:t>DECLARACIÓN</w:t>
      </w:r>
      <w:r w:rsidRPr="001E3F2B">
        <w:rPr>
          <w:rFonts w:ascii="Tahoma" w:hAnsi="Tahoma" w:cs="Tahoma"/>
          <w:sz w:val="16"/>
          <w:szCs w:val="16"/>
          <w:lang w:val="es-CO"/>
        </w:rPr>
        <w:t xml:space="preserve"> JURAMENTADA DE PAGOS DE SEGURIDAD SOCIAL Y APORTES PARAFISCALES</w:t>
      </w:r>
      <w:bookmarkEnd w:id="43"/>
      <w:bookmarkEnd w:id="44"/>
      <w:bookmarkEnd w:id="45"/>
      <w:r w:rsidR="00453949" w:rsidRPr="001E3F2B">
        <w:rPr>
          <w:rFonts w:ascii="Tahoma" w:hAnsi="Tahoma" w:cs="Tahoma"/>
          <w:sz w:val="16"/>
          <w:szCs w:val="16"/>
          <w:lang w:val="es-CO"/>
        </w:rPr>
        <w:t xml:space="preserve"> </w:t>
      </w:r>
      <w:r w:rsidRPr="001E3F2B">
        <w:rPr>
          <w:rFonts w:ascii="Tahoma" w:hAnsi="Tahoma" w:cs="Tahoma"/>
          <w:sz w:val="16"/>
          <w:szCs w:val="16"/>
        </w:rPr>
        <w:t>(PARA PERSONAS NATURALES)</w:t>
      </w:r>
      <w:bookmarkEnd w:id="42"/>
    </w:p>
    <w:p w14:paraId="39056711" w14:textId="77777777" w:rsidR="00DC7D9C" w:rsidRPr="001E3F2B" w:rsidRDefault="00DC7D9C" w:rsidP="006E35D1">
      <w:pPr>
        <w:pStyle w:val="1"/>
        <w:spacing w:before="0" w:after="0"/>
        <w:rPr>
          <w:rFonts w:ascii="Tahoma" w:hAnsi="Tahoma" w:cs="Tahoma"/>
          <w:sz w:val="20"/>
          <w:szCs w:val="20"/>
        </w:rPr>
      </w:pPr>
    </w:p>
    <w:p w14:paraId="1F4FBFDC"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18015BD"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 xml:space="preserve"> </w:t>
      </w:r>
    </w:p>
    <w:p w14:paraId="39CEE40E" w14:textId="42CEB183"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 xml:space="preserve">Yo, _________________ declaro bajo la gravedad de juramento </w:t>
      </w:r>
      <w:r w:rsidR="003D4978" w:rsidRPr="001E3F2B">
        <w:rPr>
          <w:rFonts w:ascii="Tahoma" w:hAnsi="Tahoma" w:cs="Tahoma"/>
          <w:spacing w:val="-3"/>
          <w:lang w:val="es-CO"/>
        </w:rPr>
        <w:t>que,</w:t>
      </w:r>
      <w:r w:rsidRPr="001E3F2B">
        <w:rPr>
          <w:rFonts w:ascii="Tahoma" w:hAnsi="Tahoma" w:cs="Tahoma"/>
          <w:spacing w:val="-3"/>
          <w:lang w:val="es-CO"/>
        </w:rPr>
        <w:t xml:space="preserv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510FB23E"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6235E776"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 xml:space="preserve"> </w:t>
      </w:r>
    </w:p>
    <w:p w14:paraId="48FD8C22"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41F5CE44" w14:textId="2C08A3F0"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Dada en ______ a los</w:t>
      </w:r>
      <w:r w:rsidR="00E329FD" w:rsidRPr="001E3F2B">
        <w:rPr>
          <w:rFonts w:ascii="Tahoma" w:hAnsi="Tahoma" w:cs="Tahoma"/>
          <w:spacing w:val="-3"/>
          <w:lang w:val="es-CO"/>
        </w:rPr>
        <w:t xml:space="preserve"> </w:t>
      </w:r>
      <w:proofErr w:type="gramStart"/>
      <w:r w:rsidRPr="001E3F2B">
        <w:rPr>
          <w:rFonts w:ascii="Tahoma" w:hAnsi="Tahoma" w:cs="Tahoma"/>
          <w:spacing w:val="-3"/>
          <w:lang w:val="es-CO"/>
        </w:rPr>
        <w:t>(</w:t>
      </w:r>
      <w:r w:rsidR="00675A2A" w:rsidRPr="001E3F2B">
        <w:rPr>
          <w:rFonts w:ascii="Tahoma" w:hAnsi="Tahoma" w:cs="Tahoma"/>
          <w:spacing w:val="-3"/>
          <w:lang w:val="es-CO"/>
        </w:rPr>
        <w:t xml:space="preserve"> </w:t>
      </w:r>
      <w:r w:rsidRPr="001E3F2B">
        <w:rPr>
          <w:rFonts w:ascii="Tahoma" w:hAnsi="Tahoma" w:cs="Tahoma"/>
          <w:spacing w:val="-3"/>
          <w:lang w:val="es-CO"/>
        </w:rPr>
        <w:t>)</w:t>
      </w:r>
      <w:proofErr w:type="gramEnd"/>
      <w:r w:rsidRPr="001E3F2B">
        <w:rPr>
          <w:rFonts w:ascii="Tahoma" w:hAnsi="Tahoma" w:cs="Tahoma"/>
          <w:spacing w:val="-3"/>
          <w:lang w:val="es-CO"/>
        </w:rPr>
        <w:t xml:space="preserve"> ________</w:t>
      </w:r>
      <w:r w:rsidR="009570EE" w:rsidRPr="001E3F2B">
        <w:rPr>
          <w:rFonts w:ascii="Tahoma" w:hAnsi="Tahoma" w:cs="Tahoma"/>
          <w:spacing w:val="-3"/>
          <w:lang w:val="es-CO"/>
        </w:rPr>
        <w:t xml:space="preserve">__ del mes de __________ </w:t>
      </w:r>
      <w:proofErr w:type="spellStart"/>
      <w:r w:rsidR="009570EE" w:rsidRPr="001E3F2B">
        <w:rPr>
          <w:rFonts w:ascii="Tahoma" w:hAnsi="Tahoma" w:cs="Tahoma"/>
          <w:spacing w:val="-3"/>
          <w:lang w:val="es-CO"/>
        </w:rPr>
        <w:t>de</w:t>
      </w:r>
      <w:proofErr w:type="spellEnd"/>
      <w:r w:rsidR="009570EE" w:rsidRPr="001E3F2B">
        <w:rPr>
          <w:rFonts w:ascii="Tahoma" w:hAnsi="Tahoma" w:cs="Tahoma"/>
          <w:spacing w:val="-3"/>
          <w:lang w:val="es-CO"/>
        </w:rPr>
        <w:t xml:space="preserve"> </w:t>
      </w:r>
      <w:r w:rsidR="003B2B49" w:rsidRPr="001E3F2B">
        <w:rPr>
          <w:rFonts w:ascii="Tahoma" w:hAnsi="Tahoma" w:cs="Tahoma"/>
          <w:spacing w:val="-3"/>
          <w:lang w:val="es-CO"/>
        </w:rPr>
        <w:t>2026</w:t>
      </w:r>
    </w:p>
    <w:p w14:paraId="0DF6DF59"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2E3083C"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6ABFDAC2"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D383312" w14:textId="25FBE815"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 xml:space="preserve">NOMBRE O </w:t>
      </w:r>
      <w:r w:rsidR="0058375C" w:rsidRPr="001E3F2B">
        <w:rPr>
          <w:rFonts w:ascii="Tahoma" w:hAnsi="Tahoma" w:cs="Tahoma"/>
          <w:spacing w:val="-3"/>
          <w:lang w:val="es-CO"/>
        </w:rPr>
        <w:t>RAZÓN</w:t>
      </w:r>
      <w:r w:rsidRPr="001E3F2B">
        <w:rPr>
          <w:rFonts w:ascii="Tahoma" w:hAnsi="Tahoma" w:cs="Tahoma"/>
          <w:spacing w:val="-3"/>
          <w:lang w:val="es-CO"/>
        </w:rPr>
        <w:tab/>
        <w:t xml:space="preserve"> SOCIAL</w:t>
      </w:r>
      <w:r w:rsidRPr="001E3F2B">
        <w:rPr>
          <w:rFonts w:ascii="Tahoma" w:hAnsi="Tahoma" w:cs="Tahoma"/>
          <w:spacing w:val="-3"/>
          <w:lang w:val="es-CO"/>
        </w:rPr>
        <w:tab/>
        <w:t>___________________________________</w:t>
      </w:r>
    </w:p>
    <w:p w14:paraId="500C1746"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7AE5BB2F" w14:textId="0D86FDC3"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ID: CC._____</w:t>
      </w:r>
      <w:r w:rsidR="00E329FD" w:rsidRPr="001E3F2B">
        <w:rPr>
          <w:rFonts w:ascii="Tahoma" w:hAnsi="Tahoma" w:cs="Tahoma"/>
          <w:spacing w:val="-3"/>
          <w:lang w:val="es-CO"/>
        </w:rPr>
        <w:t xml:space="preserve"> </w:t>
      </w:r>
      <w:proofErr w:type="gramStart"/>
      <w:r w:rsidRPr="001E3F2B">
        <w:rPr>
          <w:rFonts w:ascii="Tahoma" w:hAnsi="Tahoma" w:cs="Tahoma"/>
          <w:spacing w:val="-3"/>
          <w:lang w:val="es-CO"/>
        </w:rPr>
        <w:t>NIT._</w:t>
      </w:r>
      <w:proofErr w:type="gramEnd"/>
      <w:r w:rsidRPr="001E3F2B">
        <w:rPr>
          <w:rFonts w:ascii="Tahoma" w:hAnsi="Tahoma" w:cs="Tahoma"/>
          <w:spacing w:val="-3"/>
          <w:lang w:val="es-CO"/>
        </w:rPr>
        <w:t>____ CE: ____</w:t>
      </w:r>
      <w:r w:rsidRPr="001E3F2B">
        <w:rPr>
          <w:rFonts w:ascii="Tahoma" w:hAnsi="Tahoma" w:cs="Tahoma"/>
          <w:spacing w:val="-3"/>
          <w:lang w:val="es-CO"/>
        </w:rPr>
        <w:tab/>
        <w:t>___________________________________</w:t>
      </w:r>
    </w:p>
    <w:p w14:paraId="5A4AE359" w14:textId="64D5C541" w:rsidR="00DC7D9C" w:rsidRPr="001E3F2B" w:rsidRDefault="00480103"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 xml:space="preserve"> </w:t>
      </w:r>
    </w:p>
    <w:p w14:paraId="0600AF1E"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NOMBRE DE QUIEN CERTIFICA</w:t>
      </w:r>
      <w:r w:rsidRPr="001E3F2B">
        <w:rPr>
          <w:rFonts w:ascii="Tahoma" w:hAnsi="Tahoma" w:cs="Tahoma"/>
          <w:spacing w:val="-3"/>
          <w:lang w:val="es-CO"/>
        </w:rPr>
        <w:tab/>
        <w:t xml:space="preserve"> </w:t>
      </w:r>
      <w:r w:rsidRPr="001E3F2B">
        <w:rPr>
          <w:rFonts w:ascii="Tahoma" w:hAnsi="Tahoma" w:cs="Tahoma"/>
          <w:spacing w:val="-3"/>
          <w:lang w:val="es-CO"/>
        </w:rPr>
        <w:tab/>
        <w:t>___________________________________</w:t>
      </w:r>
    </w:p>
    <w:p w14:paraId="634AC6F2"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46BF22D5"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1E3F2B">
        <w:rPr>
          <w:rFonts w:ascii="Tahoma" w:hAnsi="Tahoma" w:cs="Tahoma"/>
          <w:spacing w:val="-3"/>
          <w:lang w:val="es-CO"/>
        </w:rPr>
        <w:t>FIRMA</w:t>
      </w:r>
      <w:r w:rsidRPr="001E3F2B">
        <w:rPr>
          <w:rFonts w:ascii="Tahoma" w:hAnsi="Tahoma" w:cs="Tahoma"/>
          <w:spacing w:val="-3"/>
          <w:lang w:val="es-CO"/>
        </w:rPr>
        <w:tab/>
      </w:r>
      <w:r w:rsidRPr="001E3F2B">
        <w:rPr>
          <w:rFonts w:ascii="Tahoma" w:hAnsi="Tahoma" w:cs="Tahoma"/>
          <w:spacing w:val="-3"/>
          <w:lang w:val="es-CO"/>
        </w:rPr>
        <w:tab/>
      </w:r>
      <w:r w:rsidRPr="001E3F2B">
        <w:rPr>
          <w:rFonts w:ascii="Tahoma" w:hAnsi="Tahoma" w:cs="Tahoma"/>
          <w:spacing w:val="-3"/>
          <w:lang w:val="es-CO"/>
        </w:rPr>
        <w:tab/>
      </w:r>
      <w:r w:rsidRPr="001E3F2B">
        <w:rPr>
          <w:rFonts w:ascii="Tahoma" w:hAnsi="Tahoma" w:cs="Tahoma"/>
          <w:spacing w:val="-3"/>
          <w:lang w:val="es-CO"/>
        </w:rPr>
        <w:tab/>
      </w:r>
      <w:r w:rsidRPr="001E3F2B">
        <w:rPr>
          <w:rFonts w:ascii="Tahoma" w:hAnsi="Tahoma" w:cs="Tahoma"/>
          <w:spacing w:val="-3"/>
          <w:lang w:val="es-CO"/>
        </w:rPr>
        <w:tab/>
        <w:t>___________________________________</w:t>
      </w:r>
    </w:p>
    <w:p w14:paraId="2DA814F4"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438AABC" w14:textId="77777777" w:rsidR="00DC7D9C" w:rsidRPr="001E3F2B"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CFABCD3" w14:textId="77777777" w:rsidR="00DC7D9C" w:rsidRPr="001E3F2B" w:rsidRDefault="00DC7D9C" w:rsidP="006E35D1">
      <w:pPr>
        <w:pStyle w:val="1"/>
        <w:spacing w:before="0" w:after="0"/>
        <w:rPr>
          <w:rFonts w:ascii="Tahoma" w:hAnsi="Tahoma" w:cs="Tahoma"/>
          <w:sz w:val="20"/>
          <w:szCs w:val="20"/>
        </w:rPr>
      </w:pPr>
    </w:p>
    <w:p w14:paraId="2A2AABEB" w14:textId="77777777" w:rsidR="00DC7D9C" w:rsidRPr="001E3F2B" w:rsidRDefault="00DC7D9C" w:rsidP="006E35D1">
      <w:pPr>
        <w:pStyle w:val="1"/>
        <w:spacing w:before="0" w:after="0"/>
        <w:rPr>
          <w:rFonts w:ascii="Tahoma" w:hAnsi="Tahoma" w:cs="Tahoma"/>
          <w:sz w:val="20"/>
          <w:szCs w:val="20"/>
        </w:rPr>
      </w:pPr>
    </w:p>
    <w:p w14:paraId="421211DD" w14:textId="77777777" w:rsidR="00DC7D9C" w:rsidRPr="001E3F2B" w:rsidRDefault="00DC7D9C" w:rsidP="006E35D1">
      <w:pPr>
        <w:pStyle w:val="1"/>
        <w:spacing w:before="0" w:after="0"/>
        <w:rPr>
          <w:rFonts w:ascii="Tahoma" w:hAnsi="Tahoma" w:cs="Tahoma"/>
          <w:sz w:val="20"/>
          <w:szCs w:val="20"/>
        </w:rPr>
      </w:pPr>
    </w:p>
    <w:p w14:paraId="4A442DAA" w14:textId="77777777" w:rsidR="00DC7D9C" w:rsidRPr="001E3F2B" w:rsidRDefault="00DC7D9C" w:rsidP="006E35D1">
      <w:pPr>
        <w:pStyle w:val="1"/>
        <w:spacing w:before="0" w:after="0"/>
        <w:jc w:val="center"/>
        <w:rPr>
          <w:rFonts w:ascii="Tahoma" w:hAnsi="Tahoma" w:cs="Tahoma"/>
          <w:sz w:val="20"/>
          <w:szCs w:val="20"/>
        </w:rPr>
      </w:pPr>
      <w:r w:rsidRPr="001E3F2B">
        <w:rPr>
          <w:rFonts w:ascii="Tahoma" w:hAnsi="Tahoma" w:cs="Tahoma"/>
          <w:sz w:val="20"/>
          <w:szCs w:val="20"/>
        </w:rPr>
        <w:br w:type="page"/>
      </w:r>
      <w:r w:rsidRPr="001E3F2B">
        <w:rPr>
          <w:rFonts w:ascii="Tahoma" w:hAnsi="Tahoma" w:cs="Tahoma"/>
          <w:sz w:val="20"/>
          <w:szCs w:val="20"/>
        </w:rPr>
        <w:lastRenderedPageBreak/>
        <w:t>UNIVERSIDAD DISTRITAL FRANCISCO JOSÉ DE CALDAS</w:t>
      </w:r>
    </w:p>
    <w:p w14:paraId="2A1A187C" w14:textId="2876F329" w:rsidR="009570EE" w:rsidRPr="001E3F2B" w:rsidRDefault="004212DC" w:rsidP="006E35D1">
      <w:pPr>
        <w:pStyle w:val="Textoindependiente"/>
        <w:spacing w:after="0"/>
        <w:jc w:val="center"/>
        <w:rPr>
          <w:rFonts w:ascii="Tahoma" w:hAnsi="Tahoma" w:cs="Tahoma"/>
          <w:b/>
          <w:spacing w:val="-3"/>
          <w:lang w:val="es-CO"/>
        </w:rPr>
      </w:pPr>
      <w:r w:rsidRPr="001E3F2B">
        <w:rPr>
          <w:rFonts w:ascii="Tahoma" w:hAnsi="Tahoma" w:cs="Tahoma"/>
          <w:b/>
          <w:spacing w:val="-3"/>
          <w:lang w:val="es-CO"/>
        </w:rPr>
        <w:t xml:space="preserve">CONVOCATORIA PÚBLICA No. </w:t>
      </w:r>
      <w:r w:rsidR="00CC1B17">
        <w:rPr>
          <w:rFonts w:ascii="Tahoma" w:hAnsi="Tahoma" w:cs="Tahoma"/>
          <w:b/>
          <w:spacing w:val="-3"/>
          <w:lang w:val="es-CO"/>
        </w:rPr>
        <w:t>008</w:t>
      </w:r>
      <w:r w:rsidRPr="001E3F2B">
        <w:rPr>
          <w:rFonts w:ascii="Tahoma" w:hAnsi="Tahoma" w:cs="Tahoma"/>
          <w:b/>
          <w:spacing w:val="-3"/>
          <w:lang w:val="es-CO"/>
        </w:rPr>
        <w:t xml:space="preserve"> DE </w:t>
      </w:r>
      <w:r w:rsidR="003B2B49" w:rsidRPr="001E3F2B">
        <w:rPr>
          <w:rFonts w:ascii="Tahoma" w:hAnsi="Tahoma" w:cs="Tahoma"/>
          <w:b/>
          <w:spacing w:val="-3"/>
          <w:lang w:val="es-CO"/>
        </w:rPr>
        <w:t>2026</w:t>
      </w:r>
    </w:p>
    <w:p w14:paraId="548665E3" w14:textId="46AF734D" w:rsidR="00DC7D9C" w:rsidRPr="001E3F2B" w:rsidRDefault="00DC7D9C" w:rsidP="006E35D1">
      <w:pPr>
        <w:pStyle w:val="Ttulo2"/>
        <w:spacing w:before="0" w:after="0" w:line="240" w:lineRule="auto"/>
        <w:jc w:val="center"/>
        <w:rPr>
          <w:rFonts w:ascii="Tahoma" w:hAnsi="Tahoma" w:cs="Tahoma"/>
          <w:sz w:val="20"/>
          <w:szCs w:val="20"/>
          <w:lang w:val="es-CO"/>
        </w:rPr>
      </w:pPr>
      <w:bookmarkStart w:id="46" w:name="_Toc434501770"/>
      <w:bookmarkStart w:id="47" w:name="_Toc434504146"/>
      <w:bookmarkStart w:id="48" w:name="_Toc434504308"/>
      <w:bookmarkStart w:id="49" w:name="_Toc236056543"/>
      <w:r w:rsidRPr="001E3F2B">
        <w:rPr>
          <w:rFonts w:ascii="Tahoma" w:hAnsi="Tahoma" w:cs="Tahoma"/>
          <w:sz w:val="20"/>
          <w:szCs w:val="20"/>
          <w:lang w:val="es-CO"/>
        </w:rPr>
        <w:t xml:space="preserve">ANEXO No. </w:t>
      </w:r>
      <w:bookmarkStart w:id="50" w:name="_Toc434501771"/>
      <w:bookmarkStart w:id="51" w:name="_Toc434504147"/>
      <w:bookmarkStart w:id="52" w:name="_Toc434504309"/>
      <w:bookmarkEnd w:id="46"/>
      <w:bookmarkEnd w:id="47"/>
      <w:bookmarkEnd w:id="48"/>
      <w:r w:rsidR="00A8402A" w:rsidRPr="001E3F2B">
        <w:rPr>
          <w:rFonts w:ascii="Tahoma" w:hAnsi="Tahoma" w:cs="Tahoma"/>
          <w:sz w:val="20"/>
          <w:szCs w:val="20"/>
          <w:lang w:val="es-CO"/>
        </w:rPr>
        <w:t>6</w:t>
      </w:r>
      <w:r w:rsidR="00CA2629" w:rsidRPr="001E3F2B">
        <w:rPr>
          <w:rFonts w:ascii="Tahoma" w:hAnsi="Tahoma" w:cs="Tahoma"/>
          <w:sz w:val="20"/>
          <w:szCs w:val="20"/>
          <w:lang w:val="es-CO"/>
        </w:rPr>
        <w:t xml:space="preserve"> </w:t>
      </w:r>
      <w:r w:rsidRPr="001E3F2B">
        <w:rPr>
          <w:rFonts w:ascii="Tahoma" w:hAnsi="Tahoma" w:cs="Tahoma"/>
          <w:sz w:val="20"/>
          <w:szCs w:val="20"/>
          <w:lang w:val="es-CO"/>
        </w:rPr>
        <w:t>PACTO POR LA</w:t>
      </w:r>
      <w:r w:rsidR="00E329FD" w:rsidRPr="001E3F2B">
        <w:rPr>
          <w:rFonts w:ascii="Tahoma" w:hAnsi="Tahoma" w:cs="Tahoma"/>
          <w:sz w:val="20"/>
          <w:szCs w:val="20"/>
          <w:lang w:val="es-CO"/>
        </w:rPr>
        <w:t xml:space="preserve"> </w:t>
      </w:r>
      <w:r w:rsidRPr="001E3F2B">
        <w:rPr>
          <w:rFonts w:ascii="Tahoma" w:hAnsi="Tahoma" w:cs="Tahoma"/>
          <w:sz w:val="20"/>
          <w:szCs w:val="20"/>
          <w:lang w:val="es-CO"/>
        </w:rPr>
        <w:t>TRANSPARENCIA</w:t>
      </w:r>
      <w:bookmarkEnd w:id="49"/>
      <w:bookmarkEnd w:id="50"/>
      <w:bookmarkEnd w:id="51"/>
      <w:bookmarkEnd w:id="52"/>
    </w:p>
    <w:p w14:paraId="5612E909" w14:textId="77777777" w:rsidR="00F334ED" w:rsidRPr="001E3F2B" w:rsidRDefault="00F334ED" w:rsidP="006E35D1">
      <w:pPr>
        <w:pStyle w:val="Textoindependiente"/>
        <w:spacing w:after="0"/>
        <w:jc w:val="both"/>
        <w:rPr>
          <w:rFonts w:ascii="Tahoma" w:hAnsi="Tahoma" w:cs="Tahoma"/>
          <w:b/>
          <w:spacing w:val="-3"/>
          <w:lang w:val="es-CO"/>
        </w:rPr>
      </w:pPr>
    </w:p>
    <w:p w14:paraId="638239FA" w14:textId="4C032274" w:rsidR="00DC7D9C" w:rsidRPr="001E3F2B" w:rsidRDefault="00DC7D9C" w:rsidP="006E35D1">
      <w:pPr>
        <w:pStyle w:val="Textoindependiente"/>
        <w:spacing w:after="0"/>
        <w:jc w:val="both"/>
        <w:rPr>
          <w:rFonts w:ascii="Tahoma" w:hAnsi="Tahoma" w:cs="Tahoma"/>
          <w:b/>
          <w:spacing w:val="-3"/>
          <w:lang w:val="es-CO"/>
        </w:rPr>
      </w:pPr>
      <w:r w:rsidRPr="001E3F2B">
        <w:rPr>
          <w:rFonts w:ascii="Tahoma" w:hAnsi="Tahoma" w:cs="Tahoma"/>
          <w:b/>
          <w:spacing w:val="-3"/>
          <w:lang w:val="es-CO"/>
        </w:rPr>
        <w:t xml:space="preserve">PARA RECUPERAR LA CONFIANZA PUBLICA Y EL COMPROMISO CON LA </w:t>
      </w:r>
      <w:r w:rsidR="0058375C" w:rsidRPr="001E3F2B">
        <w:rPr>
          <w:rFonts w:ascii="Tahoma" w:hAnsi="Tahoma" w:cs="Tahoma"/>
          <w:b/>
          <w:spacing w:val="-3"/>
          <w:lang w:val="es-CO"/>
        </w:rPr>
        <w:t>ÉTICA</w:t>
      </w:r>
      <w:r w:rsidRPr="001E3F2B">
        <w:rPr>
          <w:rFonts w:ascii="Tahoma" w:hAnsi="Tahoma" w:cs="Tahoma"/>
          <w:b/>
          <w:spacing w:val="-3"/>
          <w:lang w:val="es-CO"/>
        </w:rPr>
        <w:t xml:space="preserve"> DE LO PUBLICO.</w:t>
      </w:r>
    </w:p>
    <w:p w14:paraId="15F71A44" w14:textId="77777777" w:rsidR="00DC7D9C" w:rsidRPr="001E3F2B" w:rsidRDefault="00DC7D9C" w:rsidP="006E35D1">
      <w:pPr>
        <w:pStyle w:val="Textoindependiente"/>
        <w:spacing w:after="0"/>
        <w:jc w:val="both"/>
        <w:rPr>
          <w:rFonts w:ascii="Tahoma" w:hAnsi="Tahoma" w:cs="Tahoma"/>
          <w:b/>
          <w:i/>
          <w:spacing w:val="-3"/>
          <w:lang w:val="es-CO"/>
        </w:rPr>
      </w:pPr>
    </w:p>
    <w:p w14:paraId="43B77280" w14:textId="4ED2EC1B"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El (los) suscrito(s) a saber: (NOMBRE DEL PROPONENTE SI SE TRATA DE UNA</w:t>
      </w:r>
      <w:r w:rsidR="00E329FD" w:rsidRPr="001E3F2B">
        <w:rPr>
          <w:rFonts w:ascii="Tahoma" w:hAnsi="Tahoma" w:cs="Tahoma"/>
          <w:spacing w:val="-3"/>
          <w:lang w:val="es-CO"/>
        </w:rPr>
        <w:t xml:space="preserve"> </w:t>
      </w:r>
      <w:r w:rsidRPr="001E3F2B">
        <w:rPr>
          <w:rFonts w:ascii="Tahoma" w:hAnsi="Tahoma" w:cs="Tahoma"/>
          <w:spacing w:val="-3"/>
          <w:lang w:val="es-CO"/>
        </w:rPr>
        <w:t xml:space="preserve">PERSONA NATURAL, o NOMBRE DEL REPRESENTANTE LEGAL DE LA SOCIEDAD SI SE TRATA DE PERSONA JURÍDICA, o DEL REPRESENTANTE LEGAL DE CADA UNO DE LOS MIEMBROS DEL CONSORCIO O UNIÓN TEMPORAL PROPONENTE) domiciliado en _________, identificado con (DOCUMENTO DE IDENTIFICACIÓN Y LUGAR DE SU </w:t>
      </w:r>
      <w:r w:rsidR="0058375C" w:rsidRPr="001E3F2B">
        <w:rPr>
          <w:rFonts w:ascii="Tahoma" w:hAnsi="Tahoma" w:cs="Tahoma"/>
          <w:spacing w:val="-3"/>
          <w:lang w:val="es-CO"/>
        </w:rPr>
        <w:t>EXPEDICIÓN</w:t>
      </w:r>
      <w:r w:rsidRPr="001E3F2B">
        <w:rPr>
          <w:rFonts w:ascii="Tahoma" w:hAnsi="Tahoma" w:cs="Tahoma"/>
          <w:spacing w:val="-3"/>
          <w:lang w:val="es-CO"/>
        </w:rPr>
        <w:t xml:space="preserve">), quien obra en …. (1- …SU CARÁCTER DE REPRESENTANTE LEGAL DE LA SOCIEDAD, SI EL PROPONENTE ES PERSONA JURÍDICA, CASO EN EL CUAL DEBE IDENTIFICARSE DE MANERA COMPLETA DICHA SOCIEDAD, INDICANDO INSTRUMENTO DE </w:t>
      </w:r>
      <w:r w:rsidR="0058375C" w:rsidRPr="001E3F2B">
        <w:rPr>
          <w:rFonts w:ascii="Tahoma" w:hAnsi="Tahoma" w:cs="Tahoma"/>
          <w:spacing w:val="-3"/>
          <w:lang w:val="es-CO"/>
        </w:rPr>
        <w:t>CONSTITUCIÓN</w:t>
      </w:r>
      <w:r w:rsidRPr="001E3F2B">
        <w:rPr>
          <w:rFonts w:ascii="Tahoma" w:hAnsi="Tahoma" w:cs="Tahoma"/>
          <w:spacing w:val="-3"/>
          <w:lang w:val="es-CO"/>
        </w:rPr>
        <w:t xml:space="preserve">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79788754" w14:textId="77777777" w:rsidR="00150112" w:rsidRPr="001E3F2B" w:rsidRDefault="00150112" w:rsidP="006E35D1">
      <w:pPr>
        <w:pStyle w:val="Textoindependiente"/>
        <w:spacing w:after="0"/>
        <w:jc w:val="both"/>
        <w:rPr>
          <w:rFonts w:ascii="Tahoma" w:hAnsi="Tahoma" w:cs="Tahoma"/>
          <w:b/>
          <w:spacing w:val="-3"/>
          <w:lang w:val="es-CO"/>
        </w:rPr>
      </w:pPr>
    </w:p>
    <w:p w14:paraId="6FB0837F" w14:textId="6C89B1D7" w:rsidR="00DC7D9C" w:rsidRPr="001E3F2B" w:rsidRDefault="00DC7D9C" w:rsidP="006E35D1">
      <w:pPr>
        <w:pStyle w:val="Textoindependiente"/>
        <w:spacing w:after="0"/>
        <w:jc w:val="both"/>
        <w:rPr>
          <w:rFonts w:ascii="Tahoma" w:hAnsi="Tahoma" w:cs="Tahoma"/>
          <w:b/>
          <w:spacing w:val="-3"/>
          <w:lang w:val="es-CO"/>
        </w:rPr>
      </w:pPr>
      <w:r w:rsidRPr="001E3F2B">
        <w:rPr>
          <w:rFonts w:ascii="Tahoma" w:hAnsi="Tahoma" w:cs="Tahoma"/>
          <w:b/>
          <w:spacing w:val="-3"/>
          <w:lang w:val="es-CO"/>
        </w:rPr>
        <w:t>PACTO POR LA TRANSPARENCIA</w:t>
      </w:r>
    </w:p>
    <w:p w14:paraId="160727AC" w14:textId="77777777" w:rsidR="00F334ED" w:rsidRPr="001E3F2B" w:rsidRDefault="00F334ED" w:rsidP="006E35D1">
      <w:pPr>
        <w:pStyle w:val="Textoindependiente"/>
        <w:spacing w:after="0"/>
        <w:jc w:val="both"/>
        <w:rPr>
          <w:rFonts w:ascii="Tahoma" w:hAnsi="Tahoma" w:cs="Tahoma"/>
          <w:b/>
          <w:spacing w:val="-3"/>
          <w:lang w:val="es-CO"/>
        </w:rPr>
      </w:pPr>
    </w:p>
    <w:p w14:paraId="61B187A9" w14:textId="0CB89CC8" w:rsidR="00DC7D9C" w:rsidRPr="001E3F2B" w:rsidRDefault="00DC7D9C" w:rsidP="006E35D1">
      <w:pPr>
        <w:pStyle w:val="Textoindependiente"/>
        <w:spacing w:after="0"/>
        <w:jc w:val="both"/>
        <w:rPr>
          <w:rFonts w:ascii="Tahoma" w:hAnsi="Tahoma" w:cs="Tahoma"/>
          <w:b/>
          <w:spacing w:val="-3"/>
          <w:lang w:val="es-CO"/>
        </w:rPr>
      </w:pPr>
      <w:r w:rsidRPr="001E3F2B">
        <w:rPr>
          <w:rFonts w:ascii="Tahoma" w:hAnsi="Tahoma" w:cs="Tahoma"/>
          <w:b/>
          <w:spacing w:val="-3"/>
          <w:lang w:val="es-CO"/>
        </w:rPr>
        <w:t xml:space="preserve">PARA RECUPERAR LA CONFIANZA PUBLICA Y EL COMPROMISO CON LA </w:t>
      </w:r>
      <w:r w:rsidR="0058375C" w:rsidRPr="001E3F2B">
        <w:rPr>
          <w:rFonts w:ascii="Tahoma" w:hAnsi="Tahoma" w:cs="Tahoma"/>
          <w:b/>
          <w:spacing w:val="-3"/>
          <w:lang w:val="es-CO"/>
        </w:rPr>
        <w:t>ÉTICA</w:t>
      </w:r>
      <w:r w:rsidRPr="001E3F2B">
        <w:rPr>
          <w:rFonts w:ascii="Tahoma" w:hAnsi="Tahoma" w:cs="Tahoma"/>
          <w:b/>
          <w:spacing w:val="-3"/>
          <w:lang w:val="es-CO"/>
        </w:rPr>
        <w:t xml:space="preserve"> DE LO PUBLICO.</w:t>
      </w:r>
    </w:p>
    <w:p w14:paraId="32312AC4" w14:textId="77777777" w:rsidR="00F334ED" w:rsidRPr="001E3F2B" w:rsidRDefault="00F334ED" w:rsidP="006E35D1">
      <w:pPr>
        <w:pStyle w:val="Textoindependiente"/>
        <w:spacing w:after="0"/>
        <w:jc w:val="both"/>
        <w:rPr>
          <w:rFonts w:ascii="Tahoma" w:hAnsi="Tahoma" w:cs="Tahoma"/>
          <w:b/>
          <w:spacing w:val="-3"/>
          <w:lang w:val="es-CO"/>
        </w:rPr>
      </w:pPr>
    </w:p>
    <w:p w14:paraId="72AE4737" w14:textId="7C570A40" w:rsidR="00DC7D9C" w:rsidRPr="001E3F2B" w:rsidRDefault="00DC7D9C" w:rsidP="006E35D1">
      <w:pPr>
        <w:pStyle w:val="Textoindependiente"/>
        <w:spacing w:after="0"/>
        <w:jc w:val="both"/>
        <w:rPr>
          <w:rFonts w:ascii="Tahoma" w:hAnsi="Tahoma" w:cs="Tahoma"/>
          <w:b/>
          <w:spacing w:val="-3"/>
          <w:lang w:val="es-CO"/>
        </w:rPr>
      </w:pPr>
      <w:r w:rsidRPr="001E3F2B">
        <w:rPr>
          <w:rFonts w:ascii="Tahoma" w:hAnsi="Tahoma" w:cs="Tahoma"/>
          <w:b/>
          <w:spacing w:val="-3"/>
          <w:lang w:val="es-CO"/>
        </w:rPr>
        <w:t xml:space="preserve">LA UNIVERSIDAD SE COMPROMETE </w:t>
      </w:r>
    </w:p>
    <w:p w14:paraId="239147E7" w14:textId="77777777" w:rsidR="00F334ED" w:rsidRPr="001E3F2B" w:rsidRDefault="00F334ED" w:rsidP="006E35D1">
      <w:pPr>
        <w:pStyle w:val="Textoindependiente"/>
        <w:spacing w:after="0"/>
        <w:jc w:val="both"/>
        <w:rPr>
          <w:rFonts w:ascii="Tahoma" w:hAnsi="Tahoma" w:cs="Tahoma"/>
          <w:spacing w:val="-3"/>
          <w:lang w:val="es-CO"/>
        </w:rPr>
      </w:pPr>
    </w:p>
    <w:p w14:paraId="22EF0D9B" w14:textId="6093DCFA"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Dentro del ámbito de su autonomía a adelantar</w:t>
      </w:r>
      <w:r w:rsidR="00E329FD" w:rsidRPr="001E3F2B">
        <w:rPr>
          <w:rFonts w:ascii="Tahoma" w:hAnsi="Tahoma" w:cs="Tahoma"/>
          <w:spacing w:val="-3"/>
          <w:lang w:val="es-CO"/>
        </w:rPr>
        <w:t xml:space="preserve"> </w:t>
      </w:r>
      <w:r w:rsidRPr="001E3F2B">
        <w:rPr>
          <w:rFonts w:ascii="Tahoma" w:hAnsi="Tahoma" w:cs="Tahoma"/>
          <w:spacing w:val="-3"/>
          <w:lang w:val="es-CO"/>
        </w:rPr>
        <w:t>las acciones que sean necesarias para avanzar en la lucha contra la corrupción.</w:t>
      </w:r>
    </w:p>
    <w:p w14:paraId="2DE747E8" w14:textId="77777777" w:rsidR="00F334ED" w:rsidRPr="001E3F2B" w:rsidRDefault="00F334ED" w:rsidP="006E35D1">
      <w:pPr>
        <w:pStyle w:val="Textoindependiente"/>
        <w:spacing w:after="0"/>
        <w:jc w:val="both"/>
        <w:rPr>
          <w:rFonts w:ascii="Tahoma" w:hAnsi="Tahoma" w:cs="Tahoma"/>
          <w:spacing w:val="-3"/>
          <w:lang w:val="es-CO"/>
        </w:rPr>
      </w:pPr>
    </w:p>
    <w:p w14:paraId="47E9BA44" w14:textId="54F3F412"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Adoptar las políticas éticas de probidad en materia de contratación,</w:t>
      </w:r>
      <w:r w:rsidR="00E329FD" w:rsidRPr="001E3F2B">
        <w:rPr>
          <w:rFonts w:ascii="Tahoma" w:hAnsi="Tahoma" w:cs="Tahoma"/>
          <w:spacing w:val="-3"/>
          <w:lang w:val="es-CO"/>
        </w:rPr>
        <w:t xml:space="preserve"> </w:t>
      </w:r>
      <w:r w:rsidRPr="001E3F2B">
        <w:rPr>
          <w:rFonts w:ascii="Tahoma" w:hAnsi="Tahoma" w:cs="Tahoma"/>
          <w:spacing w:val="-3"/>
          <w:lang w:val="es-CO"/>
        </w:rPr>
        <w:t>procurando el buen uso de los recursos públicos y estimulando la sana competencia de las personas y empresas que deseen contratar con la Universidad.</w:t>
      </w:r>
    </w:p>
    <w:p w14:paraId="6B3A4953" w14:textId="77777777" w:rsidR="00F334ED" w:rsidRPr="001E3F2B" w:rsidRDefault="00F334ED" w:rsidP="006E35D1">
      <w:pPr>
        <w:pStyle w:val="Textoindependiente"/>
        <w:spacing w:after="0"/>
        <w:jc w:val="both"/>
        <w:rPr>
          <w:rFonts w:ascii="Tahoma" w:hAnsi="Tahoma" w:cs="Tahoma"/>
          <w:spacing w:val="-3"/>
          <w:lang w:val="es-CO"/>
        </w:rPr>
      </w:pPr>
    </w:p>
    <w:p w14:paraId="6C9B9D10" w14:textId="14FA8E85"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Garantizar el estricto cumplimiento de los postulados y principios constitucionales y legales</w:t>
      </w:r>
      <w:r w:rsidR="00E329FD" w:rsidRPr="001E3F2B">
        <w:rPr>
          <w:rFonts w:ascii="Tahoma" w:hAnsi="Tahoma" w:cs="Tahoma"/>
          <w:spacing w:val="-3"/>
          <w:lang w:val="es-CO"/>
        </w:rPr>
        <w:t xml:space="preserve"> </w:t>
      </w:r>
      <w:r w:rsidRPr="001E3F2B">
        <w:rPr>
          <w:rFonts w:ascii="Tahoma" w:hAnsi="Tahoma" w:cs="Tahoma"/>
          <w:spacing w:val="-3"/>
          <w:lang w:val="es-CO"/>
        </w:rPr>
        <w:t>de la Función administrativa que aseguren a quienes deseen contratar con la Universidad, la transparencia, la eficiencia.</w:t>
      </w:r>
    </w:p>
    <w:p w14:paraId="5FB0F7A6" w14:textId="77777777" w:rsidR="00F334ED" w:rsidRPr="001E3F2B" w:rsidRDefault="00F334ED" w:rsidP="006E35D1">
      <w:pPr>
        <w:pStyle w:val="Textoindependiente"/>
        <w:spacing w:after="0"/>
        <w:jc w:val="both"/>
        <w:rPr>
          <w:rFonts w:ascii="Tahoma" w:hAnsi="Tahoma" w:cs="Tahoma"/>
          <w:spacing w:val="-3"/>
          <w:lang w:val="es-CO"/>
        </w:rPr>
      </w:pPr>
    </w:p>
    <w:p w14:paraId="28E57144" w14:textId="0015CEF3"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Garantizar la transparencia, el equilibrio y la seguridad jurídica en el desarrollo de la contratación que adelante en todas sus dependencias.</w:t>
      </w:r>
    </w:p>
    <w:p w14:paraId="24863F8D" w14:textId="77777777" w:rsidR="00F334ED" w:rsidRPr="001E3F2B" w:rsidRDefault="00F334ED" w:rsidP="006E35D1">
      <w:pPr>
        <w:pStyle w:val="Textoindependiente"/>
        <w:spacing w:after="0"/>
        <w:jc w:val="both"/>
        <w:rPr>
          <w:rFonts w:ascii="Tahoma" w:hAnsi="Tahoma" w:cs="Tahoma"/>
          <w:spacing w:val="-3"/>
          <w:lang w:val="es-CO"/>
        </w:rPr>
      </w:pPr>
    </w:p>
    <w:p w14:paraId="0536FA53" w14:textId="291BA499"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 trabajar conjuntamente con el sector privado, organismos de control y ciudadanía para evitar que dentro de la contratación se presenten prácticas</w:t>
      </w:r>
      <w:r w:rsidR="00E329FD" w:rsidRPr="001E3F2B">
        <w:rPr>
          <w:rFonts w:ascii="Tahoma" w:hAnsi="Tahoma" w:cs="Tahoma"/>
          <w:spacing w:val="-3"/>
          <w:lang w:val="es-CO"/>
        </w:rPr>
        <w:t xml:space="preserve"> </w:t>
      </w:r>
      <w:r w:rsidRPr="001E3F2B">
        <w:rPr>
          <w:rFonts w:ascii="Tahoma" w:hAnsi="Tahoma" w:cs="Tahoma"/>
          <w:spacing w:val="-3"/>
          <w:lang w:val="es-CO"/>
        </w:rPr>
        <w:t>que atentan contra la libre competencia y a decir entre todos:</w:t>
      </w:r>
    </w:p>
    <w:p w14:paraId="292DF39B"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No al monopolio de contratistas.</w:t>
      </w:r>
    </w:p>
    <w:p w14:paraId="62E756A6"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No a pliegos o términos de referencia amarrados.</w:t>
      </w:r>
    </w:p>
    <w:p w14:paraId="5FF41A3C"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No a presiones políticas en la adjudicación de contratos.</w:t>
      </w:r>
    </w:p>
    <w:p w14:paraId="329F5A45"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No al fraccionamiento de contratos.</w:t>
      </w:r>
    </w:p>
    <w:p w14:paraId="2656E72E"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Si a la Transparencia.</w:t>
      </w:r>
    </w:p>
    <w:p w14:paraId="6EEF8894"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Si a la eficiencia.</w:t>
      </w:r>
    </w:p>
    <w:p w14:paraId="765790CB" w14:textId="1C4E209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 xml:space="preserve">Si al Cumplimiento de los requisitos de </w:t>
      </w:r>
      <w:r w:rsidR="00DC28CC" w:rsidRPr="001E3F2B">
        <w:rPr>
          <w:rFonts w:ascii="Tahoma" w:hAnsi="Tahoma" w:cs="Tahoma"/>
          <w:spacing w:val="-3"/>
          <w:lang w:val="es-CO"/>
        </w:rPr>
        <w:t>Ley</w:t>
      </w:r>
      <w:r w:rsidRPr="001E3F2B">
        <w:rPr>
          <w:rFonts w:ascii="Tahoma" w:hAnsi="Tahoma" w:cs="Tahoma"/>
          <w:spacing w:val="-3"/>
          <w:lang w:val="es-CO"/>
        </w:rPr>
        <w:t xml:space="preserve">. </w:t>
      </w:r>
    </w:p>
    <w:p w14:paraId="185AC5D7"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Si al Control ciudadano.</w:t>
      </w:r>
    </w:p>
    <w:p w14:paraId="6D6499F3"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Si al autocontrol.</w:t>
      </w:r>
    </w:p>
    <w:p w14:paraId="2522CEA4" w14:textId="77777777" w:rsidR="00F334ED" w:rsidRPr="001E3F2B" w:rsidRDefault="00F334ED" w:rsidP="006E35D1">
      <w:pPr>
        <w:pStyle w:val="Textoindependiente"/>
        <w:spacing w:after="0"/>
        <w:jc w:val="both"/>
        <w:rPr>
          <w:rFonts w:ascii="Tahoma" w:hAnsi="Tahoma" w:cs="Tahoma"/>
          <w:b/>
          <w:spacing w:val="-3"/>
          <w:lang w:val="es-CO"/>
        </w:rPr>
      </w:pPr>
    </w:p>
    <w:p w14:paraId="4772FF1B" w14:textId="148DF5FE" w:rsidR="00DC7D9C" w:rsidRPr="001E3F2B" w:rsidRDefault="00DC7D9C" w:rsidP="006E35D1">
      <w:pPr>
        <w:pStyle w:val="Textoindependiente"/>
        <w:spacing w:after="0"/>
        <w:jc w:val="both"/>
        <w:rPr>
          <w:rFonts w:ascii="Tahoma" w:hAnsi="Tahoma" w:cs="Tahoma"/>
          <w:b/>
          <w:spacing w:val="-3"/>
          <w:lang w:val="es-CO"/>
        </w:rPr>
      </w:pPr>
      <w:r w:rsidRPr="001E3F2B">
        <w:rPr>
          <w:rFonts w:ascii="Tahoma" w:hAnsi="Tahoma" w:cs="Tahoma"/>
          <w:b/>
          <w:spacing w:val="-3"/>
          <w:lang w:val="es-CO"/>
        </w:rPr>
        <w:t>LOS PROPONENTES SE COMPROMETEN A:</w:t>
      </w:r>
    </w:p>
    <w:p w14:paraId="29620168" w14:textId="77777777" w:rsidR="00F334ED" w:rsidRPr="001E3F2B" w:rsidRDefault="00F334ED" w:rsidP="006E35D1">
      <w:pPr>
        <w:pStyle w:val="Textoindependiente"/>
        <w:spacing w:after="0"/>
        <w:jc w:val="both"/>
        <w:rPr>
          <w:rFonts w:ascii="Tahoma" w:hAnsi="Tahoma" w:cs="Tahoma"/>
          <w:spacing w:val="-3"/>
          <w:lang w:val="es-CO"/>
        </w:rPr>
      </w:pPr>
    </w:p>
    <w:p w14:paraId="21B18427" w14:textId="706337D6"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Apoyar a la Universidad en la Lucha por la transparencia y contra la corrupción.</w:t>
      </w:r>
    </w:p>
    <w:p w14:paraId="4F8F8EAC" w14:textId="77777777" w:rsidR="00F334ED" w:rsidRPr="001E3F2B" w:rsidRDefault="00F334ED" w:rsidP="006E35D1">
      <w:pPr>
        <w:pStyle w:val="Textoindependiente"/>
        <w:spacing w:after="0"/>
        <w:jc w:val="both"/>
        <w:rPr>
          <w:rFonts w:ascii="Tahoma" w:hAnsi="Tahoma" w:cs="Tahoma"/>
          <w:spacing w:val="-3"/>
          <w:lang w:val="es-CO"/>
        </w:rPr>
      </w:pPr>
    </w:p>
    <w:p w14:paraId="3227A1BD" w14:textId="697884E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lastRenderedPageBreak/>
        <w:t>Cumplir con las disposiciones, principios y mandatos del ordenamiento jurídico, en especial, las normas que regulan la contratación y</w:t>
      </w:r>
      <w:r w:rsidR="00E329FD" w:rsidRPr="001E3F2B">
        <w:rPr>
          <w:rFonts w:ascii="Tahoma" w:hAnsi="Tahoma" w:cs="Tahoma"/>
          <w:spacing w:val="-3"/>
          <w:lang w:val="es-CO"/>
        </w:rPr>
        <w:t xml:space="preserve"> </w:t>
      </w:r>
      <w:r w:rsidRPr="001E3F2B">
        <w:rPr>
          <w:rFonts w:ascii="Tahoma" w:hAnsi="Tahoma" w:cs="Tahoma"/>
          <w:spacing w:val="-3"/>
          <w:lang w:val="es-CO"/>
        </w:rPr>
        <w:t xml:space="preserve">las </w:t>
      </w:r>
      <w:r w:rsidR="00480103" w:rsidRPr="001E3F2B">
        <w:rPr>
          <w:rFonts w:ascii="Tahoma" w:hAnsi="Tahoma" w:cs="Tahoma"/>
          <w:spacing w:val="-3"/>
          <w:lang w:val="es-CO"/>
        </w:rPr>
        <w:t>cláusulas</w:t>
      </w:r>
      <w:r w:rsidRPr="001E3F2B">
        <w:rPr>
          <w:rFonts w:ascii="Tahoma" w:hAnsi="Tahoma" w:cs="Tahoma"/>
          <w:spacing w:val="-3"/>
          <w:lang w:val="es-CO"/>
        </w:rPr>
        <w:t xml:space="preserve"> que rigen los contratos.</w:t>
      </w:r>
    </w:p>
    <w:p w14:paraId="0E37FCF4" w14:textId="77777777" w:rsidR="00F334ED" w:rsidRPr="001E3F2B" w:rsidRDefault="00F334ED" w:rsidP="006E35D1">
      <w:pPr>
        <w:pStyle w:val="Textoindependiente"/>
        <w:spacing w:after="0"/>
        <w:jc w:val="both"/>
        <w:rPr>
          <w:rFonts w:ascii="Tahoma" w:hAnsi="Tahoma" w:cs="Tahoma"/>
          <w:spacing w:val="-3"/>
          <w:lang w:val="es-CO"/>
        </w:rPr>
      </w:pPr>
    </w:p>
    <w:p w14:paraId="357493C5"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C271726" w14:textId="77777777" w:rsidR="00F334ED" w:rsidRPr="001E3F2B" w:rsidRDefault="00F334ED" w:rsidP="006E35D1">
      <w:pPr>
        <w:pStyle w:val="Textoindependiente"/>
        <w:spacing w:after="0"/>
        <w:jc w:val="both"/>
        <w:rPr>
          <w:rFonts w:ascii="Tahoma" w:hAnsi="Tahoma" w:cs="Tahoma"/>
          <w:spacing w:val="-3"/>
          <w:lang w:val="es-CO"/>
        </w:rPr>
      </w:pPr>
    </w:p>
    <w:p w14:paraId="5455CAAD" w14:textId="234BC090"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Abstenerse de dar o prometer gratificaciones, dádivas, regalos, propinas, remuneraciones, premios o tratos preferenciales a los servidores públicos comprometidos en los procesos contractuales.</w:t>
      </w:r>
    </w:p>
    <w:p w14:paraId="185E3B6B" w14:textId="77777777" w:rsidR="00F334ED" w:rsidRPr="001E3F2B" w:rsidRDefault="00F334ED" w:rsidP="006E35D1">
      <w:pPr>
        <w:pStyle w:val="Textoindependiente"/>
        <w:spacing w:after="0"/>
        <w:jc w:val="both"/>
        <w:rPr>
          <w:rFonts w:ascii="Tahoma" w:hAnsi="Tahoma" w:cs="Tahoma"/>
          <w:spacing w:val="-3"/>
          <w:lang w:val="es-CO"/>
        </w:rPr>
      </w:pPr>
    </w:p>
    <w:p w14:paraId="7A4D2E14" w14:textId="4AC59126"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Colaborar con la Universidad</w:t>
      </w:r>
      <w:r w:rsidR="00E329FD" w:rsidRPr="001E3F2B">
        <w:rPr>
          <w:rFonts w:ascii="Tahoma" w:hAnsi="Tahoma" w:cs="Tahoma"/>
          <w:spacing w:val="-3"/>
          <w:lang w:val="es-CO"/>
        </w:rPr>
        <w:t xml:space="preserve"> </w:t>
      </w:r>
      <w:r w:rsidRPr="001E3F2B">
        <w:rPr>
          <w:rFonts w:ascii="Tahoma" w:hAnsi="Tahoma" w:cs="Tahoma"/>
          <w:spacing w:val="-3"/>
          <w:lang w:val="es-CO"/>
        </w:rPr>
        <w:t>en la vigilancia y control de los procesos de contratación pública.</w:t>
      </w:r>
    </w:p>
    <w:p w14:paraId="0FCC573B" w14:textId="77777777" w:rsidR="00F334ED" w:rsidRPr="001E3F2B" w:rsidRDefault="00F334ED" w:rsidP="006E35D1">
      <w:pPr>
        <w:pStyle w:val="Textoindependiente"/>
        <w:spacing w:after="0"/>
        <w:jc w:val="both"/>
        <w:rPr>
          <w:rFonts w:ascii="Tahoma" w:hAnsi="Tahoma" w:cs="Tahoma"/>
          <w:spacing w:val="-3"/>
          <w:lang w:val="es-CO"/>
        </w:rPr>
      </w:pPr>
    </w:p>
    <w:p w14:paraId="7DEDB04B" w14:textId="55E365FC"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Denunciar las situaciones de corrupción que puedan presentarse en los mismos para garantizar la libre competencia en todas las etapas de los procesos contractuales, que adelante la Universidad.</w:t>
      </w:r>
    </w:p>
    <w:p w14:paraId="4671C267" w14:textId="77777777" w:rsidR="00F334ED" w:rsidRPr="001E3F2B" w:rsidRDefault="00F334ED" w:rsidP="006E35D1">
      <w:pPr>
        <w:pStyle w:val="Textoindependiente"/>
        <w:spacing w:after="0"/>
        <w:jc w:val="both"/>
        <w:rPr>
          <w:rFonts w:ascii="Tahoma" w:hAnsi="Tahoma" w:cs="Tahoma"/>
          <w:spacing w:val="-3"/>
          <w:lang w:val="es-CO"/>
        </w:rPr>
      </w:pPr>
    </w:p>
    <w:p w14:paraId="22913757" w14:textId="0847D2E1"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Dar a conocer a la Universidad</w:t>
      </w:r>
      <w:r w:rsidR="00E329FD" w:rsidRPr="001E3F2B">
        <w:rPr>
          <w:rFonts w:ascii="Tahoma" w:hAnsi="Tahoma" w:cs="Tahoma"/>
          <w:spacing w:val="-3"/>
          <w:lang w:val="es-CO"/>
        </w:rPr>
        <w:t xml:space="preserve"> </w:t>
      </w:r>
      <w:r w:rsidRPr="001E3F2B">
        <w:rPr>
          <w:rFonts w:ascii="Tahoma" w:hAnsi="Tahoma" w:cs="Tahoma"/>
          <w:spacing w:val="-3"/>
          <w:lang w:val="es-CO"/>
        </w:rPr>
        <w:t>las maniobras fraudulentas o prácticas indebidas de los competidores que pretendan influir en la adjudicación de un contrato o la obtención de cualquier tipo de beneficio.</w:t>
      </w:r>
    </w:p>
    <w:p w14:paraId="6C7880F5" w14:textId="77777777" w:rsidR="00F334ED" w:rsidRPr="001E3F2B" w:rsidRDefault="00F334ED" w:rsidP="006E35D1">
      <w:pPr>
        <w:pStyle w:val="Textoindependiente"/>
        <w:spacing w:after="0"/>
        <w:jc w:val="both"/>
        <w:rPr>
          <w:rFonts w:ascii="Tahoma" w:hAnsi="Tahoma" w:cs="Tahoma"/>
          <w:b/>
          <w:spacing w:val="-3"/>
          <w:lang w:val="es-CO"/>
        </w:rPr>
      </w:pPr>
    </w:p>
    <w:p w14:paraId="3804D574" w14:textId="28A5674B" w:rsidR="00DC7D9C" w:rsidRPr="001E3F2B" w:rsidRDefault="00DC7D9C" w:rsidP="006E35D1">
      <w:pPr>
        <w:pStyle w:val="Textoindependiente"/>
        <w:spacing w:after="0"/>
        <w:jc w:val="both"/>
        <w:rPr>
          <w:rFonts w:ascii="Tahoma" w:hAnsi="Tahoma" w:cs="Tahoma"/>
          <w:b/>
          <w:spacing w:val="-3"/>
          <w:lang w:val="es-CO"/>
        </w:rPr>
      </w:pPr>
      <w:r w:rsidRPr="001E3F2B">
        <w:rPr>
          <w:rFonts w:ascii="Tahoma" w:hAnsi="Tahoma" w:cs="Tahoma"/>
          <w:b/>
          <w:spacing w:val="-3"/>
          <w:lang w:val="es-CO"/>
        </w:rPr>
        <w:t>LOS CONTRATISTAS SELECCIONADOS SE</w:t>
      </w:r>
      <w:r w:rsidR="00E329FD" w:rsidRPr="001E3F2B">
        <w:rPr>
          <w:rFonts w:ascii="Tahoma" w:hAnsi="Tahoma" w:cs="Tahoma"/>
          <w:b/>
          <w:spacing w:val="-3"/>
          <w:lang w:val="es-CO"/>
        </w:rPr>
        <w:t xml:space="preserve"> </w:t>
      </w:r>
      <w:r w:rsidRPr="001E3F2B">
        <w:rPr>
          <w:rFonts w:ascii="Tahoma" w:hAnsi="Tahoma" w:cs="Tahoma"/>
          <w:b/>
          <w:spacing w:val="-3"/>
          <w:lang w:val="es-CO"/>
        </w:rPr>
        <w:t>COMPROMETEN A:</w:t>
      </w:r>
    </w:p>
    <w:p w14:paraId="31C19697" w14:textId="77777777" w:rsidR="00F334ED" w:rsidRPr="001E3F2B" w:rsidRDefault="00F334ED" w:rsidP="006E35D1">
      <w:pPr>
        <w:pStyle w:val="Textoindependiente"/>
        <w:spacing w:after="0"/>
        <w:jc w:val="both"/>
        <w:rPr>
          <w:rFonts w:ascii="Tahoma" w:hAnsi="Tahoma" w:cs="Tahoma"/>
          <w:spacing w:val="-3"/>
          <w:lang w:val="es-CO"/>
        </w:rPr>
      </w:pPr>
    </w:p>
    <w:p w14:paraId="2C7D9C9B" w14:textId="49613881"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Cumplir de manera eficiente y oportuna los ofrecimientos y compromisos contenidos en la oferta y las</w:t>
      </w:r>
      <w:r w:rsidR="00E329FD" w:rsidRPr="001E3F2B">
        <w:rPr>
          <w:rFonts w:ascii="Tahoma" w:hAnsi="Tahoma" w:cs="Tahoma"/>
          <w:spacing w:val="-3"/>
          <w:lang w:val="es-CO"/>
        </w:rPr>
        <w:t xml:space="preserve"> </w:t>
      </w:r>
      <w:r w:rsidRPr="001E3F2B">
        <w:rPr>
          <w:rFonts w:ascii="Tahoma" w:hAnsi="Tahoma" w:cs="Tahoma"/>
          <w:spacing w:val="-3"/>
          <w:lang w:val="es-CO"/>
        </w:rPr>
        <w:t>obligaciones contractuales evitando dilaciones que originen sobrecostos injustificados.</w:t>
      </w:r>
    </w:p>
    <w:p w14:paraId="24DD1384" w14:textId="77777777" w:rsidR="00F334ED" w:rsidRPr="001E3F2B" w:rsidRDefault="00F334ED" w:rsidP="006E35D1">
      <w:pPr>
        <w:pStyle w:val="Textoindependiente"/>
        <w:spacing w:after="0"/>
        <w:jc w:val="both"/>
        <w:rPr>
          <w:rFonts w:ascii="Tahoma" w:hAnsi="Tahoma" w:cs="Tahoma"/>
          <w:spacing w:val="-3"/>
          <w:lang w:val="es-CO"/>
        </w:rPr>
      </w:pPr>
    </w:p>
    <w:p w14:paraId="69EDBB80" w14:textId="4CC4617F"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Participar teniendo en cuenta las realidades objetivas del mercado y las necesidades del servicio público a contratar, evitando la presentación de ofertas con precios artificialmente bajos o proponer</w:t>
      </w:r>
      <w:r w:rsidR="00E329FD" w:rsidRPr="001E3F2B">
        <w:rPr>
          <w:rFonts w:ascii="Tahoma" w:hAnsi="Tahoma" w:cs="Tahoma"/>
          <w:spacing w:val="-3"/>
          <w:lang w:val="es-CO"/>
        </w:rPr>
        <w:t xml:space="preserve"> </w:t>
      </w:r>
      <w:r w:rsidRPr="001E3F2B">
        <w:rPr>
          <w:rFonts w:ascii="Tahoma" w:hAnsi="Tahoma" w:cs="Tahoma"/>
          <w:spacing w:val="-3"/>
          <w:lang w:val="es-CO"/>
        </w:rPr>
        <w:t>plazos o términos que no puedan ser cumplidos.</w:t>
      </w:r>
    </w:p>
    <w:p w14:paraId="5FFAD12F" w14:textId="77777777" w:rsidR="00F334ED" w:rsidRPr="001E3F2B" w:rsidRDefault="00F334ED" w:rsidP="006E35D1">
      <w:pPr>
        <w:pStyle w:val="Textoindependiente"/>
        <w:spacing w:after="0"/>
        <w:jc w:val="both"/>
        <w:rPr>
          <w:rFonts w:ascii="Tahoma" w:hAnsi="Tahoma" w:cs="Tahoma"/>
          <w:spacing w:val="-3"/>
          <w:lang w:val="es-CO"/>
        </w:rPr>
      </w:pPr>
    </w:p>
    <w:p w14:paraId="603F0B7E" w14:textId="307051B1"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Utilizar y aplicar productos, procesos y tecnologías limpias que garanticen la conservación del medio ambiente y el equilibrio del ecosistema.</w:t>
      </w:r>
    </w:p>
    <w:p w14:paraId="5C9BD832" w14:textId="77777777" w:rsidR="00F334ED" w:rsidRPr="001E3F2B" w:rsidRDefault="00F334ED" w:rsidP="006E35D1">
      <w:pPr>
        <w:pStyle w:val="Textoindependiente"/>
        <w:spacing w:after="0"/>
        <w:jc w:val="both"/>
        <w:rPr>
          <w:rFonts w:ascii="Tahoma" w:hAnsi="Tahoma" w:cs="Tahoma"/>
          <w:spacing w:val="-3"/>
          <w:lang w:val="es-CO"/>
        </w:rPr>
      </w:pPr>
    </w:p>
    <w:p w14:paraId="6DA8D37C" w14:textId="6F20E91C"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 procurar el buen uso de los recursos públicos, advirtiendo los riesgos que puedan presentarse en el proceso contractual.</w:t>
      </w:r>
    </w:p>
    <w:p w14:paraId="3CD3C457" w14:textId="77777777" w:rsidR="00F334ED" w:rsidRPr="001E3F2B" w:rsidRDefault="00F334ED" w:rsidP="006E35D1">
      <w:pPr>
        <w:pStyle w:val="Textoindependiente"/>
        <w:spacing w:after="0"/>
        <w:jc w:val="both"/>
        <w:rPr>
          <w:rFonts w:ascii="Tahoma" w:hAnsi="Tahoma" w:cs="Tahoma"/>
          <w:spacing w:val="-3"/>
          <w:lang w:val="es-CO"/>
        </w:rPr>
      </w:pPr>
    </w:p>
    <w:p w14:paraId="00C63FC6" w14:textId="1F41DD4E"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 no participar en</w:t>
      </w:r>
      <w:r w:rsidR="00E329FD" w:rsidRPr="001E3F2B">
        <w:rPr>
          <w:rFonts w:ascii="Tahoma" w:hAnsi="Tahoma" w:cs="Tahoma"/>
          <w:spacing w:val="-3"/>
          <w:lang w:val="es-CO"/>
        </w:rPr>
        <w:t xml:space="preserve"> </w:t>
      </w:r>
      <w:r w:rsidRPr="001E3F2B">
        <w:rPr>
          <w:rFonts w:ascii="Tahoma" w:hAnsi="Tahoma" w:cs="Tahoma"/>
          <w:spacing w:val="-3"/>
          <w:lang w:val="es-CO"/>
        </w:rPr>
        <w:t>procesos contractuales cuando se encuentren incursos en alguna de las causales de inhabilidad, incompatibilidad o conflictos de intereses o tengan pendiente el cumplimiento de obligaciones fiscales o parafiscales con el Estado.</w:t>
      </w:r>
    </w:p>
    <w:p w14:paraId="2500CF8E" w14:textId="77777777" w:rsidR="00F334ED" w:rsidRPr="001E3F2B" w:rsidRDefault="00F334ED" w:rsidP="006E35D1">
      <w:pPr>
        <w:pStyle w:val="Textoindependiente"/>
        <w:spacing w:after="0"/>
        <w:jc w:val="both"/>
        <w:rPr>
          <w:rFonts w:ascii="Tahoma" w:hAnsi="Tahoma" w:cs="Tahoma"/>
          <w:spacing w:val="-3"/>
          <w:lang w:val="es-CO"/>
        </w:rPr>
      </w:pPr>
    </w:p>
    <w:p w14:paraId="50894EFE" w14:textId="6B5B34AD"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509F2EAE" w14:textId="77777777" w:rsidR="00F334ED" w:rsidRPr="001E3F2B" w:rsidRDefault="00F334ED" w:rsidP="006E35D1">
      <w:pPr>
        <w:pStyle w:val="Textoindependiente"/>
        <w:spacing w:after="0"/>
        <w:jc w:val="both"/>
        <w:rPr>
          <w:rFonts w:ascii="Tahoma" w:hAnsi="Tahoma" w:cs="Tahoma"/>
          <w:spacing w:val="-3"/>
          <w:lang w:val="es-CO"/>
        </w:rPr>
      </w:pPr>
    </w:p>
    <w:p w14:paraId="3EA84BBA" w14:textId="3C422556"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Abstenerse de realizar cualquier tipo de maniobras fraudulentas o prácticas indebidas con el propósito de asegurar la adjudicación del contrato o la obtención de cualquier tipo de beneficios durante su ejecución y liquidación.</w:t>
      </w:r>
    </w:p>
    <w:p w14:paraId="596E01A0" w14:textId="7335F7AD"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36FB18D8" w14:textId="77777777" w:rsidR="00F334ED" w:rsidRPr="001E3F2B" w:rsidRDefault="00F334ED" w:rsidP="006E35D1">
      <w:pPr>
        <w:pStyle w:val="Textoindependiente"/>
        <w:spacing w:after="0"/>
        <w:jc w:val="both"/>
        <w:rPr>
          <w:rFonts w:ascii="Tahoma" w:hAnsi="Tahoma" w:cs="Tahoma"/>
          <w:spacing w:val="-3"/>
          <w:lang w:val="es-CO"/>
        </w:rPr>
      </w:pPr>
    </w:p>
    <w:p w14:paraId="6C4135E8" w14:textId="691A74AE"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Cumplir con las condiciones y plazos de ejecución del contrato y con la calidad de los bienes y servicios ofrecidos o de las obras y tareas por ejecutar.</w:t>
      </w:r>
    </w:p>
    <w:p w14:paraId="7C922D6B" w14:textId="77777777" w:rsidR="00F334ED" w:rsidRPr="001E3F2B" w:rsidRDefault="00F334ED" w:rsidP="006E35D1">
      <w:pPr>
        <w:pStyle w:val="Textoindependiente"/>
        <w:spacing w:after="0"/>
        <w:jc w:val="both"/>
        <w:rPr>
          <w:rFonts w:ascii="Tahoma" w:hAnsi="Tahoma" w:cs="Tahoma"/>
          <w:spacing w:val="-3"/>
          <w:lang w:val="es-CO"/>
        </w:rPr>
      </w:pPr>
    </w:p>
    <w:p w14:paraId="1CBDFCDF" w14:textId="2A64EAD8"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 xml:space="preserve">En constancia de lo anterior, y como manifestación de la aceptación de los compromisos unilaterales </w:t>
      </w:r>
      <w:r w:rsidRPr="001E3F2B">
        <w:rPr>
          <w:rFonts w:ascii="Tahoma" w:hAnsi="Tahoma" w:cs="Tahoma"/>
          <w:spacing w:val="-3"/>
          <w:lang w:val="es-CO"/>
        </w:rPr>
        <w:lastRenderedPageBreak/>
        <w:t>incorporados en el presente documento, se firma el mismo en la ciudad de ____________, a los _____________ (FECHA EN LETRAS Y NUMEROS).</w:t>
      </w:r>
    </w:p>
    <w:p w14:paraId="39873C79" w14:textId="77777777" w:rsidR="00F334ED" w:rsidRPr="001E3F2B" w:rsidRDefault="00F334ED" w:rsidP="006E35D1">
      <w:pPr>
        <w:pStyle w:val="Textoindependiente"/>
        <w:spacing w:after="0"/>
        <w:jc w:val="both"/>
        <w:rPr>
          <w:rFonts w:ascii="Tahoma" w:hAnsi="Tahoma" w:cs="Tahoma"/>
          <w:spacing w:val="-3"/>
          <w:lang w:val="es-CO"/>
        </w:rPr>
      </w:pPr>
    </w:p>
    <w:p w14:paraId="312A0568" w14:textId="77777777" w:rsidR="00F334ED" w:rsidRPr="001E3F2B" w:rsidRDefault="00F334ED" w:rsidP="006E35D1">
      <w:pPr>
        <w:pStyle w:val="Textoindependiente"/>
        <w:spacing w:after="0"/>
        <w:jc w:val="both"/>
        <w:rPr>
          <w:rFonts w:ascii="Tahoma" w:hAnsi="Tahoma" w:cs="Tahoma"/>
          <w:spacing w:val="-3"/>
          <w:lang w:val="es-CO"/>
        </w:rPr>
      </w:pPr>
    </w:p>
    <w:p w14:paraId="04B0C752" w14:textId="77777777" w:rsidR="00F334ED" w:rsidRPr="001E3F2B" w:rsidRDefault="00F334ED" w:rsidP="006E35D1">
      <w:pPr>
        <w:pStyle w:val="Textoindependiente"/>
        <w:spacing w:after="0"/>
        <w:jc w:val="both"/>
        <w:rPr>
          <w:rFonts w:ascii="Tahoma" w:hAnsi="Tahoma" w:cs="Tahoma"/>
          <w:spacing w:val="-3"/>
          <w:lang w:val="es-CO"/>
        </w:rPr>
      </w:pPr>
    </w:p>
    <w:p w14:paraId="0579593A" w14:textId="77777777" w:rsidR="00F334ED" w:rsidRPr="001E3F2B" w:rsidRDefault="00F334ED" w:rsidP="006E35D1">
      <w:pPr>
        <w:pStyle w:val="Textoindependiente"/>
        <w:spacing w:after="0"/>
        <w:jc w:val="both"/>
        <w:rPr>
          <w:rFonts w:ascii="Tahoma" w:hAnsi="Tahoma" w:cs="Tahoma"/>
          <w:spacing w:val="-3"/>
          <w:lang w:val="es-CO"/>
        </w:rPr>
      </w:pPr>
    </w:p>
    <w:p w14:paraId="3F9AA697" w14:textId="7B22EA09"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Firma</w:t>
      </w:r>
    </w:p>
    <w:p w14:paraId="2AF5D5CF"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C. C.</w:t>
      </w:r>
    </w:p>
    <w:p w14:paraId="412468D6" w14:textId="77777777" w:rsidR="00F334ED" w:rsidRPr="001E3F2B" w:rsidRDefault="00F334ED" w:rsidP="006E35D1">
      <w:pPr>
        <w:pStyle w:val="Textoindependiente"/>
        <w:spacing w:after="0"/>
        <w:jc w:val="both"/>
        <w:rPr>
          <w:rFonts w:ascii="Tahoma" w:hAnsi="Tahoma" w:cs="Tahoma"/>
          <w:b/>
          <w:u w:val="single"/>
          <w:lang w:val="es-CO"/>
        </w:rPr>
      </w:pPr>
    </w:p>
    <w:p w14:paraId="70DCD1AF" w14:textId="77777777" w:rsidR="00F334ED" w:rsidRPr="001E3F2B" w:rsidRDefault="00F334ED" w:rsidP="006E35D1">
      <w:pPr>
        <w:pStyle w:val="Textoindependiente"/>
        <w:spacing w:after="0"/>
        <w:jc w:val="both"/>
        <w:rPr>
          <w:rFonts w:ascii="Tahoma" w:hAnsi="Tahoma" w:cs="Tahoma"/>
          <w:b/>
          <w:u w:val="single"/>
          <w:lang w:val="es-CO"/>
        </w:rPr>
      </w:pPr>
    </w:p>
    <w:p w14:paraId="34182FB4" w14:textId="7B8678FF" w:rsidR="00D35118" w:rsidRPr="001E3F2B" w:rsidRDefault="00DC7D9C" w:rsidP="006E35D1">
      <w:pPr>
        <w:pStyle w:val="Textoindependiente"/>
        <w:spacing w:after="0"/>
        <w:jc w:val="both"/>
        <w:rPr>
          <w:rFonts w:ascii="Tahoma" w:hAnsi="Tahoma" w:cs="Tahoma"/>
          <w:lang w:val="es-CO"/>
        </w:rPr>
      </w:pPr>
      <w:r w:rsidRPr="001E3F2B">
        <w:rPr>
          <w:rFonts w:ascii="Tahoma" w:hAnsi="Tahoma" w:cs="Tahoma"/>
          <w:b/>
          <w:u w:val="single"/>
          <w:lang w:val="es-CO"/>
        </w:rPr>
        <w:t>NOTA:</w:t>
      </w:r>
      <w:r w:rsidR="00E329FD" w:rsidRPr="001E3F2B">
        <w:rPr>
          <w:rFonts w:ascii="Tahoma" w:hAnsi="Tahoma" w:cs="Tahoma"/>
          <w:b/>
          <w:u w:val="single"/>
          <w:lang w:val="es-CO"/>
        </w:rPr>
        <w:t xml:space="preserve"> </w:t>
      </w:r>
      <w:r w:rsidRPr="001E3F2B">
        <w:rPr>
          <w:rFonts w:ascii="Tahoma" w:hAnsi="Tahoma" w:cs="Tahoma"/>
          <w:b/>
          <w:u w:val="single"/>
          <w:lang w:val="es-CO"/>
        </w:rPr>
        <w:t>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PROCESO DE SELECCION</w:t>
      </w:r>
      <w:r w:rsidRPr="001E3F2B">
        <w:rPr>
          <w:rFonts w:ascii="Tahoma" w:hAnsi="Tahoma" w:cs="Tahoma"/>
          <w:lang w:val="es-CO"/>
        </w:rPr>
        <w:t>.</w:t>
      </w:r>
      <w:r w:rsidR="00D35118" w:rsidRPr="001E3F2B">
        <w:rPr>
          <w:rFonts w:ascii="Tahoma" w:hAnsi="Tahoma" w:cs="Tahoma"/>
          <w:lang w:val="es-CO"/>
        </w:rPr>
        <w:br w:type="page"/>
      </w:r>
    </w:p>
    <w:p w14:paraId="35A60A90" w14:textId="77777777" w:rsidR="00DC7D9C" w:rsidRPr="001E3F2B" w:rsidRDefault="00DC7D9C" w:rsidP="006E35D1">
      <w:pPr>
        <w:pStyle w:val="1"/>
        <w:spacing w:before="0" w:after="0"/>
        <w:jc w:val="center"/>
        <w:rPr>
          <w:rFonts w:ascii="Tahoma" w:hAnsi="Tahoma" w:cs="Tahoma"/>
          <w:sz w:val="20"/>
          <w:szCs w:val="20"/>
        </w:rPr>
      </w:pPr>
      <w:r w:rsidRPr="001E3F2B">
        <w:rPr>
          <w:rFonts w:ascii="Tahoma" w:hAnsi="Tahoma" w:cs="Tahoma"/>
          <w:sz w:val="20"/>
          <w:szCs w:val="20"/>
        </w:rPr>
        <w:lastRenderedPageBreak/>
        <w:t>UNIVERSIDAD DISTRITAL FRANCISCO JOSÉ DE CALDAS</w:t>
      </w:r>
    </w:p>
    <w:p w14:paraId="462A1A86" w14:textId="2322566A" w:rsidR="009570EE" w:rsidRPr="001E3F2B" w:rsidRDefault="004212DC" w:rsidP="006E35D1">
      <w:pPr>
        <w:pStyle w:val="Textoindependiente"/>
        <w:spacing w:after="0"/>
        <w:jc w:val="center"/>
        <w:rPr>
          <w:rFonts w:ascii="Tahoma" w:hAnsi="Tahoma" w:cs="Tahoma"/>
          <w:b/>
          <w:spacing w:val="-3"/>
          <w:lang w:val="es-CO"/>
        </w:rPr>
      </w:pPr>
      <w:bookmarkStart w:id="53" w:name="_Toc434501772"/>
      <w:bookmarkStart w:id="54" w:name="_Toc434504148"/>
      <w:bookmarkStart w:id="55" w:name="_Toc434504310"/>
      <w:r w:rsidRPr="001E3F2B">
        <w:rPr>
          <w:rFonts w:ascii="Tahoma" w:hAnsi="Tahoma" w:cs="Tahoma"/>
          <w:b/>
          <w:spacing w:val="-3"/>
          <w:lang w:val="es-CO"/>
        </w:rPr>
        <w:t xml:space="preserve">CONVOCATORIA PÚBLICA No. </w:t>
      </w:r>
      <w:r w:rsidR="00CC1B17">
        <w:rPr>
          <w:rFonts w:ascii="Tahoma" w:hAnsi="Tahoma" w:cs="Tahoma"/>
          <w:b/>
          <w:spacing w:val="-3"/>
          <w:lang w:val="es-CO"/>
        </w:rPr>
        <w:t>008</w:t>
      </w:r>
      <w:r w:rsidRPr="001E3F2B">
        <w:rPr>
          <w:rFonts w:ascii="Tahoma" w:hAnsi="Tahoma" w:cs="Tahoma"/>
          <w:b/>
          <w:spacing w:val="-3"/>
          <w:lang w:val="es-CO"/>
        </w:rPr>
        <w:t xml:space="preserve"> DE </w:t>
      </w:r>
      <w:r w:rsidR="003B2B49" w:rsidRPr="001E3F2B">
        <w:rPr>
          <w:rFonts w:ascii="Tahoma" w:hAnsi="Tahoma" w:cs="Tahoma"/>
          <w:b/>
          <w:spacing w:val="-3"/>
          <w:lang w:val="es-CO"/>
        </w:rPr>
        <w:t>2026</w:t>
      </w:r>
    </w:p>
    <w:p w14:paraId="508D9CA8" w14:textId="4567C3E9" w:rsidR="00DC7D9C" w:rsidRPr="001E3F2B" w:rsidRDefault="00DC7D9C" w:rsidP="006E35D1">
      <w:pPr>
        <w:pStyle w:val="Ttulo2"/>
        <w:spacing w:before="0" w:after="0" w:line="240" w:lineRule="auto"/>
        <w:jc w:val="center"/>
        <w:rPr>
          <w:rFonts w:ascii="Tahoma" w:hAnsi="Tahoma" w:cs="Tahoma"/>
          <w:sz w:val="20"/>
          <w:szCs w:val="20"/>
          <w:lang w:val="es-CO"/>
        </w:rPr>
      </w:pPr>
      <w:bookmarkStart w:id="56" w:name="_Toc236056544"/>
      <w:r w:rsidRPr="001E3F2B">
        <w:rPr>
          <w:rFonts w:ascii="Tahoma" w:hAnsi="Tahoma" w:cs="Tahoma"/>
          <w:sz w:val="20"/>
          <w:szCs w:val="20"/>
          <w:lang w:val="es-CO"/>
        </w:rPr>
        <w:t xml:space="preserve">ANEXO </w:t>
      </w:r>
      <w:r w:rsidR="00453949" w:rsidRPr="001E3F2B">
        <w:rPr>
          <w:rFonts w:ascii="Tahoma" w:hAnsi="Tahoma" w:cs="Tahoma"/>
          <w:sz w:val="20"/>
          <w:szCs w:val="20"/>
          <w:lang w:val="es-CO"/>
        </w:rPr>
        <w:t>No.</w:t>
      </w:r>
      <w:r w:rsidRPr="001E3F2B">
        <w:rPr>
          <w:rFonts w:ascii="Tahoma" w:hAnsi="Tahoma" w:cs="Tahoma"/>
          <w:sz w:val="20"/>
          <w:szCs w:val="20"/>
          <w:lang w:val="es-CO"/>
        </w:rPr>
        <w:t xml:space="preserve"> </w:t>
      </w:r>
      <w:bookmarkStart w:id="57" w:name="_Toc434501773"/>
      <w:bookmarkStart w:id="58" w:name="_Toc434504149"/>
      <w:bookmarkStart w:id="59" w:name="_Toc434504311"/>
      <w:bookmarkEnd w:id="53"/>
      <w:bookmarkEnd w:id="54"/>
      <w:bookmarkEnd w:id="55"/>
      <w:r w:rsidR="00A8402A" w:rsidRPr="001E3F2B">
        <w:rPr>
          <w:rFonts w:ascii="Tahoma" w:hAnsi="Tahoma" w:cs="Tahoma"/>
          <w:sz w:val="20"/>
          <w:szCs w:val="20"/>
          <w:lang w:val="es-CO"/>
        </w:rPr>
        <w:t>7</w:t>
      </w:r>
      <w:r w:rsidR="00453949" w:rsidRPr="001E3F2B">
        <w:rPr>
          <w:rFonts w:ascii="Tahoma" w:hAnsi="Tahoma" w:cs="Tahoma"/>
          <w:sz w:val="20"/>
          <w:szCs w:val="20"/>
          <w:lang w:val="es-CO"/>
        </w:rPr>
        <w:t xml:space="preserve"> </w:t>
      </w:r>
      <w:r w:rsidR="00C77ECD" w:rsidRPr="001E3F2B">
        <w:rPr>
          <w:rFonts w:ascii="Tahoma" w:hAnsi="Tahoma" w:cs="Tahoma"/>
          <w:sz w:val="20"/>
          <w:szCs w:val="20"/>
          <w:lang w:val="es-CO"/>
        </w:rPr>
        <w:t>CERTIFICACIONES EXPE</w:t>
      </w:r>
      <w:r w:rsidRPr="001E3F2B">
        <w:rPr>
          <w:rFonts w:ascii="Tahoma" w:hAnsi="Tahoma" w:cs="Tahoma"/>
          <w:sz w:val="20"/>
          <w:szCs w:val="20"/>
          <w:lang w:val="es-CO"/>
        </w:rPr>
        <w:t>RIENCIA DEL PROPONENTE</w:t>
      </w:r>
      <w:bookmarkEnd w:id="56"/>
      <w:bookmarkEnd w:id="57"/>
      <w:bookmarkEnd w:id="58"/>
      <w:bookmarkEnd w:id="59"/>
      <w:r w:rsidR="00B16BD4" w:rsidRPr="001E3F2B">
        <w:rPr>
          <w:rFonts w:ascii="Tahoma" w:hAnsi="Tahoma" w:cs="Tahoma"/>
          <w:sz w:val="20"/>
          <w:szCs w:val="20"/>
          <w:lang w:val="es-CO"/>
        </w:rPr>
        <w:t xml:space="preserve"> </w:t>
      </w:r>
    </w:p>
    <w:p w14:paraId="63BFC78C" w14:textId="12EB4094" w:rsidR="00DC7D9C" w:rsidRPr="001E3F2B" w:rsidRDefault="00DC7D9C" w:rsidP="006E35D1">
      <w:pPr>
        <w:pStyle w:val="1"/>
        <w:spacing w:before="0" w:after="0"/>
        <w:rPr>
          <w:rFonts w:ascii="Tahoma" w:hAnsi="Tahoma" w:cs="Tahoma"/>
          <w:sz w:val="20"/>
          <w:szCs w:val="20"/>
        </w:rPr>
      </w:pPr>
    </w:p>
    <w:p w14:paraId="661930AD" w14:textId="4A1E5D8C" w:rsidR="00AA2B6B" w:rsidRPr="001E3F2B" w:rsidRDefault="00AA2B6B" w:rsidP="006E35D1">
      <w:pPr>
        <w:rPr>
          <w:rFonts w:ascii="Tahoma" w:hAnsi="Tahoma" w:cs="Tahoma"/>
          <w:lang w:val="es-CO"/>
        </w:rPr>
      </w:pPr>
    </w:p>
    <w:p w14:paraId="2D6121EC" w14:textId="21B6525C" w:rsidR="00AA2B6B" w:rsidRPr="001E3F2B" w:rsidRDefault="00AA2B6B" w:rsidP="006E35D1">
      <w:pPr>
        <w:pStyle w:val="Style48"/>
        <w:widowControl/>
        <w:tabs>
          <w:tab w:val="left" w:pos="2491"/>
        </w:tabs>
        <w:spacing w:line="240" w:lineRule="auto"/>
        <w:jc w:val="left"/>
        <w:rPr>
          <w:rStyle w:val="FontStyle66"/>
          <w:rFonts w:ascii="Tahoma" w:hAnsi="Tahoma" w:cs="Tahoma"/>
          <w:sz w:val="20"/>
          <w:szCs w:val="20"/>
          <w:lang w:val="es-CO" w:eastAsia="es-ES_tradnl"/>
        </w:rPr>
      </w:pPr>
      <w:r w:rsidRPr="001E3F2B">
        <w:rPr>
          <w:rStyle w:val="FontStyle66"/>
          <w:rFonts w:ascii="Tahoma" w:hAnsi="Tahoma" w:cs="Tahoma"/>
          <w:sz w:val="20"/>
          <w:szCs w:val="20"/>
          <w:lang w:val="es-CO" w:eastAsia="es-ES_tradnl"/>
        </w:rPr>
        <w:t>Bogotá D.C.,</w:t>
      </w:r>
      <w:r w:rsidRPr="001E3F2B">
        <w:rPr>
          <w:rStyle w:val="FontStyle66"/>
          <w:rFonts w:ascii="Tahoma" w:hAnsi="Tahoma" w:cs="Tahoma"/>
          <w:sz w:val="20"/>
          <w:szCs w:val="20"/>
          <w:lang w:val="es-CO" w:eastAsia="es-ES_tradnl"/>
        </w:rPr>
        <w:tab/>
        <w:t xml:space="preserve">de </w:t>
      </w:r>
      <w:r w:rsidR="003B2B49" w:rsidRPr="001E3F2B">
        <w:rPr>
          <w:rStyle w:val="FontStyle66"/>
          <w:rFonts w:ascii="Tahoma" w:hAnsi="Tahoma" w:cs="Tahoma"/>
          <w:sz w:val="20"/>
          <w:szCs w:val="20"/>
          <w:lang w:val="es-CO" w:eastAsia="es-ES_tradnl"/>
        </w:rPr>
        <w:t>2026</w:t>
      </w:r>
    </w:p>
    <w:p w14:paraId="025F21D8" w14:textId="77777777" w:rsidR="00AA2B6B" w:rsidRPr="001E3F2B" w:rsidRDefault="00AA2B6B" w:rsidP="006E35D1">
      <w:pPr>
        <w:pStyle w:val="Style48"/>
        <w:widowControl/>
        <w:spacing w:line="240" w:lineRule="auto"/>
        <w:jc w:val="left"/>
        <w:rPr>
          <w:rStyle w:val="FontStyle66"/>
          <w:rFonts w:ascii="Tahoma" w:hAnsi="Tahoma" w:cs="Tahoma"/>
          <w:sz w:val="20"/>
          <w:szCs w:val="20"/>
          <w:lang w:val="es-CO" w:eastAsia="es-ES_tradnl"/>
        </w:rPr>
      </w:pPr>
    </w:p>
    <w:p w14:paraId="16A21D69" w14:textId="77777777" w:rsidR="00AA2B6B" w:rsidRPr="001E3F2B" w:rsidRDefault="00AA2B6B" w:rsidP="006E35D1">
      <w:pPr>
        <w:pStyle w:val="Style48"/>
        <w:widowControl/>
        <w:spacing w:line="240" w:lineRule="auto"/>
        <w:jc w:val="left"/>
        <w:rPr>
          <w:rStyle w:val="FontStyle66"/>
          <w:rFonts w:ascii="Tahoma" w:hAnsi="Tahoma" w:cs="Tahoma"/>
          <w:sz w:val="20"/>
          <w:szCs w:val="20"/>
          <w:lang w:val="es-CO" w:eastAsia="es-ES_tradnl"/>
        </w:rPr>
      </w:pPr>
      <w:r w:rsidRPr="001E3F2B">
        <w:rPr>
          <w:rStyle w:val="FontStyle66"/>
          <w:rFonts w:ascii="Tahoma" w:hAnsi="Tahoma" w:cs="Tahoma"/>
          <w:sz w:val="20"/>
          <w:szCs w:val="20"/>
          <w:lang w:val="es-CO" w:eastAsia="es-ES_tradnl"/>
        </w:rPr>
        <w:t>Señores</w:t>
      </w:r>
    </w:p>
    <w:p w14:paraId="644EF2A0" w14:textId="77777777" w:rsidR="00AA2B6B" w:rsidRPr="001E3F2B"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1E3F2B">
        <w:rPr>
          <w:rStyle w:val="FontStyle66"/>
          <w:rFonts w:ascii="Tahoma" w:hAnsi="Tahoma" w:cs="Tahoma"/>
          <w:sz w:val="20"/>
          <w:szCs w:val="20"/>
          <w:lang w:val="es-CO" w:eastAsia="es-ES_tradnl"/>
        </w:rPr>
        <w:t>Universidad Distrital Francisco José de Caldas</w:t>
      </w:r>
    </w:p>
    <w:p w14:paraId="43BEDEC8" w14:textId="77777777" w:rsidR="00AA2B6B" w:rsidRPr="001E3F2B"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1E3F2B">
        <w:rPr>
          <w:rStyle w:val="FontStyle66"/>
          <w:rFonts w:ascii="Tahoma" w:hAnsi="Tahoma" w:cs="Tahoma"/>
          <w:sz w:val="20"/>
          <w:szCs w:val="20"/>
          <w:lang w:val="es-CO" w:eastAsia="es-ES_tradnl"/>
        </w:rPr>
        <w:t>Ciudad. -</w:t>
      </w:r>
    </w:p>
    <w:p w14:paraId="09F7A126" w14:textId="77777777" w:rsidR="00AA2B6B" w:rsidRPr="001E3F2B" w:rsidRDefault="00AA2B6B" w:rsidP="006E35D1">
      <w:pPr>
        <w:rPr>
          <w:rFonts w:ascii="Tahoma" w:hAnsi="Tahoma" w:cs="Tahoma"/>
          <w:lang w:val="es-CO"/>
        </w:rPr>
      </w:pPr>
    </w:p>
    <w:tbl>
      <w:tblPr>
        <w:tblStyle w:val="Tablaconcuadrcula"/>
        <w:tblW w:w="9839" w:type="dxa"/>
        <w:tblInd w:w="-289" w:type="dxa"/>
        <w:tblLook w:val="04A0" w:firstRow="1" w:lastRow="0" w:firstColumn="1" w:lastColumn="0" w:noHBand="0" w:noVBand="1"/>
      </w:tblPr>
      <w:tblGrid>
        <w:gridCol w:w="671"/>
        <w:gridCol w:w="575"/>
        <w:gridCol w:w="2157"/>
        <w:gridCol w:w="1134"/>
        <w:gridCol w:w="1559"/>
        <w:gridCol w:w="2365"/>
        <w:gridCol w:w="1378"/>
      </w:tblGrid>
      <w:tr w:rsidR="00C01BDC" w:rsidRPr="001E3F2B" w14:paraId="36295CB2" w14:textId="77777777" w:rsidTr="00453949">
        <w:trPr>
          <w:trHeight w:val="775"/>
        </w:trPr>
        <w:tc>
          <w:tcPr>
            <w:tcW w:w="671" w:type="dxa"/>
            <w:shd w:val="clear" w:color="auto" w:fill="D5DCE4" w:themeFill="text2" w:themeFillTint="33"/>
            <w:noWrap/>
            <w:vAlign w:val="center"/>
            <w:hideMark/>
          </w:tcPr>
          <w:p w14:paraId="02B8A7EA" w14:textId="5698304C" w:rsidR="00C01BDC" w:rsidRPr="001E3F2B" w:rsidRDefault="00453949" w:rsidP="006E35D1">
            <w:pPr>
              <w:jc w:val="center"/>
              <w:rPr>
                <w:rFonts w:ascii="Tahoma" w:hAnsi="Tahoma" w:cs="Tahoma"/>
                <w:b/>
                <w:bCs/>
                <w:sz w:val="14"/>
                <w:szCs w:val="14"/>
              </w:rPr>
            </w:pPr>
            <w:r w:rsidRPr="001E3F2B">
              <w:rPr>
                <w:rFonts w:ascii="Tahoma" w:hAnsi="Tahoma" w:cs="Tahoma"/>
                <w:b/>
                <w:bCs/>
                <w:sz w:val="14"/>
                <w:szCs w:val="14"/>
              </w:rPr>
              <w:t>ÍTEM</w:t>
            </w:r>
          </w:p>
        </w:tc>
        <w:tc>
          <w:tcPr>
            <w:tcW w:w="575" w:type="dxa"/>
            <w:shd w:val="clear" w:color="auto" w:fill="D5DCE4" w:themeFill="text2" w:themeFillTint="33"/>
            <w:noWrap/>
            <w:vAlign w:val="center"/>
            <w:hideMark/>
          </w:tcPr>
          <w:p w14:paraId="010E6F6A" w14:textId="35B6DD24" w:rsidR="00C01BDC" w:rsidRPr="001E3F2B" w:rsidRDefault="00453949" w:rsidP="006E35D1">
            <w:pPr>
              <w:jc w:val="center"/>
              <w:rPr>
                <w:rFonts w:ascii="Tahoma" w:hAnsi="Tahoma" w:cs="Tahoma"/>
                <w:b/>
                <w:bCs/>
                <w:sz w:val="14"/>
                <w:szCs w:val="14"/>
              </w:rPr>
            </w:pPr>
            <w:r w:rsidRPr="001E3F2B">
              <w:rPr>
                <w:rFonts w:ascii="Tahoma" w:hAnsi="Tahoma" w:cs="Tahoma"/>
                <w:b/>
                <w:bCs/>
                <w:sz w:val="14"/>
                <w:szCs w:val="14"/>
              </w:rPr>
              <w:t>AÑO</w:t>
            </w:r>
          </w:p>
        </w:tc>
        <w:tc>
          <w:tcPr>
            <w:tcW w:w="2157" w:type="dxa"/>
            <w:shd w:val="clear" w:color="auto" w:fill="D5DCE4" w:themeFill="text2" w:themeFillTint="33"/>
            <w:noWrap/>
            <w:vAlign w:val="center"/>
            <w:hideMark/>
          </w:tcPr>
          <w:p w14:paraId="21D4D9DA" w14:textId="32770572" w:rsidR="00C01BDC" w:rsidRPr="001E3F2B" w:rsidRDefault="00453949" w:rsidP="006E35D1">
            <w:pPr>
              <w:jc w:val="center"/>
              <w:rPr>
                <w:rFonts w:ascii="Tahoma" w:hAnsi="Tahoma" w:cs="Tahoma"/>
                <w:b/>
                <w:bCs/>
                <w:sz w:val="14"/>
                <w:szCs w:val="14"/>
              </w:rPr>
            </w:pPr>
            <w:r w:rsidRPr="001E3F2B">
              <w:rPr>
                <w:rFonts w:ascii="Tahoma" w:hAnsi="Tahoma" w:cs="Tahoma"/>
                <w:b/>
                <w:bCs/>
                <w:sz w:val="14"/>
                <w:szCs w:val="14"/>
              </w:rPr>
              <w:t>OBJETO DEL CONTRATO</w:t>
            </w:r>
          </w:p>
        </w:tc>
        <w:tc>
          <w:tcPr>
            <w:tcW w:w="1134" w:type="dxa"/>
            <w:shd w:val="clear" w:color="auto" w:fill="D5DCE4" w:themeFill="text2" w:themeFillTint="33"/>
            <w:noWrap/>
            <w:vAlign w:val="center"/>
            <w:hideMark/>
          </w:tcPr>
          <w:p w14:paraId="7DB64E56" w14:textId="1FB6CDBC" w:rsidR="00C01BDC" w:rsidRPr="001E3F2B" w:rsidRDefault="00453949" w:rsidP="006E35D1">
            <w:pPr>
              <w:jc w:val="center"/>
              <w:rPr>
                <w:rFonts w:ascii="Tahoma" w:hAnsi="Tahoma" w:cs="Tahoma"/>
                <w:b/>
                <w:bCs/>
                <w:sz w:val="14"/>
                <w:szCs w:val="14"/>
              </w:rPr>
            </w:pPr>
            <w:r w:rsidRPr="001E3F2B">
              <w:rPr>
                <w:rFonts w:ascii="Tahoma" w:hAnsi="Tahoma" w:cs="Tahoma"/>
                <w:b/>
                <w:bCs/>
                <w:sz w:val="14"/>
                <w:szCs w:val="14"/>
              </w:rPr>
              <w:t>VALOR</w:t>
            </w:r>
          </w:p>
        </w:tc>
        <w:tc>
          <w:tcPr>
            <w:tcW w:w="1559" w:type="dxa"/>
            <w:shd w:val="clear" w:color="auto" w:fill="D5DCE4" w:themeFill="text2" w:themeFillTint="33"/>
            <w:vAlign w:val="center"/>
            <w:hideMark/>
          </w:tcPr>
          <w:p w14:paraId="55E8379C" w14:textId="5D02874D" w:rsidR="00C01BDC" w:rsidRPr="001E3F2B" w:rsidRDefault="00453949" w:rsidP="006E35D1">
            <w:pPr>
              <w:jc w:val="center"/>
              <w:rPr>
                <w:rFonts w:ascii="Tahoma" w:hAnsi="Tahoma" w:cs="Tahoma"/>
                <w:b/>
                <w:bCs/>
                <w:sz w:val="14"/>
                <w:szCs w:val="14"/>
              </w:rPr>
            </w:pPr>
            <w:r w:rsidRPr="001E3F2B">
              <w:rPr>
                <w:rFonts w:ascii="Tahoma" w:hAnsi="Tahoma" w:cs="Tahoma"/>
                <w:b/>
                <w:bCs/>
                <w:sz w:val="14"/>
                <w:szCs w:val="14"/>
              </w:rPr>
              <w:t>ENTIDAD Y/O EMPRESA</w:t>
            </w:r>
          </w:p>
        </w:tc>
        <w:tc>
          <w:tcPr>
            <w:tcW w:w="2365" w:type="dxa"/>
            <w:shd w:val="clear" w:color="auto" w:fill="D5DCE4" w:themeFill="text2" w:themeFillTint="33"/>
            <w:vAlign w:val="center"/>
            <w:hideMark/>
          </w:tcPr>
          <w:p w14:paraId="48AA2F5E" w14:textId="44881CD1" w:rsidR="00C01BDC" w:rsidRPr="001E3F2B" w:rsidRDefault="00453949" w:rsidP="006E35D1">
            <w:pPr>
              <w:jc w:val="center"/>
              <w:rPr>
                <w:rFonts w:ascii="Tahoma" w:hAnsi="Tahoma" w:cs="Tahoma"/>
                <w:b/>
                <w:bCs/>
                <w:sz w:val="14"/>
                <w:szCs w:val="14"/>
              </w:rPr>
            </w:pPr>
            <w:r w:rsidRPr="001E3F2B">
              <w:rPr>
                <w:rFonts w:ascii="Tahoma" w:hAnsi="Tahoma" w:cs="Tahoma"/>
                <w:b/>
                <w:bCs/>
                <w:sz w:val="14"/>
                <w:szCs w:val="14"/>
              </w:rPr>
              <w:t>NUMERO CONSECUTIVO DEL REPORTE DEL CONTRATO EJECUTADO EN EL RUP</w:t>
            </w:r>
          </w:p>
        </w:tc>
        <w:tc>
          <w:tcPr>
            <w:tcW w:w="1378" w:type="dxa"/>
            <w:shd w:val="clear" w:color="auto" w:fill="D5DCE4" w:themeFill="text2" w:themeFillTint="33"/>
            <w:vAlign w:val="center"/>
            <w:hideMark/>
          </w:tcPr>
          <w:p w14:paraId="43E7FEDE" w14:textId="3633621F" w:rsidR="00C01BDC" w:rsidRPr="001E3F2B" w:rsidRDefault="00453949" w:rsidP="006E35D1">
            <w:pPr>
              <w:jc w:val="center"/>
              <w:rPr>
                <w:rFonts w:ascii="Tahoma" w:hAnsi="Tahoma" w:cs="Tahoma"/>
                <w:b/>
                <w:bCs/>
                <w:sz w:val="14"/>
                <w:szCs w:val="14"/>
              </w:rPr>
            </w:pPr>
            <w:r w:rsidRPr="001E3F2B">
              <w:rPr>
                <w:rFonts w:ascii="Tahoma" w:hAnsi="Tahoma" w:cs="Tahoma"/>
                <w:b/>
                <w:bCs/>
                <w:sz w:val="14"/>
                <w:szCs w:val="14"/>
              </w:rPr>
              <w:t>FOLIO EN DONDE SE ENCUENTRA LA CERTIFICACIÓN</w:t>
            </w:r>
          </w:p>
        </w:tc>
      </w:tr>
      <w:tr w:rsidR="00C01BDC" w:rsidRPr="001E3F2B" w14:paraId="600016C9" w14:textId="77777777" w:rsidTr="00453949">
        <w:trPr>
          <w:trHeight w:val="347"/>
        </w:trPr>
        <w:tc>
          <w:tcPr>
            <w:tcW w:w="671" w:type="dxa"/>
            <w:noWrap/>
            <w:vAlign w:val="center"/>
            <w:hideMark/>
          </w:tcPr>
          <w:p w14:paraId="6BD5EE88" w14:textId="77777777" w:rsidR="00C01BDC" w:rsidRPr="001E3F2B" w:rsidRDefault="00C01BDC" w:rsidP="006E35D1">
            <w:pPr>
              <w:jc w:val="center"/>
              <w:rPr>
                <w:rFonts w:ascii="Tahoma" w:hAnsi="Tahoma" w:cs="Tahoma"/>
                <w:b/>
                <w:bCs/>
                <w:sz w:val="14"/>
                <w:szCs w:val="14"/>
              </w:rPr>
            </w:pPr>
            <w:r w:rsidRPr="001E3F2B">
              <w:rPr>
                <w:rFonts w:ascii="Tahoma" w:hAnsi="Tahoma" w:cs="Tahoma"/>
                <w:b/>
                <w:bCs/>
                <w:sz w:val="14"/>
                <w:szCs w:val="14"/>
              </w:rPr>
              <w:t>1</w:t>
            </w:r>
          </w:p>
        </w:tc>
        <w:tc>
          <w:tcPr>
            <w:tcW w:w="575" w:type="dxa"/>
            <w:noWrap/>
            <w:vAlign w:val="center"/>
            <w:hideMark/>
          </w:tcPr>
          <w:p w14:paraId="092CB765" w14:textId="77777777" w:rsidR="00C01BDC" w:rsidRPr="001E3F2B" w:rsidRDefault="00C01BDC" w:rsidP="006E35D1">
            <w:pPr>
              <w:jc w:val="center"/>
              <w:rPr>
                <w:rFonts w:ascii="Tahoma" w:hAnsi="Tahoma" w:cs="Tahoma"/>
                <w:sz w:val="14"/>
                <w:szCs w:val="14"/>
              </w:rPr>
            </w:pPr>
          </w:p>
        </w:tc>
        <w:tc>
          <w:tcPr>
            <w:tcW w:w="2157" w:type="dxa"/>
            <w:noWrap/>
            <w:vAlign w:val="center"/>
            <w:hideMark/>
          </w:tcPr>
          <w:p w14:paraId="13844508" w14:textId="77777777" w:rsidR="00C01BDC" w:rsidRPr="001E3F2B" w:rsidRDefault="00C01BDC" w:rsidP="006E35D1">
            <w:pPr>
              <w:jc w:val="center"/>
              <w:rPr>
                <w:rFonts w:ascii="Tahoma" w:hAnsi="Tahoma" w:cs="Tahoma"/>
                <w:sz w:val="14"/>
                <w:szCs w:val="14"/>
              </w:rPr>
            </w:pPr>
          </w:p>
        </w:tc>
        <w:tc>
          <w:tcPr>
            <w:tcW w:w="1134" w:type="dxa"/>
            <w:noWrap/>
            <w:vAlign w:val="center"/>
            <w:hideMark/>
          </w:tcPr>
          <w:p w14:paraId="5459053E" w14:textId="77777777" w:rsidR="00C01BDC" w:rsidRPr="001E3F2B" w:rsidRDefault="00C01BDC" w:rsidP="006E35D1">
            <w:pPr>
              <w:jc w:val="center"/>
              <w:rPr>
                <w:rFonts w:ascii="Tahoma" w:hAnsi="Tahoma" w:cs="Tahoma"/>
                <w:sz w:val="14"/>
                <w:szCs w:val="14"/>
              </w:rPr>
            </w:pPr>
          </w:p>
        </w:tc>
        <w:tc>
          <w:tcPr>
            <w:tcW w:w="1559" w:type="dxa"/>
            <w:vAlign w:val="center"/>
            <w:hideMark/>
          </w:tcPr>
          <w:p w14:paraId="762B0458" w14:textId="77777777" w:rsidR="00C01BDC" w:rsidRPr="001E3F2B" w:rsidRDefault="00C01BDC" w:rsidP="006E35D1">
            <w:pPr>
              <w:jc w:val="center"/>
              <w:rPr>
                <w:rFonts w:ascii="Tahoma" w:hAnsi="Tahoma" w:cs="Tahoma"/>
                <w:sz w:val="14"/>
                <w:szCs w:val="14"/>
              </w:rPr>
            </w:pPr>
          </w:p>
        </w:tc>
        <w:tc>
          <w:tcPr>
            <w:tcW w:w="2365" w:type="dxa"/>
            <w:vAlign w:val="center"/>
            <w:hideMark/>
          </w:tcPr>
          <w:p w14:paraId="6B52A897" w14:textId="77777777" w:rsidR="00C01BDC" w:rsidRPr="001E3F2B" w:rsidRDefault="00C01BDC" w:rsidP="006E35D1">
            <w:pPr>
              <w:jc w:val="center"/>
              <w:rPr>
                <w:rFonts w:ascii="Tahoma" w:hAnsi="Tahoma" w:cs="Tahoma"/>
                <w:sz w:val="14"/>
                <w:szCs w:val="14"/>
              </w:rPr>
            </w:pPr>
          </w:p>
        </w:tc>
        <w:tc>
          <w:tcPr>
            <w:tcW w:w="1378" w:type="dxa"/>
            <w:vAlign w:val="center"/>
            <w:hideMark/>
          </w:tcPr>
          <w:p w14:paraId="5D1A962D" w14:textId="77777777" w:rsidR="00C01BDC" w:rsidRPr="001E3F2B" w:rsidRDefault="00C01BDC" w:rsidP="006E35D1">
            <w:pPr>
              <w:jc w:val="center"/>
              <w:rPr>
                <w:rFonts w:ascii="Tahoma" w:hAnsi="Tahoma" w:cs="Tahoma"/>
                <w:sz w:val="14"/>
                <w:szCs w:val="14"/>
              </w:rPr>
            </w:pPr>
          </w:p>
        </w:tc>
      </w:tr>
      <w:tr w:rsidR="00C01BDC" w:rsidRPr="001E3F2B" w14:paraId="72CEA9E6" w14:textId="77777777" w:rsidTr="00453949">
        <w:trPr>
          <w:trHeight w:val="347"/>
        </w:trPr>
        <w:tc>
          <w:tcPr>
            <w:tcW w:w="671" w:type="dxa"/>
            <w:noWrap/>
            <w:vAlign w:val="center"/>
            <w:hideMark/>
          </w:tcPr>
          <w:p w14:paraId="7E770012" w14:textId="77777777" w:rsidR="00C01BDC" w:rsidRPr="001E3F2B" w:rsidRDefault="00C01BDC" w:rsidP="006E35D1">
            <w:pPr>
              <w:jc w:val="center"/>
              <w:rPr>
                <w:rFonts w:ascii="Tahoma" w:hAnsi="Tahoma" w:cs="Tahoma"/>
                <w:b/>
                <w:bCs/>
                <w:sz w:val="14"/>
                <w:szCs w:val="14"/>
              </w:rPr>
            </w:pPr>
            <w:r w:rsidRPr="001E3F2B">
              <w:rPr>
                <w:rFonts w:ascii="Tahoma" w:hAnsi="Tahoma" w:cs="Tahoma"/>
                <w:b/>
                <w:bCs/>
                <w:sz w:val="14"/>
                <w:szCs w:val="14"/>
              </w:rPr>
              <w:t>2</w:t>
            </w:r>
          </w:p>
        </w:tc>
        <w:tc>
          <w:tcPr>
            <w:tcW w:w="575" w:type="dxa"/>
            <w:noWrap/>
            <w:vAlign w:val="center"/>
            <w:hideMark/>
          </w:tcPr>
          <w:p w14:paraId="364AB7B0" w14:textId="77777777" w:rsidR="00C01BDC" w:rsidRPr="001E3F2B" w:rsidRDefault="00C01BDC" w:rsidP="006E35D1">
            <w:pPr>
              <w:jc w:val="center"/>
              <w:rPr>
                <w:rFonts w:ascii="Tahoma" w:hAnsi="Tahoma" w:cs="Tahoma"/>
                <w:sz w:val="14"/>
                <w:szCs w:val="14"/>
              </w:rPr>
            </w:pPr>
          </w:p>
        </w:tc>
        <w:tc>
          <w:tcPr>
            <w:tcW w:w="2157" w:type="dxa"/>
            <w:noWrap/>
            <w:vAlign w:val="center"/>
            <w:hideMark/>
          </w:tcPr>
          <w:p w14:paraId="6B75AC3B" w14:textId="77777777" w:rsidR="00C01BDC" w:rsidRPr="001E3F2B" w:rsidRDefault="00C01BDC" w:rsidP="006E35D1">
            <w:pPr>
              <w:jc w:val="center"/>
              <w:rPr>
                <w:rFonts w:ascii="Tahoma" w:hAnsi="Tahoma" w:cs="Tahoma"/>
                <w:sz w:val="14"/>
                <w:szCs w:val="14"/>
              </w:rPr>
            </w:pPr>
          </w:p>
        </w:tc>
        <w:tc>
          <w:tcPr>
            <w:tcW w:w="1134" w:type="dxa"/>
            <w:noWrap/>
            <w:vAlign w:val="center"/>
            <w:hideMark/>
          </w:tcPr>
          <w:p w14:paraId="1C5D56B6" w14:textId="77777777" w:rsidR="00C01BDC" w:rsidRPr="001E3F2B" w:rsidRDefault="00C01BDC" w:rsidP="006E35D1">
            <w:pPr>
              <w:jc w:val="center"/>
              <w:rPr>
                <w:rFonts w:ascii="Tahoma" w:hAnsi="Tahoma" w:cs="Tahoma"/>
                <w:sz w:val="14"/>
                <w:szCs w:val="14"/>
              </w:rPr>
            </w:pPr>
          </w:p>
        </w:tc>
        <w:tc>
          <w:tcPr>
            <w:tcW w:w="1559" w:type="dxa"/>
            <w:vAlign w:val="center"/>
            <w:hideMark/>
          </w:tcPr>
          <w:p w14:paraId="43D44096" w14:textId="77777777" w:rsidR="00C01BDC" w:rsidRPr="001E3F2B" w:rsidRDefault="00C01BDC" w:rsidP="006E35D1">
            <w:pPr>
              <w:jc w:val="center"/>
              <w:rPr>
                <w:rFonts w:ascii="Tahoma" w:hAnsi="Tahoma" w:cs="Tahoma"/>
                <w:sz w:val="14"/>
                <w:szCs w:val="14"/>
              </w:rPr>
            </w:pPr>
          </w:p>
        </w:tc>
        <w:tc>
          <w:tcPr>
            <w:tcW w:w="2365" w:type="dxa"/>
            <w:vAlign w:val="center"/>
            <w:hideMark/>
          </w:tcPr>
          <w:p w14:paraId="40BE845F" w14:textId="77777777" w:rsidR="00C01BDC" w:rsidRPr="001E3F2B" w:rsidRDefault="00C01BDC" w:rsidP="006E35D1">
            <w:pPr>
              <w:jc w:val="center"/>
              <w:rPr>
                <w:rFonts w:ascii="Tahoma" w:hAnsi="Tahoma" w:cs="Tahoma"/>
                <w:sz w:val="14"/>
                <w:szCs w:val="14"/>
              </w:rPr>
            </w:pPr>
          </w:p>
        </w:tc>
        <w:tc>
          <w:tcPr>
            <w:tcW w:w="1378" w:type="dxa"/>
            <w:vAlign w:val="center"/>
            <w:hideMark/>
          </w:tcPr>
          <w:p w14:paraId="67E90E18" w14:textId="77777777" w:rsidR="00C01BDC" w:rsidRPr="001E3F2B" w:rsidRDefault="00C01BDC" w:rsidP="006E35D1">
            <w:pPr>
              <w:jc w:val="center"/>
              <w:rPr>
                <w:rFonts w:ascii="Tahoma" w:hAnsi="Tahoma" w:cs="Tahoma"/>
                <w:sz w:val="14"/>
                <w:szCs w:val="14"/>
              </w:rPr>
            </w:pPr>
          </w:p>
        </w:tc>
      </w:tr>
      <w:tr w:rsidR="00C01BDC" w:rsidRPr="001E3F2B" w14:paraId="536D65DB" w14:textId="77777777" w:rsidTr="00453949">
        <w:trPr>
          <w:trHeight w:val="347"/>
        </w:trPr>
        <w:tc>
          <w:tcPr>
            <w:tcW w:w="671" w:type="dxa"/>
            <w:noWrap/>
            <w:vAlign w:val="center"/>
            <w:hideMark/>
          </w:tcPr>
          <w:p w14:paraId="7D58CE11" w14:textId="77777777" w:rsidR="00C01BDC" w:rsidRPr="001E3F2B" w:rsidRDefault="00C01BDC" w:rsidP="006E35D1">
            <w:pPr>
              <w:jc w:val="center"/>
              <w:rPr>
                <w:rFonts w:ascii="Tahoma" w:hAnsi="Tahoma" w:cs="Tahoma"/>
                <w:b/>
                <w:bCs/>
                <w:sz w:val="14"/>
                <w:szCs w:val="14"/>
              </w:rPr>
            </w:pPr>
            <w:r w:rsidRPr="001E3F2B">
              <w:rPr>
                <w:rFonts w:ascii="Tahoma" w:hAnsi="Tahoma" w:cs="Tahoma"/>
                <w:b/>
                <w:bCs/>
                <w:sz w:val="14"/>
                <w:szCs w:val="14"/>
              </w:rPr>
              <w:t>3</w:t>
            </w:r>
          </w:p>
        </w:tc>
        <w:tc>
          <w:tcPr>
            <w:tcW w:w="575" w:type="dxa"/>
            <w:noWrap/>
            <w:vAlign w:val="center"/>
            <w:hideMark/>
          </w:tcPr>
          <w:p w14:paraId="52E66992" w14:textId="77777777" w:rsidR="00C01BDC" w:rsidRPr="001E3F2B" w:rsidRDefault="00C01BDC" w:rsidP="006E35D1">
            <w:pPr>
              <w:jc w:val="center"/>
              <w:rPr>
                <w:rFonts w:ascii="Tahoma" w:hAnsi="Tahoma" w:cs="Tahoma"/>
                <w:sz w:val="14"/>
                <w:szCs w:val="14"/>
              </w:rPr>
            </w:pPr>
          </w:p>
        </w:tc>
        <w:tc>
          <w:tcPr>
            <w:tcW w:w="2157" w:type="dxa"/>
            <w:noWrap/>
            <w:vAlign w:val="center"/>
            <w:hideMark/>
          </w:tcPr>
          <w:p w14:paraId="6C6CE891" w14:textId="77777777" w:rsidR="00C01BDC" w:rsidRPr="001E3F2B" w:rsidRDefault="00C01BDC" w:rsidP="006E35D1">
            <w:pPr>
              <w:jc w:val="center"/>
              <w:rPr>
                <w:rFonts w:ascii="Tahoma" w:hAnsi="Tahoma" w:cs="Tahoma"/>
                <w:sz w:val="14"/>
                <w:szCs w:val="14"/>
              </w:rPr>
            </w:pPr>
          </w:p>
        </w:tc>
        <w:tc>
          <w:tcPr>
            <w:tcW w:w="1134" w:type="dxa"/>
            <w:noWrap/>
            <w:vAlign w:val="center"/>
            <w:hideMark/>
          </w:tcPr>
          <w:p w14:paraId="2922FD69" w14:textId="77777777" w:rsidR="00C01BDC" w:rsidRPr="001E3F2B" w:rsidRDefault="00C01BDC" w:rsidP="006E35D1">
            <w:pPr>
              <w:jc w:val="center"/>
              <w:rPr>
                <w:rFonts w:ascii="Tahoma" w:hAnsi="Tahoma" w:cs="Tahoma"/>
                <w:sz w:val="14"/>
                <w:szCs w:val="14"/>
              </w:rPr>
            </w:pPr>
          </w:p>
        </w:tc>
        <w:tc>
          <w:tcPr>
            <w:tcW w:w="1559" w:type="dxa"/>
            <w:vAlign w:val="center"/>
            <w:hideMark/>
          </w:tcPr>
          <w:p w14:paraId="3E606D00" w14:textId="77777777" w:rsidR="00C01BDC" w:rsidRPr="001E3F2B" w:rsidRDefault="00C01BDC" w:rsidP="006E35D1">
            <w:pPr>
              <w:jc w:val="center"/>
              <w:rPr>
                <w:rFonts w:ascii="Tahoma" w:hAnsi="Tahoma" w:cs="Tahoma"/>
                <w:sz w:val="14"/>
                <w:szCs w:val="14"/>
              </w:rPr>
            </w:pPr>
          </w:p>
        </w:tc>
        <w:tc>
          <w:tcPr>
            <w:tcW w:w="2365" w:type="dxa"/>
            <w:vAlign w:val="center"/>
            <w:hideMark/>
          </w:tcPr>
          <w:p w14:paraId="14427A43" w14:textId="77777777" w:rsidR="00C01BDC" w:rsidRPr="001E3F2B" w:rsidRDefault="00C01BDC" w:rsidP="006E35D1">
            <w:pPr>
              <w:jc w:val="center"/>
              <w:rPr>
                <w:rFonts w:ascii="Tahoma" w:hAnsi="Tahoma" w:cs="Tahoma"/>
                <w:sz w:val="14"/>
                <w:szCs w:val="14"/>
              </w:rPr>
            </w:pPr>
          </w:p>
        </w:tc>
        <w:tc>
          <w:tcPr>
            <w:tcW w:w="1378" w:type="dxa"/>
            <w:vAlign w:val="center"/>
            <w:hideMark/>
          </w:tcPr>
          <w:p w14:paraId="555906F9" w14:textId="77777777" w:rsidR="00C01BDC" w:rsidRPr="001E3F2B" w:rsidRDefault="00C01BDC" w:rsidP="006E35D1">
            <w:pPr>
              <w:keepNext/>
              <w:jc w:val="center"/>
              <w:rPr>
                <w:rFonts w:ascii="Tahoma" w:hAnsi="Tahoma" w:cs="Tahoma"/>
                <w:sz w:val="14"/>
                <w:szCs w:val="14"/>
              </w:rPr>
            </w:pPr>
          </w:p>
        </w:tc>
      </w:tr>
    </w:tbl>
    <w:p w14:paraId="61B1CAC9" w14:textId="77777777" w:rsidR="00DC7D9C" w:rsidRPr="001E3F2B" w:rsidRDefault="00DC7D9C" w:rsidP="006E35D1">
      <w:pPr>
        <w:pStyle w:val="Textoindependiente"/>
        <w:spacing w:after="0"/>
        <w:jc w:val="both"/>
        <w:rPr>
          <w:rFonts w:ascii="Tahoma" w:hAnsi="Tahoma" w:cs="Tahoma"/>
          <w:lang w:val="es-CO"/>
        </w:rPr>
      </w:pPr>
    </w:p>
    <w:p w14:paraId="4D0CC303" w14:textId="2E7D9C42" w:rsidR="00DC7D9C" w:rsidRPr="001E3F2B" w:rsidRDefault="00DC7D9C" w:rsidP="006E35D1">
      <w:pPr>
        <w:pStyle w:val="Textoindependiente"/>
        <w:spacing w:after="0"/>
        <w:jc w:val="both"/>
        <w:rPr>
          <w:rFonts w:ascii="Tahoma" w:hAnsi="Tahoma" w:cs="Tahoma"/>
          <w:lang w:val="es-CO"/>
        </w:rPr>
      </w:pPr>
    </w:p>
    <w:p w14:paraId="49BADC56" w14:textId="4C4B0126" w:rsidR="00C35936" w:rsidRPr="007152E2" w:rsidRDefault="00AA2B6B" w:rsidP="006E35D1">
      <w:pPr>
        <w:pStyle w:val="Textoindependiente"/>
        <w:spacing w:after="0"/>
        <w:jc w:val="both"/>
        <w:rPr>
          <w:rFonts w:ascii="Tahoma" w:hAnsi="Tahoma" w:cs="Tahoma"/>
          <w:lang w:val="es-CO"/>
        </w:rPr>
      </w:pPr>
      <w:r w:rsidRPr="007152E2">
        <w:rPr>
          <w:rFonts w:ascii="Tahoma" w:hAnsi="Tahoma" w:cs="Tahoma"/>
          <w:b/>
          <w:bCs/>
          <w:lang w:val="es-CO"/>
        </w:rPr>
        <w:t>Nota:</w:t>
      </w:r>
      <w:r w:rsidRPr="007152E2">
        <w:rPr>
          <w:rFonts w:ascii="Tahoma" w:hAnsi="Tahoma" w:cs="Tahoma"/>
          <w:lang w:val="es-CO"/>
        </w:rPr>
        <w:t xml:space="preserve"> </w:t>
      </w:r>
      <w:r w:rsidR="007152E2" w:rsidRPr="007152E2">
        <w:rPr>
          <w:rFonts w:ascii="Tahoma" w:hAnsi="Tahoma" w:cs="Tahoma"/>
          <w:szCs w:val="22"/>
        </w:rPr>
        <w:t>Se debe diligenciar la tabla anterior “</w:t>
      </w:r>
      <w:r w:rsidR="007152E2" w:rsidRPr="007152E2">
        <w:rPr>
          <w:rFonts w:ascii="Tahoma" w:hAnsi="Tahoma" w:cs="Tahoma"/>
          <w:i/>
          <w:szCs w:val="22"/>
          <w:u w:val="single"/>
        </w:rPr>
        <w:t>Certificaciones de experiencia</w:t>
      </w:r>
      <w:r w:rsidR="007152E2" w:rsidRPr="007152E2">
        <w:rPr>
          <w:rFonts w:ascii="Tahoma" w:hAnsi="Tahoma" w:cs="Tahoma"/>
          <w:szCs w:val="22"/>
        </w:rPr>
        <w:t>” y adjuntar el Registro Único de Proponentes (RUP) y copia de las certificaciones de los contratos en los cuales se pueda evidenciar dichos aspectos. Adicionalmente se debe tener en cuenta las condiciones establecidas en los estudios previos y pliego de condiciones.</w:t>
      </w:r>
    </w:p>
    <w:p w14:paraId="460C65A1" w14:textId="77777777" w:rsidR="00AA2B6B" w:rsidRPr="001E3F2B" w:rsidRDefault="00AA2B6B" w:rsidP="006E35D1">
      <w:pPr>
        <w:pStyle w:val="Textoindependiente"/>
        <w:spacing w:after="0"/>
        <w:jc w:val="both"/>
        <w:rPr>
          <w:rFonts w:ascii="Tahoma" w:hAnsi="Tahoma" w:cs="Tahoma"/>
          <w:lang w:val="es-CO"/>
        </w:rPr>
      </w:pPr>
    </w:p>
    <w:p w14:paraId="7DA218D6"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Atentamente,</w:t>
      </w:r>
    </w:p>
    <w:p w14:paraId="4E9FC646"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Nombre o Razón Social del Proponente: ____________________________</w:t>
      </w:r>
    </w:p>
    <w:p w14:paraId="62864112"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NIT: __________________________________________________________</w:t>
      </w:r>
    </w:p>
    <w:p w14:paraId="537B40FB"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Nombre del Representante Legal: __________________________________</w:t>
      </w:r>
    </w:p>
    <w:p w14:paraId="3A78B72C"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C. C. No</w:t>
      </w:r>
      <w:proofErr w:type="gramStart"/>
      <w:r w:rsidRPr="001E3F2B">
        <w:rPr>
          <w:rFonts w:ascii="Tahoma" w:hAnsi="Tahoma" w:cs="Tahoma"/>
          <w:spacing w:val="-3"/>
          <w:lang w:val="es-CO"/>
        </w:rPr>
        <w:t>. :</w:t>
      </w:r>
      <w:proofErr w:type="gramEnd"/>
      <w:r w:rsidRPr="001E3F2B">
        <w:rPr>
          <w:rFonts w:ascii="Tahoma" w:hAnsi="Tahoma" w:cs="Tahoma"/>
          <w:spacing w:val="-3"/>
          <w:lang w:val="es-CO"/>
        </w:rPr>
        <w:t xml:space="preserve"> ______________________ De: _____________________________</w:t>
      </w:r>
    </w:p>
    <w:p w14:paraId="4417F298"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Correo electrónico: ______________________________________________</w:t>
      </w:r>
    </w:p>
    <w:p w14:paraId="65C2825D" w14:textId="75DE5C9F"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Teléfonos: ___________________________</w:t>
      </w:r>
      <w:r w:rsidR="00E329FD" w:rsidRPr="001E3F2B">
        <w:rPr>
          <w:rFonts w:ascii="Tahoma" w:hAnsi="Tahoma" w:cs="Tahoma"/>
          <w:spacing w:val="-3"/>
          <w:lang w:val="es-CO"/>
        </w:rPr>
        <w:t xml:space="preserve"> </w:t>
      </w:r>
      <w:r w:rsidRPr="001E3F2B">
        <w:rPr>
          <w:rFonts w:ascii="Tahoma" w:hAnsi="Tahoma" w:cs="Tahoma"/>
          <w:spacing w:val="-3"/>
          <w:lang w:val="es-CO"/>
        </w:rPr>
        <w:t>Fax: _____________________</w:t>
      </w:r>
    </w:p>
    <w:p w14:paraId="72101F1F" w14:textId="77777777" w:rsidR="00DC7D9C"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Ciudad: ______________________________________________________</w:t>
      </w:r>
    </w:p>
    <w:p w14:paraId="0BC574E4" w14:textId="2AD4012D" w:rsidR="00F5094D" w:rsidRPr="001E3F2B" w:rsidRDefault="00DC7D9C" w:rsidP="006E35D1">
      <w:pPr>
        <w:pStyle w:val="Textoindependiente"/>
        <w:spacing w:after="0"/>
        <w:jc w:val="both"/>
        <w:rPr>
          <w:rFonts w:ascii="Tahoma" w:hAnsi="Tahoma" w:cs="Tahoma"/>
          <w:spacing w:val="-3"/>
          <w:lang w:val="es-CO"/>
        </w:rPr>
      </w:pPr>
      <w:r w:rsidRPr="001E3F2B">
        <w:rPr>
          <w:rFonts w:ascii="Tahoma" w:hAnsi="Tahoma" w:cs="Tahoma"/>
          <w:spacing w:val="-3"/>
          <w:lang w:val="es-CO"/>
        </w:rPr>
        <w:t>FIRMA: ________________________________</w:t>
      </w:r>
    </w:p>
    <w:p w14:paraId="7BF644C3" w14:textId="77777777" w:rsidR="00430F12" w:rsidRPr="001E3F2B" w:rsidRDefault="00430F12">
      <w:pPr>
        <w:spacing w:after="160" w:line="259" w:lineRule="auto"/>
        <w:rPr>
          <w:rFonts w:ascii="Tahoma" w:hAnsi="Tahoma" w:cs="Tahoma"/>
          <w:spacing w:val="-3"/>
          <w:sz w:val="20"/>
          <w:szCs w:val="20"/>
          <w:lang w:val="es-CO"/>
        </w:rPr>
      </w:pPr>
      <w:r w:rsidRPr="001E3F2B">
        <w:rPr>
          <w:rFonts w:ascii="Tahoma" w:hAnsi="Tahoma" w:cs="Tahoma"/>
          <w:spacing w:val="-3"/>
          <w:sz w:val="20"/>
          <w:szCs w:val="20"/>
          <w:lang w:val="es-CO"/>
        </w:rPr>
        <w:br w:type="page"/>
      </w:r>
    </w:p>
    <w:p w14:paraId="7AC1AEDF" w14:textId="722D4A1A" w:rsidR="006C0AEA" w:rsidRPr="001E3F2B" w:rsidRDefault="006C0AEA" w:rsidP="00430F12">
      <w:pPr>
        <w:jc w:val="center"/>
        <w:rPr>
          <w:rFonts w:ascii="Tahoma" w:hAnsi="Tahoma" w:cs="Tahoma"/>
          <w:b/>
          <w:bCs/>
          <w:sz w:val="20"/>
          <w:szCs w:val="20"/>
        </w:rPr>
      </w:pPr>
      <w:r w:rsidRPr="001E3F2B">
        <w:rPr>
          <w:rFonts w:ascii="Tahoma" w:hAnsi="Tahoma" w:cs="Tahoma"/>
          <w:b/>
          <w:bCs/>
          <w:sz w:val="20"/>
          <w:szCs w:val="20"/>
        </w:rPr>
        <w:lastRenderedPageBreak/>
        <w:t>UNIVERSIDAD DISTRITAL FRANCISCO JOSÉ DE CALDAS</w:t>
      </w:r>
    </w:p>
    <w:p w14:paraId="735EAA81" w14:textId="507BCA4C" w:rsidR="006C0AEA" w:rsidRPr="001E3F2B" w:rsidRDefault="004212DC" w:rsidP="006E35D1">
      <w:pPr>
        <w:pStyle w:val="Textoindependiente"/>
        <w:spacing w:after="0"/>
        <w:jc w:val="center"/>
        <w:rPr>
          <w:rFonts w:ascii="Tahoma" w:hAnsi="Tahoma" w:cs="Tahoma"/>
          <w:b/>
          <w:spacing w:val="-3"/>
          <w:lang w:val="es-CO"/>
        </w:rPr>
      </w:pPr>
      <w:r w:rsidRPr="001E3F2B">
        <w:rPr>
          <w:rFonts w:ascii="Tahoma" w:hAnsi="Tahoma" w:cs="Tahoma"/>
          <w:b/>
          <w:spacing w:val="-3"/>
          <w:lang w:val="es-CO"/>
        </w:rPr>
        <w:t xml:space="preserve">CONVOCATORIA PÚBLICA No. </w:t>
      </w:r>
      <w:r w:rsidR="00CC1B17">
        <w:rPr>
          <w:rFonts w:ascii="Tahoma" w:hAnsi="Tahoma" w:cs="Tahoma"/>
          <w:b/>
          <w:spacing w:val="-3"/>
          <w:lang w:val="es-CO"/>
        </w:rPr>
        <w:t>008</w:t>
      </w:r>
      <w:r w:rsidRPr="001E3F2B">
        <w:rPr>
          <w:rFonts w:ascii="Tahoma" w:hAnsi="Tahoma" w:cs="Tahoma"/>
          <w:b/>
          <w:spacing w:val="-3"/>
          <w:lang w:val="es-CO"/>
        </w:rPr>
        <w:t xml:space="preserve"> DE </w:t>
      </w:r>
      <w:r w:rsidR="003B2B49" w:rsidRPr="001E3F2B">
        <w:rPr>
          <w:rFonts w:ascii="Tahoma" w:hAnsi="Tahoma" w:cs="Tahoma"/>
          <w:b/>
          <w:spacing w:val="-3"/>
          <w:lang w:val="es-CO"/>
        </w:rPr>
        <w:t>2026</w:t>
      </w:r>
    </w:p>
    <w:p w14:paraId="008E7C95" w14:textId="2D9FAB8D" w:rsidR="006C0AEA" w:rsidRPr="001E3F2B" w:rsidRDefault="006C0AEA" w:rsidP="006E35D1">
      <w:pPr>
        <w:pStyle w:val="Ttulo2"/>
        <w:spacing w:before="0" w:after="0" w:line="240" w:lineRule="auto"/>
        <w:jc w:val="center"/>
        <w:rPr>
          <w:rFonts w:ascii="Tahoma" w:hAnsi="Tahoma" w:cs="Tahoma"/>
          <w:sz w:val="20"/>
          <w:szCs w:val="20"/>
          <w:lang w:val="es-CO"/>
        </w:rPr>
      </w:pPr>
      <w:bookmarkStart w:id="60" w:name="_Toc236056545"/>
      <w:r w:rsidRPr="001E3F2B">
        <w:rPr>
          <w:rFonts w:ascii="Tahoma" w:hAnsi="Tahoma" w:cs="Tahoma"/>
          <w:sz w:val="20"/>
          <w:szCs w:val="20"/>
          <w:lang w:val="es-CO"/>
        </w:rPr>
        <w:t xml:space="preserve">ANEXO </w:t>
      </w:r>
      <w:r w:rsidR="00453949" w:rsidRPr="001E3F2B">
        <w:rPr>
          <w:rFonts w:ascii="Tahoma" w:hAnsi="Tahoma" w:cs="Tahoma"/>
          <w:sz w:val="20"/>
          <w:szCs w:val="20"/>
          <w:lang w:val="es-CO"/>
        </w:rPr>
        <w:t>No.</w:t>
      </w:r>
      <w:r w:rsidRPr="001E3F2B">
        <w:rPr>
          <w:rFonts w:ascii="Tahoma" w:hAnsi="Tahoma" w:cs="Tahoma"/>
          <w:sz w:val="20"/>
          <w:szCs w:val="20"/>
          <w:lang w:val="es-CO"/>
        </w:rPr>
        <w:t xml:space="preserve"> </w:t>
      </w:r>
      <w:r w:rsidR="00A8402A" w:rsidRPr="001E3F2B">
        <w:rPr>
          <w:rFonts w:ascii="Tahoma" w:hAnsi="Tahoma" w:cs="Tahoma"/>
          <w:sz w:val="20"/>
          <w:szCs w:val="20"/>
          <w:lang w:val="es-CO"/>
        </w:rPr>
        <w:t>8</w:t>
      </w:r>
      <w:r w:rsidR="00453949" w:rsidRPr="001E3F2B">
        <w:rPr>
          <w:rFonts w:ascii="Tahoma" w:hAnsi="Tahoma" w:cs="Tahoma"/>
          <w:sz w:val="20"/>
          <w:szCs w:val="20"/>
          <w:lang w:val="es-CO"/>
        </w:rPr>
        <w:t xml:space="preserve"> </w:t>
      </w:r>
      <w:r w:rsidRPr="001E3F2B">
        <w:rPr>
          <w:rFonts w:ascii="Tahoma" w:hAnsi="Tahoma" w:cs="Tahoma"/>
          <w:sz w:val="20"/>
          <w:szCs w:val="20"/>
          <w:lang w:val="es-CO"/>
        </w:rPr>
        <w:t>OFRECIMIENTOS ADICIONALES</w:t>
      </w:r>
      <w:bookmarkEnd w:id="60"/>
      <w:r w:rsidR="009355AE" w:rsidRPr="001E3F2B">
        <w:rPr>
          <w:rFonts w:ascii="Tahoma" w:hAnsi="Tahoma" w:cs="Tahoma"/>
          <w:sz w:val="20"/>
          <w:szCs w:val="20"/>
          <w:lang w:val="es-CO"/>
        </w:rPr>
        <w:t xml:space="preserve"> </w:t>
      </w:r>
    </w:p>
    <w:p w14:paraId="754E1972" w14:textId="77777777" w:rsidR="006C0AEA" w:rsidRPr="001E3F2B" w:rsidRDefault="006C0AEA" w:rsidP="006E35D1">
      <w:pPr>
        <w:rPr>
          <w:rFonts w:ascii="Tahoma" w:hAnsi="Tahoma" w:cs="Tahoma"/>
          <w:lang w:val="es-CO"/>
        </w:rPr>
      </w:pPr>
    </w:p>
    <w:p w14:paraId="13B07A82" w14:textId="3B56B297" w:rsidR="00241A30" w:rsidRPr="0013668E" w:rsidRDefault="00241A30" w:rsidP="006E35D1">
      <w:pPr>
        <w:pStyle w:val="Style48"/>
        <w:widowControl/>
        <w:tabs>
          <w:tab w:val="left" w:pos="2491"/>
        </w:tabs>
        <w:spacing w:line="240" w:lineRule="auto"/>
        <w:jc w:val="left"/>
        <w:rPr>
          <w:rStyle w:val="FontStyle66"/>
          <w:rFonts w:ascii="Tahoma" w:hAnsi="Tahoma" w:cs="Tahoma"/>
          <w:sz w:val="16"/>
          <w:szCs w:val="16"/>
          <w:lang w:eastAsia="es-ES_tradnl"/>
        </w:rPr>
      </w:pPr>
      <w:r w:rsidRPr="0013668E">
        <w:rPr>
          <w:rStyle w:val="FontStyle66"/>
          <w:rFonts w:ascii="Tahoma" w:hAnsi="Tahoma" w:cs="Tahoma"/>
          <w:sz w:val="16"/>
          <w:szCs w:val="16"/>
          <w:lang w:eastAsia="es-ES_tradnl"/>
        </w:rPr>
        <w:t>Bogotá D.C.,</w:t>
      </w:r>
      <w:r w:rsidRPr="0013668E">
        <w:rPr>
          <w:rStyle w:val="FontStyle66"/>
          <w:rFonts w:ascii="Tahoma" w:hAnsi="Tahoma" w:cs="Tahoma"/>
          <w:sz w:val="16"/>
          <w:szCs w:val="16"/>
          <w:lang w:eastAsia="es-ES_tradnl"/>
        </w:rPr>
        <w:tab/>
        <w:t xml:space="preserve">de </w:t>
      </w:r>
      <w:r w:rsidR="003B2B49" w:rsidRPr="0013668E">
        <w:rPr>
          <w:rStyle w:val="FontStyle66"/>
          <w:rFonts w:ascii="Tahoma" w:hAnsi="Tahoma" w:cs="Tahoma"/>
          <w:sz w:val="16"/>
          <w:szCs w:val="16"/>
          <w:lang w:eastAsia="es-ES_tradnl"/>
        </w:rPr>
        <w:t>2026</w:t>
      </w:r>
    </w:p>
    <w:p w14:paraId="74589860" w14:textId="77777777" w:rsidR="00241A30" w:rsidRPr="0013668E" w:rsidRDefault="00241A30" w:rsidP="006E35D1">
      <w:pPr>
        <w:pStyle w:val="Style48"/>
        <w:widowControl/>
        <w:spacing w:line="240" w:lineRule="auto"/>
        <w:jc w:val="left"/>
        <w:rPr>
          <w:rStyle w:val="FontStyle66"/>
          <w:rFonts w:ascii="Tahoma" w:hAnsi="Tahoma" w:cs="Tahoma"/>
          <w:sz w:val="16"/>
          <w:szCs w:val="16"/>
          <w:lang w:eastAsia="es-ES_tradnl"/>
        </w:rPr>
      </w:pPr>
      <w:r w:rsidRPr="0013668E">
        <w:rPr>
          <w:rStyle w:val="FontStyle66"/>
          <w:rFonts w:ascii="Tahoma" w:hAnsi="Tahoma" w:cs="Tahoma"/>
          <w:sz w:val="16"/>
          <w:szCs w:val="16"/>
          <w:lang w:eastAsia="es-ES_tradnl"/>
        </w:rPr>
        <w:t>Señores</w:t>
      </w:r>
    </w:p>
    <w:p w14:paraId="05DAA233" w14:textId="77777777" w:rsidR="00241A30" w:rsidRPr="0013668E" w:rsidRDefault="00241A30" w:rsidP="006E35D1">
      <w:pPr>
        <w:pStyle w:val="Style48"/>
        <w:widowControl/>
        <w:spacing w:line="240" w:lineRule="auto"/>
        <w:ind w:right="3629"/>
        <w:jc w:val="left"/>
        <w:rPr>
          <w:rStyle w:val="FontStyle66"/>
          <w:rFonts w:ascii="Tahoma" w:hAnsi="Tahoma" w:cs="Tahoma"/>
          <w:sz w:val="16"/>
          <w:szCs w:val="16"/>
          <w:lang w:eastAsia="es-ES_tradnl"/>
        </w:rPr>
      </w:pPr>
      <w:r w:rsidRPr="0013668E">
        <w:rPr>
          <w:rStyle w:val="FontStyle66"/>
          <w:rFonts w:ascii="Tahoma" w:hAnsi="Tahoma" w:cs="Tahoma"/>
          <w:sz w:val="16"/>
          <w:szCs w:val="16"/>
          <w:lang w:eastAsia="es-ES_tradnl"/>
        </w:rPr>
        <w:t>Universidad Distrital Francisco José de Caldas</w:t>
      </w:r>
    </w:p>
    <w:p w14:paraId="2F8D33CD" w14:textId="77777777" w:rsidR="00241A30" w:rsidRPr="0013668E" w:rsidRDefault="00241A30" w:rsidP="006E35D1">
      <w:pPr>
        <w:pStyle w:val="Style48"/>
        <w:widowControl/>
        <w:spacing w:line="240" w:lineRule="auto"/>
        <w:ind w:right="3629"/>
        <w:jc w:val="left"/>
        <w:rPr>
          <w:rStyle w:val="FontStyle66"/>
          <w:rFonts w:ascii="Tahoma" w:hAnsi="Tahoma" w:cs="Tahoma"/>
          <w:sz w:val="16"/>
          <w:szCs w:val="16"/>
          <w:lang w:eastAsia="es-ES_tradnl"/>
        </w:rPr>
      </w:pPr>
      <w:r w:rsidRPr="0013668E">
        <w:rPr>
          <w:rStyle w:val="FontStyle66"/>
          <w:rFonts w:ascii="Tahoma" w:hAnsi="Tahoma" w:cs="Tahoma"/>
          <w:sz w:val="16"/>
          <w:szCs w:val="16"/>
          <w:lang w:eastAsia="es-ES_tradnl"/>
        </w:rPr>
        <w:t>Ciudad.</w:t>
      </w:r>
    </w:p>
    <w:p w14:paraId="57091EEE" w14:textId="77777777" w:rsidR="00241A30" w:rsidRPr="0013668E" w:rsidRDefault="00241A30" w:rsidP="006E35D1">
      <w:pPr>
        <w:pStyle w:val="Style48"/>
        <w:widowControl/>
        <w:spacing w:line="240" w:lineRule="auto"/>
        <w:ind w:right="3629"/>
        <w:jc w:val="left"/>
        <w:rPr>
          <w:rStyle w:val="FontStyle66"/>
          <w:rFonts w:ascii="Tahoma" w:hAnsi="Tahoma" w:cs="Tahoma"/>
          <w:sz w:val="16"/>
          <w:szCs w:val="16"/>
          <w:lang w:eastAsia="es-ES_tradnl"/>
        </w:rPr>
      </w:pPr>
    </w:p>
    <w:p w14:paraId="13F47A0A" w14:textId="5A502DCA" w:rsidR="00241A30" w:rsidRPr="0013668E" w:rsidRDefault="00241A30" w:rsidP="006E35D1">
      <w:pPr>
        <w:pStyle w:val="Style48"/>
        <w:widowControl/>
        <w:spacing w:line="240" w:lineRule="auto"/>
        <w:ind w:right="3629"/>
        <w:jc w:val="left"/>
        <w:rPr>
          <w:rFonts w:ascii="Tahoma" w:hAnsi="Tahoma" w:cs="Tahoma"/>
          <w:sz w:val="16"/>
          <w:szCs w:val="16"/>
          <w:lang w:eastAsia="es-ES_tradnl"/>
        </w:rPr>
      </w:pPr>
      <w:r w:rsidRPr="0013668E">
        <w:rPr>
          <w:rStyle w:val="FontStyle66"/>
          <w:rFonts w:ascii="Tahoma" w:hAnsi="Tahoma" w:cs="Tahoma"/>
          <w:sz w:val="16"/>
          <w:szCs w:val="16"/>
          <w:lang w:eastAsia="es-ES_tradnl"/>
        </w:rPr>
        <w:t xml:space="preserve">REF: </w:t>
      </w:r>
      <w:r w:rsidR="004212DC" w:rsidRPr="0013668E">
        <w:rPr>
          <w:rFonts w:ascii="Tahoma" w:hAnsi="Tahoma" w:cs="Tahoma"/>
          <w:b/>
          <w:spacing w:val="-3"/>
          <w:sz w:val="16"/>
          <w:szCs w:val="16"/>
        </w:rPr>
        <w:t xml:space="preserve">CONVOCATORIA PÚBLICA No. </w:t>
      </w:r>
      <w:r w:rsidR="00CC1B17" w:rsidRPr="0013668E">
        <w:rPr>
          <w:rFonts w:ascii="Tahoma" w:hAnsi="Tahoma" w:cs="Tahoma"/>
          <w:b/>
          <w:spacing w:val="-3"/>
          <w:sz w:val="16"/>
          <w:szCs w:val="16"/>
        </w:rPr>
        <w:t>008</w:t>
      </w:r>
      <w:r w:rsidR="004212DC" w:rsidRPr="0013668E">
        <w:rPr>
          <w:rFonts w:ascii="Tahoma" w:hAnsi="Tahoma" w:cs="Tahoma"/>
          <w:b/>
          <w:spacing w:val="-3"/>
          <w:sz w:val="16"/>
          <w:szCs w:val="16"/>
        </w:rPr>
        <w:t xml:space="preserve"> DE </w:t>
      </w:r>
      <w:r w:rsidR="003B2B49" w:rsidRPr="0013668E">
        <w:rPr>
          <w:rFonts w:ascii="Tahoma" w:hAnsi="Tahoma" w:cs="Tahoma"/>
          <w:b/>
          <w:spacing w:val="-3"/>
          <w:sz w:val="16"/>
          <w:szCs w:val="16"/>
        </w:rPr>
        <w:t>2026</w:t>
      </w:r>
    </w:p>
    <w:p w14:paraId="24FA827D" w14:textId="77777777" w:rsidR="00241A30" w:rsidRPr="0013668E" w:rsidRDefault="00241A30" w:rsidP="006E35D1">
      <w:pPr>
        <w:pStyle w:val="Style48"/>
        <w:widowControl/>
        <w:spacing w:line="240" w:lineRule="auto"/>
        <w:rPr>
          <w:rFonts w:ascii="Tahoma" w:hAnsi="Tahoma" w:cs="Tahoma"/>
          <w:sz w:val="16"/>
          <w:szCs w:val="16"/>
        </w:rPr>
      </w:pPr>
    </w:p>
    <w:p w14:paraId="396CB95F" w14:textId="7ED6F350" w:rsidR="00241A30" w:rsidRPr="0013668E" w:rsidRDefault="00241A30" w:rsidP="006E35D1">
      <w:pPr>
        <w:pStyle w:val="Style48"/>
        <w:widowControl/>
        <w:tabs>
          <w:tab w:val="left" w:leader="underscore" w:pos="2429"/>
          <w:tab w:val="left" w:leader="underscore" w:pos="7291"/>
        </w:tabs>
        <w:spacing w:line="240" w:lineRule="auto"/>
        <w:rPr>
          <w:rFonts w:ascii="Tahoma" w:hAnsi="Tahoma" w:cs="Tahoma"/>
          <w:sz w:val="16"/>
          <w:szCs w:val="16"/>
          <w:lang w:eastAsia="es-ES_tradnl"/>
        </w:rPr>
      </w:pPr>
      <w:r w:rsidRPr="0013668E">
        <w:rPr>
          <w:rStyle w:val="FontStyle66"/>
          <w:rFonts w:ascii="Tahoma" w:hAnsi="Tahoma" w:cs="Tahoma"/>
          <w:sz w:val="16"/>
          <w:szCs w:val="16"/>
          <w:lang w:eastAsia="es-ES_tradnl"/>
        </w:rPr>
        <w:t>El suscrito (</w:t>
      </w:r>
      <w:r w:rsidRPr="0013668E">
        <w:rPr>
          <w:rStyle w:val="FontStyle66"/>
          <w:rFonts w:ascii="Tahoma" w:hAnsi="Tahoma" w:cs="Tahoma"/>
          <w:i/>
          <w:sz w:val="16"/>
          <w:szCs w:val="16"/>
          <w:lang w:eastAsia="es-ES_tradnl"/>
        </w:rPr>
        <w:t>diligenciar</w:t>
      </w:r>
      <w:r w:rsidRPr="0013668E">
        <w:rPr>
          <w:rStyle w:val="FontStyle66"/>
          <w:rFonts w:ascii="Tahoma" w:hAnsi="Tahoma" w:cs="Tahoma"/>
          <w:sz w:val="16"/>
          <w:szCs w:val="16"/>
          <w:lang w:eastAsia="es-ES_tradnl"/>
        </w:rPr>
        <w:t>), obrando en nombre y representación de (</w:t>
      </w:r>
      <w:r w:rsidRPr="0013668E">
        <w:rPr>
          <w:rStyle w:val="FontStyle66"/>
          <w:rFonts w:ascii="Tahoma" w:hAnsi="Tahoma" w:cs="Tahoma"/>
          <w:i/>
          <w:sz w:val="16"/>
          <w:szCs w:val="16"/>
          <w:lang w:eastAsia="es-ES_tradnl"/>
        </w:rPr>
        <w:t>diligenciar</w:t>
      </w:r>
      <w:r w:rsidRPr="0013668E">
        <w:rPr>
          <w:rStyle w:val="FontStyle66"/>
          <w:rFonts w:ascii="Tahoma" w:hAnsi="Tahoma" w:cs="Tahoma"/>
          <w:sz w:val="16"/>
          <w:szCs w:val="16"/>
          <w:lang w:eastAsia="es-ES_tradnl"/>
        </w:rPr>
        <w:t xml:space="preserve">), de conformidad con lo establecido en el pliego de condiciones del proceso de selección citado en la referencia, por medio del presente, oferto en firme, irrevocablemente y sin precio adicional, con destino a la celebración del contrato objeto de este proceso, y en consecuencia, ofrezco proveer </w:t>
      </w:r>
      <w:r w:rsidRPr="0013668E">
        <w:rPr>
          <w:rFonts w:ascii="Tahoma" w:hAnsi="Tahoma" w:cs="Tahoma"/>
          <w:bCs/>
          <w:iCs/>
          <w:sz w:val="16"/>
          <w:szCs w:val="16"/>
          <w:lang w:eastAsia="es-ES_tradnl"/>
        </w:rPr>
        <w:t>Licencias adicionales solución de detección, prevención y respuesta de red.</w:t>
      </w:r>
      <w:r w:rsidRPr="0013668E">
        <w:rPr>
          <w:rStyle w:val="FontStyle66"/>
          <w:rFonts w:ascii="Tahoma" w:hAnsi="Tahoma" w:cs="Tahoma"/>
          <w:sz w:val="16"/>
          <w:szCs w:val="16"/>
          <w:lang w:eastAsia="es-ES_tradnl"/>
        </w:rPr>
        <w:t>, bajo las características técnicas establecidas en el Pliego de Condiciones y conforme a las condiciones y cantidades, previstos para tal efecto, se discrimina así:</w:t>
      </w:r>
    </w:p>
    <w:p w14:paraId="2FB3339A" w14:textId="77777777" w:rsidR="0013668E" w:rsidRPr="0013668E" w:rsidRDefault="0013668E" w:rsidP="0013668E">
      <w:pPr>
        <w:jc w:val="center"/>
        <w:rPr>
          <w:rFonts w:ascii="Tahoma" w:hAnsi="Tahoma" w:cs="Tahoma"/>
          <w:b/>
          <w:bCs/>
          <w:i/>
          <w:sz w:val="16"/>
          <w:szCs w:val="16"/>
        </w:rPr>
      </w:pPr>
    </w:p>
    <w:tbl>
      <w:tblPr>
        <w:tblW w:w="9072" w:type="dxa"/>
        <w:jc w:val="center"/>
        <w:tblCellMar>
          <w:left w:w="70" w:type="dxa"/>
          <w:right w:w="70" w:type="dxa"/>
        </w:tblCellMar>
        <w:tblLook w:val="04A0" w:firstRow="1" w:lastRow="0" w:firstColumn="1" w:lastColumn="0" w:noHBand="0" w:noVBand="1"/>
      </w:tblPr>
      <w:tblGrid>
        <w:gridCol w:w="620"/>
        <w:gridCol w:w="3491"/>
        <w:gridCol w:w="1559"/>
        <w:gridCol w:w="1134"/>
        <w:gridCol w:w="2268"/>
      </w:tblGrid>
      <w:tr w:rsidR="0013668E" w:rsidRPr="0013668E" w14:paraId="42446136" w14:textId="77777777" w:rsidTr="0013668E">
        <w:trPr>
          <w:trHeight w:val="1275"/>
          <w:jc w:val="center"/>
        </w:trPr>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8CF65E1" w14:textId="77777777" w:rsidR="0013668E" w:rsidRPr="0013668E" w:rsidRDefault="0013668E" w:rsidP="0013668E">
            <w:pPr>
              <w:jc w:val="center"/>
              <w:rPr>
                <w:rFonts w:ascii="Tahoma" w:hAnsi="Tahoma" w:cs="Tahoma"/>
                <w:b/>
                <w:bCs/>
                <w:color w:val="000000"/>
                <w:sz w:val="16"/>
                <w:szCs w:val="16"/>
                <w:lang w:eastAsia="es-CO"/>
              </w:rPr>
            </w:pPr>
            <w:r w:rsidRPr="0013668E">
              <w:rPr>
                <w:rFonts w:ascii="Tahoma" w:hAnsi="Tahoma" w:cs="Tahoma"/>
                <w:b/>
                <w:bCs/>
                <w:color w:val="000000"/>
                <w:sz w:val="16"/>
                <w:szCs w:val="16"/>
              </w:rPr>
              <w:t>Ítem</w:t>
            </w:r>
          </w:p>
        </w:tc>
        <w:tc>
          <w:tcPr>
            <w:tcW w:w="349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840E6E" w14:textId="77777777" w:rsidR="0013668E" w:rsidRPr="0013668E" w:rsidRDefault="0013668E" w:rsidP="0013668E">
            <w:pPr>
              <w:jc w:val="center"/>
              <w:rPr>
                <w:rFonts w:ascii="Tahoma" w:hAnsi="Tahoma" w:cs="Tahoma"/>
                <w:b/>
                <w:bCs/>
                <w:color w:val="000000"/>
                <w:sz w:val="16"/>
                <w:szCs w:val="16"/>
              </w:rPr>
            </w:pPr>
            <w:r w:rsidRPr="0013668E">
              <w:rPr>
                <w:rFonts w:ascii="Tahoma" w:hAnsi="Tahoma" w:cs="Tahoma"/>
                <w:b/>
                <w:bCs/>
                <w:color w:val="000000"/>
                <w:sz w:val="16"/>
                <w:szCs w:val="16"/>
              </w:rPr>
              <w:t>Descripción</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2A5373" w14:textId="77777777" w:rsidR="0013668E" w:rsidRPr="0013668E" w:rsidRDefault="0013668E" w:rsidP="0013668E">
            <w:pPr>
              <w:jc w:val="center"/>
              <w:rPr>
                <w:rFonts w:ascii="Tahoma" w:hAnsi="Tahoma" w:cs="Tahoma"/>
                <w:b/>
                <w:bCs/>
                <w:color w:val="000000"/>
                <w:sz w:val="16"/>
                <w:szCs w:val="16"/>
              </w:rPr>
            </w:pPr>
            <w:r w:rsidRPr="0013668E">
              <w:rPr>
                <w:rFonts w:ascii="Tahoma" w:hAnsi="Tahoma" w:cs="Tahoma"/>
                <w:b/>
                <w:bCs/>
                <w:color w:val="000000"/>
                <w:sz w:val="16"/>
                <w:szCs w:val="16"/>
              </w:rPr>
              <w:t>Referencia(s) o número de parte</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D0332D" w14:textId="77777777" w:rsidR="0013668E" w:rsidRPr="0013668E" w:rsidRDefault="0013668E" w:rsidP="0013668E">
            <w:pPr>
              <w:jc w:val="center"/>
              <w:rPr>
                <w:rFonts w:ascii="Tahoma" w:hAnsi="Tahoma" w:cs="Tahoma"/>
                <w:b/>
                <w:bCs/>
                <w:color w:val="000000"/>
                <w:sz w:val="16"/>
                <w:szCs w:val="16"/>
              </w:rPr>
            </w:pPr>
            <w:r w:rsidRPr="0013668E">
              <w:rPr>
                <w:rFonts w:ascii="Tahoma" w:hAnsi="Tahoma" w:cs="Tahoma"/>
                <w:b/>
                <w:bCs/>
                <w:color w:val="000000"/>
                <w:sz w:val="16"/>
                <w:szCs w:val="16"/>
              </w:rPr>
              <w:t>Cantidad</w:t>
            </w:r>
            <w:r w:rsidRPr="0013668E">
              <w:rPr>
                <w:rFonts w:ascii="Tahoma" w:hAnsi="Tahoma" w:cs="Tahoma"/>
                <w:b/>
                <w:bCs/>
                <w:color w:val="000000"/>
                <w:sz w:val="16"/>
                <w:szCs w:val="16"/>
              </w:rPr>
              <w:br/>
              <w:t>Ofrecida</w:t>
            </w:r>
          </w:p>
          <w:p w14:paraId="78481B5D" w14:textId="77777777" w:rsidR="0013668E" w:rsidRPr="0013668E" w:rsidRDefault="0013668E" w:rsidP="0013668E">
            <w:pPr>
              <w:jc w:val="center"/>
              <w:rPr>
                <w:rFonts w:ascii="Tahoma" w:hAnsi="Tahoma" w:cs="Tahoma"/>
                <w:b/>
                <w:bCs/>
                <w:color w:val="000000"/>
                <w:sz w:val="16"/>
                <w:szCs w:val="16"/>
              </w:rPr>
            </w:pPr>
            <w:r w:rsidRPr="0013668E">
              <w:rPr>
                <w:rFonts w:ascii="Tahoma" w:hAnsi="Tahoma" w:cs="Tahoma"/>
                <w:b/>
                <w:bCs/>
                <w:color w:val="000000"/>
                <w:sz w:val="16"/>
                <w:szCs w:val="16"/>
              </w:rPr>
              <w:t>(Unidades)</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14EACB6" w14:textId="77777777" w:rsidR="0013668E" w:rsidRPr="0013668E" w:rsidRDefault="0013668E" w:rsidP="0013668E">
            <w:pPr>
              <w:jc w:val="center"/>
              <w:rPr>
                <w:rFonts w:ascii="Tahoma" w:hAnsi="Tahoma" w:cs="Tahoma"/>
                <w:b/>
                <w:bCs/>
                <w:color w:val="000000"/>
                <w:sz w:val="16"/>
                <w:szCs w:val="16"/>
              </w:rPr>
            </w:pPr>
            <w:r w:rsidRPr="0013668E">
              <w:rPr>
                <w:rFonts w:ascii="Tahoma" w:hAnsi="Tahoma" w:cs="Tahoma"/>
                <w:b/>
                <w:bCs/>
                <w:color w:val="000000"/>
                <w:sz w:val="16"/>
                <w:szCs w:val="16"/>
              </w:rPr>
              <w:t>Ficha técnica o link página web fabricante</w:t>
            </w:r>
            <w:r w:rsidRPr="0013668E">
              <w:rPr>
                <w:rFonts w:ascii="Tahoma" w:hAnsi="Tahoma" w:cs="Tahoma"/>
                <w:b/>
                <w:bCs/>
                <w:color w:val="000000"/>
                <w:sz w:val="16"/>
                <w:szCs w:val="16"/>
              </w:rPr>
              <w:br/>
            </w:r>
            <w:r w:rsidRPr="0013668E">
              <w:rPr>
                <w:rFonts w:ascii="Tahoma" w:hAnsi="Tahoma" w:cs="Tahoma"/>
                <w:b/>
                <w:bCs/>
                <w:color w:val="000000"/>
                <w:sz w:val="16"/>
                <w:szCs w:val="16"/>
              </w:rPr>
              <w:br/>
              <w:t xml:space="preserve">Ubicación en la propuesta (Folio </w:t>
            </w:r>
            <w:proofErr w:type="spellStart"/>
            <w:r w:rsidRPr="0013668E">
              <w:rPr>
                <w:rFonts w:ascii="Tahoma" w:hAnsi="Tahoma" w:cs="Tahoma"/>
                <w:b/>
                <w:bCs/>
                <w:color w:val="000000"/>
                <w:sz w:val="16"/>
                <w:szCs w:val="16"/>
              </w:rPr>
              <w:t>N°</w:t>
            </w:r>
            <w:proofErr w:type="spellEnd"/>
            <w:r w:rsidRPr="0013668E">
              <w:rPr>
                <w:rFonts w:ascii="Tahoma" w:hAnsi="Tahoma" w:cs="Tahoma"/>
                <w:b/>
                <w:bCs/>
                <w:color w:val="000000"/>
                <w:sz w:val="16"/>
                <w:szCs w:val="16"/>
              </w:rPr>
              <w:t>)</w:t>
            </w:r>
          </w:p>
        </w:tc>
      </w:tr>
      <w:tr w:rsidR="0013668E" w:rsidRPr="0013668E" w14:paraId="1A60FB6D" w14:textId="77777777" w:rsidTr="0013668E">
        <w:trPr>
          <w:trHeight w:val="799"/>
          <w:jc w:val="center"/>
        </w:trPr>
        <w:tc>
          <w:tcPr>
            <w:tcW w:w="620" w:type="dxa"/>
            <w:tcBorders>
              <w:top w:val="single" w:sz="4" w:space="0" w:color="auto"/>
              <w:left w:val="single" w:sz="4" w:space="0" w:color="auto"/>
              <w:bottom w:val="single" w:sz="4" w:space="0" w:color="auto"/>
              <w:right w:val="single" w:sz="4" w:space="0" w:color="auto"/>
            </w:tcBorders>
            <w:vAlign w:val="center"/>
            <w:hideMark/>
          </w:tcPr>
          <w:p w14:paraId="54523D11" w14:textId="77777777" w:rsidR="0013668E" w:rsidRPr="0013668E" w:rsidRDefault="0013668E" w:rsidP="0013668E">
            <w:pPr>
              <w:jc w:val="center"/>
              <w:rPr>
                <w:rFonts w:ascii="Tahoma" w:hAnsi="Tahoma" w:cs="Tahoma"/>
                <w:color w:val="000000"/>
                <w:sz w:val="16"/>
                <w:szCs w:val="16"/>
              </w:rPr>
            </w:pPr>
            <w:r w:rsidRPr="0013668E">
              <w:rPr>
                <w:rFonts w:ascii="Tahoma" w:hAnsi="Tahoma" w:cs="Tahoma"/>
                <w:color w:val="000000"/>
                <w:sz w:val="16"/>
                <w:szCs w:val="16"/>
              </w:rPr>
              <w:t>1</w:t>
            </w:r>
          </w:p>
        </w:tc>
        <w:tc>
          <w:tcPr>
            <w:tcW w:w="3491" w:type="dxa"/>
            <w:tcBorders>
              <w:top w:val="single" w:sz="4" w:space="0" w:color="auto"/>
              <w:left w:val="nil"/>
              <w:bottom w:val="single" w:sz="4" w:space="0" w:color="auto"/>
              <w:right w:val="single" w:sz="4" w:space="0" w:color="auto"/>
            </w:tcBorders>
            <w:vAlign w:val="center"/>
          </w:tcPr>
          <w:p w14:paraId="71FDA26B" w14:textId="77777777" w:rsidR="0013668E" w:rsidRPr="0013668E" w:rsidRDefault="0013668E" w:rsidP="0013668E">
            <w:pPr>
              <w:jc w:val="both"/>
              <w:rPr>
                <w:rFonts w:ascii="Tahoma" w:hAnsi="Tahoma" w:cs="Tahoma"/>
                <w:color w:val="000000"/>
                <w:sz w:val="16"/>
                <w:szCs w:val="16"/>
              </w:rPr>
            </w:pPr>
            <w:r w:rsidRPr="0013668E">
              <w:rPr>
                <w:rFonts w:ascii="Tahoma" w:hAnsi="Tahoma" w:cs="Tahoma"/>
                <w:color w:val="000000"/>
                <w:sz w:val="16"/>
                <w:szCs w:val="16"/>
              </w:rPr>
              <w:t xml:space="preserve">Access Point </w:t>
            </w:r>
            <w:proofErr w:type="spellStart"/>
            <w:r w:rsidRPr="0013668E">
              <w:rPr>
                <w:rFonts w:ascii="Tahoma" w:hAnsi="Tahoma" w:cs="Tahoma"/>
                <w:color w:val="000000"/>
                <w:sz w:val="16"/>
                <w:szCs w:val="16"/>
              </w:rPr>
              <w:t>Indoor</w:t>
            </w:r>
            <w:proofErr w:type="spellEnd"/>
            <w:r w:rsidRPr="0013668E">
              <w:rPr>
                <w:rFonts w:ascii="Tahoma" w:hAnsi="Tahoma" w:cs="Tahoma"/>
                <w:color w:val="000000"/>
                <w:sz w:val="16"/>
                <w:szCs w:val="16"/>
              </w:rPr>
              <w:t xml:space="preserve"> de las mismas características técnicas de los equipos WLAN asociados al objeto contractual. Debe incluir </w:t>
            </w:r>
            <w:proofErr w:type="spellStart"/>
            <w:r w:rsidRPr="0013668E">
              <w:rPr>
                <w:rFonts w:ascii="Tahoma" w:hAnsi="Tahoma" w:cs="Tahoma"/>
                <w:color w:val="000000"/>
                <w:sz w:val="16"/>
                <w:szCs w:val="16"/>
              </w:rPr>
              <w:t>PoE</w:t>
            </w:r>
            <w:proofErr w:type="spellEnd"/>
            <w:r w:rsidRPr="0013668E">
              <w:rPr>
                <w:rFonts w:ascii="Tahoma" w:hAnsi="Tahoma" w:cs="Tahoma"/>
                <w:color w:val="000000"/>
                <w:sz w:val="16"/>
                <w:szCs w:val="16"/>
              </w:rPr>
              <w:t xml:space="preserve"> </w:t>
            </w:r>
            <w:proofErr w:type="spellStart"/>
            <w:r w:rsidRPr="0013668E">
              <w:rPr>
                <w:rFonts w:ascii="Tahoma" w:hAnsi="Tahoma" w:cs="Tahoma"/>
                <w:color w:val="000000"/>
                <w:sz w:val="16"/>
                <w:szCs w:val="16"/>
              </w:rPr>
              <w:t>injector</w:t>
            </w:r>
            <w:proofErr w:type="spellEnd"/>
            <w:r w:rsidRPr="0013668E">
              <w:rPr>
                <w:rFonts w:ascii="Tahoma" w:hAnsi="Tahoma" w:cs="Tahoma"/>
                <w:color w:val="000000"/>
                <w:sz w:val="16"/>
                <w:szCs w:val="16"/>
              </w:rPr>
              <w:t>, conector C14 y cable de poder, Kit de instalación y aseguramiento, así como su respectivo soporte y licenciamiento por tres (3) años sobre la controladora inalámbrica y plataforma orquestadora de red CISCO® DNA o equivalentes.</w:t>
            </w:r>
          </w:p>
        </w:tc>
        <w:tc>
          <w:tcPr>
            <w:tcW w:w="1559" w:type="dxa"/>
            <w:tcBorders>
              <w:top w:val="single" w:sz="4" w:space="0" w:color="auto"/>
              <w:left w:val="nil"/>
              <w:bottom w:val="single" w:sz="4" w:space="0" w:color="auto"/>
              <w:right w:val="single" w:sz="4" w:space="0" w:color="auto"/>
            </w:tcBorders>
            <w:noWrap/>
            <w:vAlign w:val="center"/>
            <w:hideMark/>
          </w:tcPr>
          <w:p w14:paraId="2A4CDCA2" w14:textId="77777777" w:rsidR="0013668E" w:rsidRPr="0013668E" w:rsidRDefault="0013668E" w:rsidP="0013668E">
            <w:pPr>
              <w:jc w:val="center"/>
              <w:rPr>
                <w:rFonts w:ascii="Tahoma" w:hAnsi="Tahoma" w:cs="Tahoma"/>
                <w:color w:val="000000"/>
                <w:sz w:val="16"/>
                <w:szCs w:val="16"/>
              </w:rPr>
            </w:pPr>
            <w:r w:rsidRPr="0013668E">
              <w:rPr>
                <w:rFonts w:ascii="Tahoma" w:hAnsi="Tahoma" w:cs="Tahoma"/>
                <w:color w:val="000000"/>
                <w:sz w:val="16"/>
                <w:szCs w:val="16"/>
              </w:rPr>
              <w:t> </w:t>
            </w:r>
          </w:p>
        </w:tc>
        <w:tc>
          <w:tcPr>
            <w:tcW w:w="1134" w:type="dxa"/>
            <w:tcBorders>
              <w:top w:val="single" w:sz="4" w:space="0" w:color="auto"/>
              <w:left w:val="nil"/>
              <w:bottom w:val="single" w:sz="4" w:space="0" w:color="auto"/>
              <w:right w:val="single" w:sz="4" w:space="0" w:color="auto"/>
            </w:tcBorders>
            <w:noWrap/>
            <w:vAlign w:val="center"/>
            <w:hideMark/>
          </w:tcPr>
          <w:p w14:paraId="61B8ECC5" w14:textId="77777777" w:rsidR="0013668E" w:rsidRPr="0013668E" w:rsidRDefault="0013668E" w:rsidP="0013668E">
            <w:pPr>
              <w:jc w:val="center"/>
              <w:rPr>
                <w:rFonts w:ascii="Tahoma" w:hAnsi="Tahoma" w:cs="Tahoma"/>
                <w:color w:val="000000"/>
                <w:sz w:val="16"/>
                <w:szCs w:val="16"/>
              </w:rPr>
            </w:pPr>
            <w:r w:rsidRPr="0013668E">
              <w:rPr>
                <w:rFonts w:ascii="Tahoma" w:hAnsi="Tahoma" w:cs="Tahoma"/>
                <w:color w:val="000000"/>
                <w:sz w:val="16"/>
                <w:szCs w:val="16"/>
              </w:rPr>
              <w:t> </w:t>
            </w:r>
          </w:p>
        </w:tc>
        <w:tc>
          <w:tcPr>
            <w:tcW w:w="2268" w:type="dxa"/>
            <w:tcBorders>
              <w:top w:val="single" w:sz="4" w:space="0" w:color="auto"/>
              <w:left w:val="nil"/>
              <w:bottom w:val="single" w:sz="4" w:space="0" w:color="auto"/>
              <w:right w:val="single" w:sz="4" w:space="0" w:color="auto"/>
            </w:tcBorders>
            <w:noWrap/>
            <w:vAlign w:val="bottom"/>
            <w:hideMark/>
          </w:tcPr>
          <w:p w14:paraId="0E602B12" w14:textId="77777777" w:rsidR="0013668E" w:rsidRPr="0013668E" w:rsidRDefault="0013668E" w:rsidP="0013668E">
            <w:pPr>
              <w:keepNext/>
              <w:rPr>
                <w:rFonts w:ascii="Tahoma" w:hAnsi="Tahoma" w:cs="Tahoma"/>
                <w:color w:val="000000"/>
                <w:sz w:val="16"/>
                <w:szCs w:val="16"/>
              </w:rPr>
            </w:pPr>
            <w:r w:rsidRPr="0013668E">
              <w:rPr>
                <w:rFonts w:ascii="Tahoma" w:hAnsi="Tahoma" w:cs="Tahoma"/>
                <w:color w:val="000000"/>
                <w:sz w:val="16"/>
                <w:szCs w:val="16"/>
              </w:rPr>
              <w:t> </w:t>
            </w:r>
          </w:p>
        </w:tc>
      </w:tr>
    </w:tbl>
    <w:p w14:paraId="159A4CAE" w14:textId="77777777" w:rsidR="0013668E" w:rsidRPr="0013668E" w:rsidRDefault="0013668E" w:rsidP="0013668E">
      <w:pPr>
        <w:ind w:left="993"/>
        <w:jc w:val="both"/>
        <w:rPr>
          <w:rFonts w:ascii="Tahoma" w:hAnsi="Tahoma" w:cs="Tahoma"/>
          <w:sz w:val="16"/>
          <w:szCs w:val="16"/>
        </w:rPr>
      </w:pPr>
    </w:p>
    <w:p w14:paraId="5B7C7F02" w14:textId="77777777" w:rsidR="0013668E" w:rsidRPr="0013668E" w:rsidRDefault="0013668E" w:rsidP="0013668E">
      <w:pPr>
        <w:jc w:val="both"/>
        <w:rPr>
          <w:rFonts w:ascii="Tahoma" w:hAnsi="Tahoma" w:cs="Tahoma"/>
          <w:sz w:val="16"/>
          <w:szCs w:val="16"/>
        </w:rPr>
      </w:pPr>
      <w:r w:rsidRPr="0013668E">
        <w:rPr>
          <w:rFonts w:ascii="Tahoma" w:hAnsi="Tahoma" w:cs="Tahoma"/>
          <w:b/>
          <w:bCs/>
          <w:sz w:val="16"/>
          <w:szCs w:val="16"/>
        </w:rPr>
        <w:t>Nota:</w:t>
      </w:r>
      <w:r w:rsidRPr="0013668E">
        <w:rPr>
          <w:rFonts w:ascii="Tahoma" w:hAnsi="Tahoma" w:cs="Tahoma"/>
          <w:sz w:val="16"/>
          <w:szCs w:val="16"/>
        </w:rPr>
        <w:t xml:space="preserve"> Los ofrecimientos adicionales presentados por el proponente no generarán ningún costo adicional para la Universidad Distrital Francisco José de Caldas y deberán entenderse incluidos dentro del valor total de la propuesta económica.</w:t>
      </w:r>
    </w:p>
    <w:p w14:paraId="52215AB9" w14:textId="77777777" w:rsidR="0013668E" w:rsidRPr="0013668E" w:rsidRDefault="0013668E" w:rsidP="0013668E">
      <w:pPr>
        <w:jc w:val="both"/>
        <w:rPr>
          <w:rFonts w:ascii="Tahoma" w:hAnsi="Tahoma" w:cs="Tahoma"/>
          <w:sz w:val="16"/>
          <w:szCs w:val="16"/>
        </w:rPr>
      </w:pPr>
    </w:p>
    <w:p w14:paraId="64A253BB" w14:textId="77777777" w:rsidR="0013668E" w:rsidRPr="0013668E" w:rsidRDefault="0013668E" w:rsidP="0013668E">
      <w:pPr>
        <w:jc w:val="both"/>
        <w:rPr>
          <w:rFonts w:ascii="Tahoma" w:hAnsi="Tahoma" w:cs="Tahoma"/>
          <w:sz w:val="16"/>
          <w:szCs w:val="16"/>
        </w:rPr>
      </w:pPr>
      <w:r w:rsidRPr="0013668E">
        <w:rPr>
          <w:rFonts w:ascii="Tahoma" w:hAnsi="Tahoma" w:cs="Tahoma"/>
          <w:sz w:val="16"/>
          <w:szCs w:val="16"/>
        </w:rPr>
        <w:t>Así mismo, estos ofrecimientos deberán cumplir con las especificaciones técnicas mínimas establecidas en los pliegos de condiciones y ser plenamente compatibles con la infraestructura tecnológica existente de la Universidad.</w:t>
      </w:r>
    </w:p>
    <w:p w14:paraId="427315AF" w14:textId="77777777" w:rsidR="0013668E" w:rsidRPr="0013668E" w:rsidRDefault="0013668E" w:rsidP="0013668E">
      <w:pPr>
        <w:jc w:val="both"/>
        <w:rPr>
          <w:rFonts w:ascii="Tahoma" w:hAnsi="Tahoma" w:cs="Tahoma"/>
          <w:sz w:val="16"/>
          <w:szCs w:val="16"/>
        </w:rPr>
      </w:pPr>
    </w:p>
    <w:p w14:paraId="5413B1DD" w14:textId="77777777" w:rsidR="0013668E" w:rsidRPr="0013668E" w:rsidRDefault="0013668E" w:rsidP="0013668E">
      <w:pPr>
        <w:jc w:val="both"/>
        <w:rPr>
          <w:rFonts w:ascii="Tahoma" w:hAnsi="Tahoma" w:cs="Tahoma"/>
          <w:sz w:val="16"/>
          <w:szCs w:val="16"/>
        </w:rPr>
      </w:pPr>
      <w:r w:rsidRPr="0013668E">
        <w:rPr>
          <w:rFonts w:ascii="Tahoma" w:hAnsi="Tahoma" w:cs="Tahoma"/>
          <w:sz w:val="16"/>
          <w:szCs w:val="16"/>
        </w:rPr>
        <w:t>En todo caso, la información registrada deberá ser verificable mediante fichas técnicas, documentación del fabricante o enlaces oficiales, los cuales deberán ser relacionados en el presente anexo.</w:t>
      </w:r>
    </w:p>
    <w:p w14:paraId="4B10ADDB" w14:textId="1F558A9C" w:rsidR="00C851A0" w:rsidRPr="0013668E" w:rsidRDefault="00C851A0" w:rsidP="00C851A0">
      <w:pPr>
        <w:jc w:val="both"/>
        <w:rPr>
          <w:rFonts w:ascii="Tahoma" w:hAnsi="Tahoma" w:cs="Tahoma"/>
          <w:sz w:val="16"/>
          <w:szCs w:val="16"/>
        </w:rPr>
      </w:pPr>
    </w:p>
    <w:p w14:paraId="5EE375A3" w14:textId="74B9E069" w:rsidR="006C0AEA" w:rsidRPr="0013668E" w:rsidRDefault="006C0AEA" w:rsidP="006E35D1">
      <w:pPr>
        <w:pStyle w:val="Textoindependiente"/>
        <w:spacing w:after="0"/>
        <w:jc w:val="both"/>
        <w:rPr>
          <w:rFonts w:ascii="Tahoma" w:hAnsi="Tahoma" w:cs="Tahoma"/>
          <w:sz w:val="16"/>
          <w:szCs w:val="16"/>
          <w:lang w:val="es-CO"/>
        </w:rPr>
      </w:pPr>
    </w:p>
    <w:p w14:paraId="5724E31A" w14:textId="3640D28F"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Atentamente,</w:t>
      </w:r>
    </w:p>
    <w:p w14:paraId="6FDA8067" w14:textId="77777777" w:rsidR="006C0AEA" w:rsidRPr="0013668E" w:rsidRDefault="006C0AEA" w:rsidP="006E35D1">
      <w:pPr>
        <w:pStyle w:val="Textoindependiente"/>
        <w:spacing w:after="0"/>
        <w:jc w:val="both"/>
        <w:rPr>
          <w:rFonts w:ascii="Tahoma" w:hAnsi="Tahoma" w:cs="Tahoma"/>
          <w:spacing w:val="-3"/>
          <w:sz w:val="16"/>
          <w:szCs w:val="16"/>
          <w:lang w:val="es-CO"/>
        </w:rPr>
      </w:pPr>
    </w:p>
    <w:p w14:paraId="3D294412"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Nombre o Razón Social del Proponente: ____________________________</w:t>
      </w:r>
    </w:p>
    <w:p w14:paraId="73254865"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NIT: __________________________________________________________</w:t>
      </w:r>
    </w:p>
    <w:p w14:paraId="78572D12"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Nombre del Representante Legal: __________________________________</w:t>
      </w:r>
    </w:p>
    <w:p w14:paraId="4368F869"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C. C. No</w:t>
      </w:r>
      <w:proofErr w:type="gramStart"/>
      <w:r w:rsidRPr="0013668E">
        <w:rPr>
          <w:rFonts w:ascii="Tahoma" w:hAnsi="Tahoma" w:cs="Tahoma"/>
          <w:spacing w:val="-3"/>
          <w:sz w:val="16"/>
          <w:szCs w:val="16"/>
          <w:lang w:val="es-CO"/>
        </w:rPr>
        <w:t>. :</w:t>
      </w:r>
      <w:proofErr w:type="gramEnd"/>
      <w:r w:rsidRPr="0013668E">
        <w:rPr>
          <w:rFonts w:ascii="Tahoma" w:hAnsi="Tahoma" w:cs="Tahoma"/>
          <w:spacing w:val="-3"/>
          <w:sz w:val="16"/>
          <w:szCs w:val="16"/>
          <w:lang w:val="es-CO"/>
        </w:rPr>
        <w:t xml:space="preserve"> ______________________ De: _____________________________</w:t>
      </w:r>
    </w:p>
    <w:p w14:paraId="2D0EAB23"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Correo electrónico: ______________________________________________</w:t>
      </w:r>
    </w:p>
    <w:p w14:paraId="26C83323"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Teléfonos: ___________________________ Fax: _____________________</w:t>
      </w:r>
    </w:p>
    <w:p w14:paraId="695E7BE3"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Ciudad: ______________________________________________________</w:t>
      </w:r>
    </w:p>
    <w:p w14:paraId="68C399D1" w14:textId="77777777" w:rsidR="006C0AEA" w:rsidRPr="0013668E" w:rsidRDefault="006C0AEA" w:rsidP="006E35D1">
      <w:pPr>
        <w:pStyle w:val="Textoindependiente"/>
        <w:spacing w:after="0"/>
        <w:jc w:val="both"/>
        <w:rPr>
          <w:rFonts w:ascii="Tahoma" w:hAnsi="Tahoma" w:cs="Tahoma"/>
          <w:spacing w:val="-3"/>
          <w:sz w:val="16"/>
          <w:szCs w:val="16"/>
          <w:lang w:val="es-CO"/>
        </w:rPr>
      </w:pPr>
      <w:r w:rsidRPr="0013668E">
        <w:rPr>
          <w:rFonts w:ascii="Tahoma" w:hAnsi="Tahoma" w:cs="Tahoma"/>
          <w:spacing w:val="-3"/>
          <w:sz w:val="16"/>
          <w:szCs w:val="16"/>
          <w:lang w:val="es-CO"/>
        </w:rPr>
        <w:t>FIRMA: ________________________________</w:t>
      </w:r>
    </w:p>
    <w:p w14:paraId="056EB4B5" w14:textId="77777777" w:rsidR="00C35936" w:rsidRPr="001E3F2B" w:rsidRDefault="00C35936" w:rsidP="006E35D1">
      <w:pPr>
        <w:rPr>
          <w:rFonts w:ascii="Tahoma" w:hAnsi="Tahoma" w:cs="Tahoma"/>
          <w:spacing w:val="-3"/>
          <w:sz w:val="20"/>
          <w:szCs w:val="20"/>
          <w:lang w:val="es-CO"/>
        </w:rPr>
      </w:pPr>
    </w:p>
    <w:p w14:paraId="1AF1E195" w14:textId="77777777" w:rsidR="0013668E" w:rsidRDefault="0013668E">
      <w:pPr>
        <w:spacing w:after="160" w:line="259" w:lineRule="auto"/>
        <w:rPr>
          <w:rFonts w:ascii="Tahoma" w:hAnsi="Tahoma" w:cs="Tahoma"/>
          <w:b/>
          <w:bCs/>
          <w:sz w:val="18"/>
          <w:szCs w:val="18"/>
        </w:rPr>
      </w:pPr>
      <w:r>
        <w:rPr>
          <w:rFonts w:ascii="Tahoma" w:hAnsi="Tahoma" w:cs="Tahoma"/>
          <w:b/>
          <w:bCs/>
          <w:sz w:val="18"/>
          <w:szCs w:val="18"/>
        </w:rPr>
        <w:br w:type="page"/>
      </w:r>
    </w:p>
    <w:p w14:paraId="31EDD5FD" w14:textId="09083550" w:rsidR="008A030F" w:rsidRPr="001E3F2B" w:rsidRDefault="008A030F" w:rsidP="00230C8A">
      <w:pPr>
        <w:spacing w:after="160" w:line="259" w:lineRule="auto"/>
        <w:jc w:val="center"/>
        <w:rPr>
          <w:rFonts w:ascii="Tahoma" w:hAnsi="Tahoma" w:cs="Tahoma"/>
          <w:b/>
          <w:bCs/>
          <w:sz w:val="18"/>
          <w:szCs w:val="18"/>
        </w:rPr>
      </w:pPr>
      <w:r w:rsidRPr="001E3F2B">
        <w:rPr>
          <w:rFonts w:ascii="Tahoma" w:hAnsi="Tahoma" w:cs="Tahoma"/>
          <w:b/>
          <w:bCs/>
          <w:sz w:val="18"/>
          <w:szCs w:val="18"/>
        </w:rPr>
        <w:lastRenderedPageBreak/>
        <w:t>UNIVERSIDAD DISTRITAL FRANCISCO JOSÉ DE CALDAS</w:t>
      </w:r>
    </w:p>
    <w:p w14:paraId="0C37279A" w14:textId="0EAB2731" w:rsidR="008A030F" w:rsidRPr="001E3F2B" w:rsidRDefault="008A030F" w:rsidP="008A030F">
      <w:pPr>
        <w:pStyle w:val="Textoindependiente"/>
        <w:spacing w:after="0"/>
        <w:jc w:val="center"/>
        <w:rPr>
          <w:rFonts w:ascii="Tahoma" w:hAnsi="Tahoma" w:cs="Tahoma"/>
          <w:b/>
          <w:spacing w:val="-3"/>
          <w:sz w:val="18"/>
          <w:szCs w:val="18"/>
          <w:lang w:val="es-CO"/>
        </w:rPr>
      </w:pPr>
      <w:r w:rsidRPr="001E3F2B">
        <w:rPr>
          <w:rFonts w:ascii="Tahoma" w:hAnsi="Tahoma" w:cs="Tahoma"/>
          <w:b/>
          <w:spacing w:val="-3"/>
          <w:sz w:val="18"/>
          <w:szCs w:val="18"/>
          <w:lang w:val="es-CO"/>
        </w:rPr>
        <w:t xml:space="preserve">CONVOCATORIA PÚBLICA No. </w:t>
      </w:r>
      <w:r w:rsidR="00CC1B17">
        <w:rPr>
          <w:rFonts w:ascii="Tahoma" w:hAnsi="Tahoma" w:cs="Tahoma"/>
          <w:b/>
          <w:spacing w:val="-3"/>
          <w:sz w:val="18"/>
          <w:szCs w:val="18"/>
          <w:lang w:val="es-CO"/>
        </w:rPr>
        <w:t>008</w:t>
      </w:r>
      <w:r w:rsidRPr="001E3F2B">
        <w:rPr>
          <w:rFonts w:ascii="Tahoma" w:hAnsi="Tahoma" w:cs="Tahoma"/>
          <w:b/>
          <w:spacing w:val="-3"/>
          <w:sz w:val="18"/>
          <w:szCs w:val="18"/>
          <w:lang w:val="es-CO"/>
        </w:rPr>
        <w:t xml:space="preserve"> DE 2026</w:t>
      </w:r>
    </w:p>
    <w:p w14:paraId="3AF6E682" w14:textId="6AA069BB" w:rsidR="008A030F" w:rsidRPr="001E3F2B" w:rsidRDefault="008A030F" w:rsidP="008A030F">
      <w:pPr>
        <w:pStyle w:val="Ttulo2"/>
        <w:spacing w:before="0" w:after="0" w:line="240" w:lineRule="auto"/>
        <w:jc w:val="center"/>
        <w:rPr>
          <w:rFonts w:ascii="Tahoma" w:hAnsi="Tahoma" w:cs="Tahoma"/>
          <w:sz w:val="18"/>
          <w:szCs w:val="18"/>
          <w:lang w:val="es-CO"/>
        </w:rPr>
      </w:pPr>
      <w:bookmarkStart w:id="61" w:name="_Toc236056546"/>
      <w:r w:rsidRPr="001E3F2B">
        <w:rPr>
          <w:rFonts w:ascii="Tahoma" w:hAnsi="Tahoma" w:cs="Tahoma"/>
          <w:sz w:val="18"/>
          <w:szCs w:val="18"/>
          <w:lang w:val="es-CO"/>
        </w:rPr>
        <w:t xml:space="preserve">ANEXO </w:t>
      </w:r>
      <w:r w:rsidR="00A8402A" w:rsidRPr="001E3F2B">
        <w:rPr>
          <w:rFonts w:ascii="Tahoma" w:hAnsi="Tahoma" w:cs="Tahoma"/>
          <w:sz w:val="18"/>
          <w:szCs w:val="18"/>
          <w:lang w:val="es-CO"/>
        </w:rPr>
        <w:t>9</w:t>
      </w:r>
      <w:r w:rsidRPr="001E3F2B">
        <w:rPr>
          <w:rFonts w:ascii="Tahoma" w:hAnsi="Tahoma" w:cs="Tahoma"/>
          <w:sz w:val="18"/>
          <w:szCs w:val="18"/>
          <w:lang w:val="es-CO"/>
        </w:rPr>
        <w:t xml:space="preserve"> CARTA DE COMPROMISO CUMPLIMIENTO ESPECIFICACIONES TÉCNICAS</w:t>
      </w:r>
      <w:bookmarkEnd w:id="61"/>
      <w:r w:rsidRPr="001E3F2B">
        <w:rPr>
          <w:rFonts w:ascii="Tahoma" w:hAnsi="Tahoma" w:cs="Tahoma"/>
          <w:sz w:val="18"/>
          <w:szCs w:val="18"/>
          <w:lang w:val="es-CO"/>
        </w:rPr>
        <w:t xml:space="preserve"> </w:t>
      </w:r>
    </w:p>
    <w:p w14:paraId="2CF5DF78" w14:textId="77777777" w:rsidR="008A030F" w:rsidRPr="001E3F2B" w:rsidRDefault="008A030F" w:rsidP="008A030F">
      <w:pPr>
        <w:jc w:val="center"/>
        <w:rPr>
          <w:rFonts w:ascii="Tahoma" w:hAnsi="Tahoma" w:cs="Tahoma"/>
          <w:b/>
          <w:bCs/>
          <w:i/>
          <w:sz w:val="18"/>
          <w:szCs w:val="18"/>
        </w:rPr>
      </w:pPr>
    </w:p>
    <w:p w14:paraId="34FD3FD0" w14:textId="77777777" w:rsidR="00FA25AA" w:rsidRPr="009A442B" w:rsidRDefault="00FA25AA" w:rsidP="00FA25AA">
      <w:pPr>
        <w:rPr>
          <w:rFonts w:ascii="Tahoma" w:hAnsi="Tahoma" w:cs="Tahoma"/>
          <w:sz w:val="16"/>
          <w:szCs w:val="16"/>
        </w:rPr>
      </w:pPr>
      <w:r w:rsidRPr="009A442B">
        <w:rPr>
          <w:rFonts w:ascii="Tahoma" w:hAnsi="Tahoma" w:cs="Tahoma"/>
          <w:sz w:val="16"/>
          <w:szCs w:val="16"/>
        </w:rPr>
        <w:t>Bogotá, D. C., ___</w:t>
      </w:r>
      <w:proofErr w:type="spellStart"/>
      <w:r w:rsidRPr="009A442B">
        <w:rPr>
          <w:rFonts w:ascii="Tahoma" w:hAnsi="Tahoma" w:cs="Tahoma"/>
          <w:sz w:val="16"/>
          <w:szCs w:val="16"/>
        </w:rPr>
        <w:t>de____de</w:t>
      </w:r>
      <w:proofErr w:type="spellEnd"/>
      <w:r w:rsidRPr="009A442B">
        <w:rPr>
          <w:rFonts w:ascii="Tahoma" w:hAnsi="Tahoma" w:cs="Tahoma"/>
          <w:sz w:val="16"/>
          <w:szCs w:val="16"/>
        </w:rPr>
        <w:t xml:space="preserve"> 2026</w:t>
      </w:r>
    </w:p>
    <w:p w14:paraId="7285DEE2" w14:textId="77777777" w:rsidR="00FA25AA" w:rsidRPr="009A442B" w:rsidRDefault="00FA25AA" w:rsidP="00FA25AA">
      <w:pPr>
        <w:rPr>
          <w:rFonts w:ascii="Tahoma" w:hAnsi="Tahoma" w:cs="Tahoma"/>
          <w:sz w:val="16"/>
          <w:szCs w:val="16"/>
        </w:rPr>
      </w:pPr>
    </w:p>
    <w:p w14:paraId="14C47984" w14:textId="77777777" w:rsidR="00FA25AA" w:rsidRPr="009A442B" w:rsidRDefault="00FA25AA" w:rsidP="00FA25AA">
      <w:pPr>
        <w:rPr>
          <w:rFonts w:ascii="Tahoma" w:hAnsi="Tahoma" w:cs="Tahoma"/>
          <w:sz w:val="16"/>
          <w:szCs w:val="16"/>
        </w:rPr>
      </w:pPr>
    </w:p>
    <w:p w14:paraId="507688B4" w14:textId="77777777" w:rsidR="00FA25AA" w:rsidRPr="009A442B" w:rsidRDefault="00FA25AA" w:rsidP="00FA25AA">
      <w:pPr>
        <w:rPr>
          <w:rFonts w:ascii="Tahoma" w:hAnsi="Tahoma" w:cs="Tahoma"/>
          <w:sz w:val="16"/>
          <w:szCs w:val="16"/>
        </w:rPr>
      </w:pPr>
      <w:r w:rsidRPr="009A442B">
        <w:rPr>
          <w:rFonts w:ascii="Tahoma" w:hAnsi="Tahoma" w:cs="Tahoma"/>
          <w:sz w:val="16"/>
          <w:szCs w:val="16"/>
        </w:rPr>
        <w:t>Señores</w:t>
      </w:r>
    </w:p>
    <w:p w14:paraId="6E6753BB" w14:textId="77777777" w:rsidR="00FA25AA" w:rsidRPr="009A442B" w:rsidRDefault="00FA25AA" w:rsidP="00FA25AA">
      <w:pPr>
        <w:rPr>
          <w:rFonts w:ascii="Tahoma" w:hAnsi="Tahoma" w:cs="Tahoma"/>
          <w:b/>
          <w:bCs/>
          <w:sz w:val="16"/>
          <w:szCs w:val="16"/>
        </w:rPr>
      </w:pPr>
      <w:r w:rsidRPr="009A442B">
        <w:rPr>
          <w:rFonts w:ascii="Tahoma" w:hAnsi="Tahoma" w:cs="Tahoma"/>
          <w:b/>
          <w:bCs/>
          <w:sz w:val="16"/>
          <w:szCs w:val="16"/>
        </w:rPr>
        <w:t>UNIVERSIDAD DISTRITAL FRANCISCO JOSÉ DE CALDAS</w:t>
      </w:r>
    </w:p>
    <w:p w14:paraId="0D040DD2" w14:textId="77777777" w:rsidR="00FA25AA" w:rsidRPr="009A442B" w:rsidRDefault="00FA25AA" w:rsidP="00FA25AA">
      <w:pPr>
        <w:rPr>
          <w:rFonts w:ascii="Tahoma" w:hAnsi="Tahoma" w:cs="Tahoma"/>
          <w:b/>
          <w:bCs/>
          <w:sz w:val="16"/>
          <w:szCs w:val="16"/>
        </w:rPr>
      </w:pPr>
      <w:r w:rsidRPr="009A442B">
        <w:rPr>
          <w:rFonts w:ascii="Tahoma" w:hAnsi="Tahoma" w:cs="Tahoma"/>
          <w:sz w:val="16"/>
          <w:szCs w:val="16"/>
        </w:rPr>
        <w:t>Ciudad</w:t>
      </w:r>
    </w:p>
    <w:p w14:paraId="6F92DF84" w14:textId="77777777" w:rsidR="00FA25AA" w:rsidRPr="009A442B" w:rsidRDefault="00FA25AA" w:rsidP="00FA25AA">
      <w:pPr>
        <w:rPr>
          <w:rFonts w:ascii="Tahoma" w:hAnsi="Tahoma" w:cs="Tahoma"/>
          <w:sz w:val="16"/>
          <w:szCs w:val="16"/>
        </w:rPr>
      </w:pPr>
    </w:p>
    <w:p w14:paraId="7095CDED" w14:textId="77777777" w:rsidR="00FA25AA" w:rsidRPr="009A442B" w:rsidRDefault="00FA25AA" w:rsidP="00FA25AA">
      <w:pPr>
        <w:jc w:val="both"/>
        <w:rPr>
          <w:rFonts w:ascii="Tahoma" w:hAnsi="Tahoma" w:cs="Tahoma"/>
          <w:sz w:val="16"/>
          <w:szCs w:val="16"/>
        </w:rPr>
      </w:pPr>
      <w:r w:rsidRPr="009A442B">
        <w:rPr>
          <w:rFonts w:ascii="Tahoma" w:hAnsi="Tahoma" w:cs="Tahoma"/>
          <w:sz w:val="16"/>
          <w:szCs w:val="16"/>
        </w:rPr>
        <w:t>El suscrito __________, obrando en nombre y representación de __________, por medio del presente manifiesto bajo la gravedad de juramento que:</w:t>
      </w:r>
    </w:p>
    <w:p w14:paraId="3E09EA6B" w14:textId="77777777" w:rsidR="00FA25AA" w:rsidRPr="009A442B" w:rsidRDefault="00FA25AA" w:rsidP="00FA25AA">
      <w:pPr>
        <w:jc w:val="both"/>
        <w:rPr>
          <w:rFonts w:ascii="Tahoma" w:hAnsi="Tahoma" w:cs="Tahoma"/>
          <w:sz w:val="16"/>
          <w:szCs w:val="16"/>
        </w:rPr>
      </w:pPr>
    </w:p>
    <w:p w14:paraId="1D72E550" w14:textId="77777777" w:rsidR="00FA25AA" w:rsidRPr="009A442B" w:rsidRDefault="00FA25AA" w:rsidP="00FA25AA">
      <w:pPr>
        <w:numPr>
          <w:ilvl w:val="0"/>
          <w:numId w:val="57"/>
        </w:numPr>
        <w:tabs>
          <w:tab w:val="clear" w:pos="720"/>
          <w:tab w:val="num" w:pos="360"/>
        </w:tabs>
        <w:ind w:left="284"/>
        <w:jc w:val="both"/>
        <w:rPr>
          <w:rFonts w:ascii="Tahoma" w:hAnsi="Tahoma" w:cs="Tahoma"/>
          <w:sz w:val="16"/>
          <w:szCs w:val="16"/>
        </w:rPr>
      </w:pPr>
      <w:r w:rsidRPr="009A442B">
        <w:rPr>
          <w:rFonts w:ascii="Tahoma" w:hAnsi="Tahoma" w:cs="Tahoma"/>
          <w:b/>
          <w:bCs/>
          <w:sz w:val="16"/>
          <w:szCs w:val="16"/>
        </w:rPr>
        <w:t>Conocimiento de las condiciones:</w:t>
      </w:r>
      <w:r w:rsidRPr="009A442B">
        <w:rPr>
          <w:rFonts w:ascii="Tahoma" w:hAnsi="Tahoma" w:cs="Tahoma"/>
          <w:sz w:val="16"/>
          <w:szCs w:val="16"/>
        </w:rPr>
        <w:t xml:space="preserve"> Hemos revisado, entendido y aceptado en su totalidad las especificaciones técnicas, condiciones, anexos y demás documentos que hacen parte integral del presente proceso de selección. </w:t>
      </w:r>
    </w:p>
    <w:p w14:paraId="5BD3EAC1" w14:textId="77777777" w:rsidR="00FA25AA" w:rsidRPr="009A442B" w:rsidRDefault="00FA25AA" w:rsidP="00FA25AA">
      <w:pPr>
        <w:ind w:left="284"/>
        <w:jc w:val="both"/>
        <w:rPr>
          <w:rFonts w:ascii="Tahoma" w:hAnsi="Tahoma" w:cs="Tahoma"/>
          <w:sz w:val="16"/>
          <w:szCs w:val="16"/>
        </w:rPr>
      </w:pPr>
    </w:p>
    <w:p w14:paraId="6BE1CCE5" w14:textId="77777777" w:rsidR="00FA25AA" w:rsidRPr="009A442B" w:rsidRDefault="00FA25AA" w:rsidP="00FA25AA">
      <w:pPr>
        <w:numPr>
          <w:ilvl w:val="0"/>
          <w:numId w:val="57"/>
        </w:numPr>
        <w:tabs>
          <w:tab w:val="clear" w:pos="720"/>
          <w:tab w:val="num" w:pos="360"/>
        </w:tabs>
        <w:ind w:left="284"/>
        <w:jc w:val="both"/>
        <w:rPr>
          <w:rFonts w:ascii="Tahoma" w:hAnsi="Tahoma" w:cs="Tahoma"/>
          <w:sz w:val="16"/>
          <w:szCs w:val="16"/>
        </w:rPr>
      </w:pPr>
      <w:r w:rsidRPr="009A442B">
        <w:rPr>
          <w:rFonts w:ascii="Tahoma" w:hAnsi="Tahoma" w:cs="Tahoma"/>
          <w:b/>
          <w:bCs/>
          <w:sz w:val="16"/>
          <w:szCs w:val="16"/>
        </w:rPr>
        <w:t xml:space="preserve">Compromiso de cumplimiento: </w:t>
      </w:r>
      <w:r w:rsidRPr="009A442B">
        <w:rPr>
          <w:rFonts w:ascii="Tahoma" w:hAnsi="Tahoma" w:cs="Tahoma"/>
          <w:sz w:val="16"/>
          <w:szCs w:val="16"/>
        </w:rPr>
        <w:t xml:space="preserve">En caso de resultar adjudicatarios del proceso de contratación que se derive del presente proceso, nos comprometemos a </w:t>
      </w:r>
      <w:r w:rsidRPr="009A442B">
        <w:rPr>
          <w:rFonts w:ascii="Tahoma" w:hAnsi="Tahoma" w:cs="Tahoma"/>
          <w:b/>
          <w:bCs/>
          <w:sz w:val="16"/>
          <w:szCs w:val="16"/>
        </w:rPr>
        <w:t>cumplir integralmente con todas y cada una de las especificaciones técnicas exigidas por la Universidad</w:t>
      </w:r>
      <w:r w:rsidRPr="009A442B">
        <w:rPr>
          <w:rFonts w:ascii="Tahoma" w:hAnsi="Tahoma" w:cs="Tahoma"/>
          <w:sz w:val="16"/>
          <w:szCs w:val="16"/>
        </w:rPr>
        <w:t>, así como con los estándares de calidad, desempeño, interoperabilidad y demás condiciones establecidas en los pliegos de condiciones.</w:t>
      </w:r>
    </w:p>
    <w:p w14:paraId="507E64C7" w14:textId="77777777" w:rsidR="00FA25AA" w:rsidRPr="009A442B" w:rsidRDefault="00FA25AA" w:rsidP="00FA25AA">
      <w:pPr>
        <w:pStyle w:val="Prrafodelista"/>
        <w:rPr>
          <w:rFonts w:ascii="Tahoma" w:hAnsi="Tahoma" w:cs="Tahoma"/>
          <w:b/>
          <w:bCs/>
          <w:sz w:val="16"/>
          <w:szCs w:val="16"/>
        </w:rPr>
      </w:pPr>
    </w:p>
    <w:p w14:paraId="1BECFC3D" w14:textId="77777777" w:rsidR="00FA25AA" w:rsidRPr="009A442B" w:rsidRDefault="00FA25AA" w:rsidP="00FA25AA">
      <w:pPr>
        <w:numPr>
          <w:ilvl w:val="0"/>
          <w:numId w:val="57"/>
        </w:numPr>
        <w:tabs>
          <w:tab w:val="clear" w:pos="720"/>
          <w:tab w:val="num" w:pos="360"/>
        </w:tabs>
        <w:ind w:left="284"/>
        <w:jc w:val="both"/>
        <w:rPr>
          <w:rFonts w:ascii="Tahoma" w:hAnsi="Tahoma" w:cs="Tahoma"/>
          <w:sz w:val="16"/>
          <w:szCs w:val="16"/>
        </w:rPr>
      </w:pPr>
      <w:r w:rsidRPr="009A442B">
        <w:rPr>
          <w:rFonts w:ascii="Tahoma" w:hAnsi="Tahoma" w:cs="Tahoma"/>
          <w:b/>
          <w:bCs/>
          <w:sz w:val="16"/>
          <w:szCs w:val="16"/>
        </w:rPr>
        <w:t xml:space="preserve">Suministro de equipos y componentes: </w:t>
      </w:r>
      <w:r w:rsidRPr="009A442B">
        <w:rPr>
          <w:rFonts w:ascii="Tahoma" w:hAnsi="Tahoma" w:cs="Tahoma"/>
          <w:sz w:val="16"/>
          <w:szCs w:val="16"/>
        </w:rPr>
        <w:t>En caso de resultar adjudicatarios del proceso de contratación que se derive del presente proceso, nos comprometemos a suministrar</w:t>
      </w:r>
      <w:r w:rsidRPr="009A442B">
        <w:rPr>
          <w:rFonts w:ascii="Tahoma" w:hAnsi="Tahoma" w:cs="Tahoma"/>
          <w:b/>
          <w:bCs/>
          <w:sz w:val="16"/>
          <w:szCs w:val="16"/>
        </w:rPr>
        <w:t xml:space="preserve"> </w:t>
      </w:r>
      <w:r w:rsidRPr="009A442B">
        <w:rPr>
          <w:rFonts w:ascii="Tahoma" w:hAnsi="Tahoma" w:cs="Tahoma"/>
          <w:sz w:val="16"/>
          <w:szCs w:val="16"/>
        </w:rPr>
        <w:t xml:space="preserve">los componentes físicos necesarios para la correcta implementación y operación de los equipos de </w:t>
      </w:r>
      <w:proofErr w:type="spellStart"/>
      <w:r w:rsidRPr="009A442B">
        <w:rPr>
          <w:rFonts w:ascii="Tahoma" w:hAnsi="Tahoma" w:cs="Tahoma"/>
          <w:sz w:val="16"/>
          <w:szCs w:val="16"/>
        </w:rPr>
        <w:t>Networking</w:t>
      </w:r>
      <w:proofErr w:type="spellEnd"/>
      <w:r w:rsidRPr="009A442B">
        <w:rPr>
          <w:rFonts w:ascii="Tahoma" w:hAnsi="Tahoma" w:cs="Tahoma"/>
          <w:sz w:val="16"/>
          <w:szCs w:val="16"/>
        </w:rPr>
        <w:t xml:space="preserve"> ofertados.</w:t>
      </w:r>
    </w:p>
    <w:p w14:paraId="6D9570BF" w14:textId="77777777" w:rsidR="00FA25AA" w:rsidRPr="009A442B" w:rsidRDefault="00FA25AA" w:rsidP="00FA25AA">
      <w:pPr>
        <w:rPr>
          <w:rFonts w:ascii="Tahoma" w:hAnsi="Tahoma" w:cs="Tahoma"/>
          <w:sz w:val="16"/>
          <w:szCs w:val="16"/>
        </w:rPr>
      </w:pPr>
    </w:p>
    <w:p w14:paraId="19133F42" w14:textId="77777777" w:rsidR="00FA25AA" w:rsidRPr="009A442B" w:rsidRDefault="00FA25AA" w:rsidP="00FA25AA">
      <w:pPr>
        <w:numPr>
          <w:ilvl w:val="0"/>
          <w:numId w:val="57"/>
        </w:numPr>
        <w:tabs>
          <w:tab w:val="clear" w:pos="720"/>
          <w:tab w:val="num" w:pos="360"/>
        </w:tabs>
        <w:ind w:left="284"/>
        <w:jc w:val="both"/>
        <w:rPr>
          <w:rFonts w:ascii="Tahoma" w:hAnsi="Tahoma" w:cs="Tahoma"/>
          <w:sz w:val="16"/>
          <w:szCs w:val="16"/>
        </w:rPr>
      </w:pPr>
      <w:r w:rsidRPr="009A442B">
        <w:rPr>
          <w:rFonts w:ascii="Tahoma" w:hAnsi="Tahoma" w:cs="Tahoma"/>
          <w:b/>
          <w:bCs/>
          <w:sz w:val="16"/>
          <w:szCs w:val="16"/>
        </w:rPr>
        <w:t xml:space="preserve">Implementación: </w:t>
      </w:r>
      <w:r w:rsidRPr="009A442B">
        <w:rPr>
          <w:rFonts w:ascii="Tahoma" w:hAnsi="Tahoma" w:cs="Tahoma"/>
          <w:sz w:val="16"/>
          <w:szCs w:val="16"/>
        </w:rPr>
        <w:t xml:space="preserve">En caso de resultar adjudicatarios del proceso de contratación que se derive del presente proceso, nos comprometemos a realizar la adquisición de los equipos activos de red switches y </w:t>
      </w:r>
      <w:proofErr w:type="spellStart"/>
      <w:r w:rsidRPr="009A442B">
        <w:rPr>
          <w:rFonts w:ascii="Tahoma" w:hAnsi="Tahoma" w:cs="Tahoma"/>
          <w:sz w:val="16"/>
          <w:szCs w:val="16"/>
        </w:rPr>
        <w:t>access</w:t>
      </w:r>
      <w:proofErr w:type="spellEnd"/>
      <w:r w:rsidRPr="009A442B">
        <w:rPr>
          <w:rFonts w:ascii="Tahoma" w:hAnsi="Tahoma" w:cs="Tahoma"/>
          <w:sz w:val="16"/>
          <w:szCs w:val="16"/>
        </w:rPr>
        <w:t xml:space="preserve"> </w:t>
      </w:r>
      <w:proofErr w:type="spellStart"/>
      <w:r w:rsidRPr="009A442B">
        <w:rPr>
          <w:rFonts w:ascii="Tahoma" w:hAnsi="Tahoma" w:cs="Tahoma"/>
          <w:sz w:val="16"/>
          <w:szCs w:val="16"/>
        </w:rPr>
        <w:t>points</w:t>
      </w:r>
      <w:proofErr w:type="spellEnd"/>
      <w:r w:rsidRPr="009A442B">
        <w:rPr>
          <w:rFonts w:ascii="Tahoma" w:hAnsi="Tahoma" w:cs="Tahoma"/>
          <w:sz w:val="16"/>
          <w:szCs w:val="16"/>
        </w:rPr>
        <w:t>, incluyendo hardware, licenciamiento, garantía mínima de tres (3) años y soporte técnico integral, conforme con las especificaciones técnicas establecidas, con el fin de garantizar la disponibilidad, seguridad, escalabilidad y el óptimo rendimiento de los servicios de red en las sedes de la Universidad Distrital Francisco José de Caldas.</w:t>
      </w:r>
    </w:p>
    <w:p w14:paraId="126E81CC" w14:textId="77777777" w:rsidR="00FA25AA" w:rsidRPr="009A442B" w:rsidRDefault="00FA25AA" w:rsidP="00FA25AA">
      <w:pPr>
        <w:ind w:left="284"/>
        <w:jc w:val="both"/>
        <w:rPr>
          <w:rFonts w:ascii="Tahoma" w:hAnsi="Tahoma" w:cs="Tahoma"/>
          <w:sz w:val="16"/>
          <w:szCs w:val="16"/>
        </w:rPr>
      </w:pPr>
    </w:p>
    <w:p w14:paraId="34763924" w14:textId="77777777" w:rsidR="00FA25AA" w:rsidRPr="009A442B" w:rsidRDefault="00FA25AA" w:rsidP="00FA25AA">
      <w:pPr>
        <w:ind w:left="284"/>
        <w:jc w:val="both"/>
        <w:rPr>
          <w:rFonts w:ascii="Tahoma" w:hAnsi="Tahoma" w:cs="Tahoma"/>
          <w:sz w:val="16"/>
          <w:szCs w:val="16"/>
        </w:rPr>
      </w:pPr>
      <w:r w:rsidRPr="009A442B">
        <w:rPr>
          <w:rFonts w:ascii="Tahoma" w:hAnsi="Tahoma" w:cs="Tahoma"/>
          <w:sz w:val="16"/>
          <w:szCs w:val="16"/>
        </w:rPr>
        <w:t>El contratista deberá garantizar la correcta integración con la infraestructura actual, así como la realización de pruebas de funcionamiento que permitan evidenciar la correcta operación de la solución.</w:t>
      </w:r>
    </w:p>
    <w:p w14:paraId="367ADF3D" w14:textId="77777777" w:rsidR="00FA25AA" w:rsidRPr="009A442B" w:rsidRDefault="00FA25AA" w:rsidP="00FA25AA">
      <w:pPr>
        <w:ind w:left="284"/>
        <w:jc w:val="both"/>
        <w:rPr>
          <w:rFonts w:ascii="Tahoma" w:hAnsi="Tahoma" w:cs="Tahoma"/>
          <w:sz w:val="16"/>
          <w:szCs w:val="16"/>
        </w:rPr>
      </w:pPr>
    </w:p>
    <w:p w14:paraId="22D2F3BD" w14:textId="77777777" w:rsidR="00FA25AA" w:rsidRPr="009A442B" w:rsidRDefault="00FA25AA" w:rsidP="00FA25AA">
      <w:pPr>
        <w:ind w:left="284"/>
        <w:jc w:val="both"/>
        <w:rPr>
          <w:rFonts w:ascii="Tahoma" w:hAnsi="Tahoma" w:cs="Tahoma"/>
          <w:sz w:val="16"/>
          <w:szCs w:val="16"/>
        </w:rPr>
      </w:pPr>
      <w:r w:rsidRPr="009A442B">
        <w:rPr>
          <w:rFonts w:ascii="Tahoma" w:hAnsi="Tahoma" w:cs="Tahoma"/>
          <w:sz w:val="16"/>
          <w:szCs w:val="16"/>
        </w:rPr>
        <w:t xml:space="preserve">El contratista deberá acompañar las actividades de estabilización y puesta en producción de los equipos de </w:t>
      </w:r>
      <w:proofErr w:type="spellStart"/>
      <w:r w:rsidRPr="009A442B">
        <w:rPr>
          <w:rFonts w:ascii="Tahoma" w:hAnsi="Tahoma" w:cs="Tahoma"/>
          <w:sz w:val="16"/>
          <w:szCs w:val="16"/>
        </w:rPr>
        <w:t>networking</w:t>
      </w:r>
      <w:proofErr w:type="spellEnd"/>
      <w:r w:rsidRPr="009A442B">
        <w:rPr>
          <w:rFonts w:ascii="Tahoma" w:hAnsi="Tahoma" w:cs="Tahoma"/>
          <w:sz w:val="16"/>
          <w:szCs w:val="16"/>
        </w:rPr>
        <w:t>, garantizando su correcta operación e integración con la infraestructura institucional previo al cierre del proceso de implementación.</w:t>
      </w:r>
    </w:p>
    <w:p w14:paraId="11DD6591" w14:textId="77777777" w:rsidR="00FA25AA" w:rsidRPr="009A442B" w:rsidRDefault="00FA25AA" w:rsidP="00FA25AA">
      <w:pPr>
        <w:pStyle w:val="Prrafodelista"/>
        <w:ind w:left="284"/>
        <w:rPr>
          <w:rFonts w:ascii="Tahoma" w:hAnsi="Tahoma" w:cs="Tahoma"/>
          <w:sz w:val="16"/>
          <w:szCs w:val="16"/>
        </w:rPr>
      </w:pPr>
    </w:p>
    <w:p w14:paraId="758E1F39" w14:textId="77777777" w:rsidR="00FA25AA" w:rsidRPr="009A442B" w:rsidRDefault="00FA25AA" w:rsidP="00FA25AA">
      <w:pPr>
        <w:pStyle w:val="Prrafodelista"/>
        <w:numPr>
          <w:ilvl w:val="0"/>
          <w:numId w:val="57"/>
        </w:numPr>
        <w:tabs>
          <w:tab w:val="clear" w:pos="720"/>
          <w:tab w:val="num" w:pos="360"/>
        </w:tabs>
        <w:suppressAutoHyphens w:val="0"/>
        <w:spacing w:after="0"/>
        <w:ind w:left="360"/>
        <w:contextualSpacing/>
        <w:rPr>
          <w:rFonts w:ascii="Tahoma" w:hAnsi="Tahoma" w:cs="Tahoma"/>
          <w:sz w:val="16"/>
          <w:szCs w:val="16"/>
        </w:rPr>
      </w:pPr>
      <w:r w:rsidRPr="009A442B">
        <w:rPr>
          <w:rFonts w:ascii="Tahoma" w:hAnsi="Tahoma" w:cs="Tahoma"/>
          <w:b/>
          <w:bCs/>
          <w:sz w:val="16"/>
          <w:szCs w:val="16"/>
        </w:rPr>
        <w:t xml:space="preserve">Soporte, mantenimiento y actualizaciones: </w:t>
      </w:r>
      <w:bookmarkStart w:id="62" w:name="_Hlk226976908"/>
      <w:r w:rsidRPr="009A442B">
        <w:rPr>
          <w:rFonts w:ascii="Tahoma" w:hAnsi="Tahoma" w:cs="Tahoma"/>
          <w:sz w:val="16"/>
          <w:szCs w:val="16"/>
        </w:rPr>
        <w:t>En caso de resultar adjudicatarios del proceso de contratación que se derive del presente proceso, nos comprometemos a prestar el servicio mediante atención remota (correo electrónico o sistema de tickets), telefónica y, cuando sea requerido, atención en sitio de acuerdo con la criticidad del incidente. El contratista deberá garantizar soporte técnico en esquema 8x5xNBD durante un periodo mínimo de tres (3) años, contados a partir de la puesta en correcto funcionamiento de los equipos.</w:t>
      </w:r>
      <w:bookmarkEnd w:id="62"/>
      <w:r w:rsidRPr="009A442B">
        <w:rPr>
          <w:rFonts w:ascii="Tahoma" w:hAnsi="Tahoma" w:cs="Tahoma"/>
          <w:sz w:val="16"/>
          <w:szCs w:val="16"/>
        </w:rPr>
        <w:t xml:space="preserve"> Durante este periodo se garantizarán las actualizaciones permanentes de los equipos y componentes, incluyendo </w:t>
      </w:r>
      <w:proofErr w:type="spellStart"/>
      <w:r w:rsidRPr="009A442B">
        <w:rPr>
          <w:rFonts w:ascii="Tahoma" w:hAnsi="Tahoma" w:cs="Tahoma"/>
          <w:sz w:val="16"/>
          <w:szCs w:val="16"/>
        </w:rPr>
        <w:t>updates</w:t>
      </w:r>
      <w:proofErr w:type="spellEnd"/>
      <w:r w:rsidRPr="009A442B">
        <w:rPr>
          <w:rFonts w:ascii="Tahoma" w:hAnsi="Tahoma" w:cs="Tahoma"/>
          <w:sz w:val="16"/>
          <w:szCs w:val="16"/>
        </w:rPr>
        <w:t xml:space="preserve"> y </w:t>
      </w:r>
      <w:proofErr w:type="spellStart"/>
      <w:r w:rsidRPr="009A442B">
        <w:rPr>
          <w:rFonts w:ascii="Tahoma" w:hAnsi="Tahoma" w:cs="Tahoma"/>
          <w:sz w:val="16"/>
          <w:szCs w:val="16"/>
        </w:rPr>
        <w:t>upgrades</w:t>
      </w:r>
      <w:proofErr w:type="spellEnd"/>
      <w:r w:rsidRPr="009A442B">
        <w:rPr>
          <w:rFonts w:ascii="Tahoma" w:hAnsi="Tahoma" w:cs="Tahoma"/>
          <w:sz w:val="16"/>
          <w:szCs w:val="16"/>
        </w:rPr>
        <w:t>.</w:t>
      </w:r>
      <w:r w:rsidRPr="009A442B" w:rsidDel="002278E1">
        <w:rPr>
          <w:rFonts w:ascii="Tahoma" w:hAnsi="Tahoma" w:cs="Tahoma"/>
          <w:sz w:val="16"/>
          <w:szCs w:val="16"/>
        </w:rPr>
        <w:t xml:space="preserve"> </w:t>
      </w:r>
      <w:r w:rsidRPr="009A442B">
        <w:rPr>
          <w:rFonts w:ascii="Tahoma" w:hAnsi="Tahoma" w:cs="Tahoma"/>
          <w:sz w:val="16"/>
          <w:szCs w:val="16"/>
        </w:rPr>
        <w:t xml:space="preserve"> </w:t>
      </w:r>
    </w:p>
    <w:p w14:paraId="6850CCB5" w14:textId="77777777" w:rsidR="00FA25AA" w:rsidRPr="009A442B" w:rsidRDefault="00FA25AA" w:rsidP="00FA25AA">
      <w:pPr>
        <w:pStyle w:val="Prrafodelista"/>
        <w:ind w:left="360"/>
        <w:rPr>
          <w:rFonts w:ascii="Tahoma" w:hAnsi="Tahoma" w:cs="Tahoma"/>
          <w:sz w:val="16"/>
          <w:szCs w:val="16"/>
        </w:rPr>
      </w:pPr>
    </w:p>
    <w:p w14:paraId="7ECA3775" w14:textId="77777777" w:rsidR="00FA25AA" w:rsidRPr="009A442B" w:rsidRDefault="00FA25AA" w:rsidP="00FA25AA">
      <w:pPr>
        <w:pStyle w:val="Prrafodelista"/>
        <w:ind w:left="360"/>
        <w:rPr>
          <w:rFonts w:ascii="Tahoma" w:hAnsi="Tahoma" w:cs="Tahoma"/>
          <w:sz w:val="16"/>
          <w:szCs w:val="16"/>
        </w:rPr>
      </w:pPr>
      <w:r w:rsidRPr="009A442B">
        <w:rPr>
          <w:rFonts w:ascii="Tahoma" w:hAnsi="Tahoma" w:cs="Tahoma"/>
          <w:sz w:val="16"/>
          <w:szCs w:val="16"/>
        </w:rPr>
        <w:t>El contratista deberá realizar actividades de mantenimiento preventivo y correctivo orientadas a garantizar la continuidad operativa de los equipos y componentes, incluyendo su revisión, optimización de configuraciones, validación de integraciones y generación de reportes técnicos de las actividades realizadas. Todas las actividades de mantenimiento deberán ser coordinadas previamente con la supervisión del contrato.</w:t>
      </w:r>
    </w:p>
    <w:p w14:paraId="2EBE7F70" w14:textId="77777777" w:rsidR="00FA25AA" w:rsidRPr="009A442B" w:rsidRDefault="00FA25AA" w:rsidP="00FA25AA">
      <w:pPr>
        <w:pStyle w:val="Prrafodelista"/>
        <w:ind w:left="426"/>
        <w:rPr>
          <w:rFonts w:ascii="Tahoma" w:hAnsi="Tahoma" w:cs="Tahoma"/>
          <w:sz w:val="16"/>
          <w:szCs w:val="16"/>
        </w:rPr>
      </w:pPr>
    </w:p>
    <w:p w14:paraId="5D2BAFF2" w14:textId="77777777" w:rsidR="00FA25AA" w:rsidRPr="009A442B" w:rsidRDefault="00FA25AA" w:rsidP="00FA25AA">
      <w:pPr>
        <w:pStyle w:val="Prrafodelista"/>
        <w:spacing w:before="120"/>
        <w:ind w:left="426"/>
        <w:rPr>
          <w:rFonts w:ascii="Tahoma" w:hAnsi="Tahoma" w:cs="Tahoma"/>
          <w:sz w:val="16"/>
          <w:szCs w:val="16"/>
        </w:rPr>
      </w:pPr>
      <w:r w:rsidRPr="009A442B">
        <w:rPr>
          <w:rFonts w:ascii="Tahoma" w:hAnsi="Tahoma" w:cs="Tahoma"/>
          <w:b/>
          <w:bCs/>
          <w:sz w:val="16"/>
          <w:szCs w:val="16"/>
        </w:rPr>
        <w:t xml:space="preserve">Transferencia de conocimiento: </w:t>
      </w:r>
      <w:r w:rsidRPr="009A442B">
        <w:rPr>
          <w:rFonts w:ascii="Tahoma" w:hAnsi="Tahoma" w:cs="Tahoma"/>
          <w:sz w:val="16"/>
          <w:szCs w:val="16"/>
        </w:rPr>
        <w:t>En caso de resultar adjudicatarios del proceso de contratación que se derive del presente proceso, nos comprometemos a realizar actividades de transferencia de conocimiento dirigidas al personal designado por la Supervisión, orientadas a la administración, monitoreo y operación de los equipos y componentes implementados.</w:t>
      </w:r>
    </w:p>
    <w:p w14:paraId="7009C2F5" w14:textId="77777777" w:rsidR="00FA25AA" w:rsidRPr="009A442B" w:rsidRDefault="00FA25AA" w:rsidP="00FA25AA">
      <w:pPr>
        <w:pStyle w:val="Prrafodelista"/>
        <w:spacing w:before="120"/>
        <w:ind w:left="426"/>
        <w:rPr>
          <w:rFonts w:ascii="Tahoma" w:hAnsi="Tahoma" w:cs="Tahoma"/>
          <w:sz w:val="16"/>
          <w:szCs w:val="16"/>
        </w:rPr>
      </w:pPr>
    </w:p>
    <w:p w14:paraId="41892E5C" w14:textId="77777777" w:rsidR="00FA25AA" w:rsidRPr="009A442B" w:rsidRDefault="00FA25AA" w:rsidP="00FA25AA">
      <w:pPr>
        <w:pStyle w:val="Prrafodelista"/>
        <w:spacing w:before="120"/>
        <w:ind w:left="426"/>
        <w:rPr>
          <w:rFonts w:ascii="Tahoma" w:hAnsi="Tahoma" w:cs="Tahoma"/>
          <w:sz w:val="16"/>
          <w:szCs w:val="16"/>
        </w:rPr>
      </w:pPr>
      <w:r w:rsidRPr="009A442B">
        <w:rPr>
          <w:rFonts w:ascii="Tahoma" w:hAnsi="Tahoma" w:cs="Tahoma"/>
          <w:sz w:val="16"/>
          <w:szCs w:val="16"/>
        </w:rPr>
        <w:t>La transferencia de conocimiento deberá contemplar un mínimo de doce (12) horas sobre cada subsistema adquirido y deberá incluir, como mínimo, aspectos relacionados con la arquitectura de la solución, administración de los equipos, análisis de alertas, procedimientos básicos de respuesta a incidentes y buenas prácticas de operación. El contratista deberá suministrar la documentación técnica y el material de apoyo correspondiente.</w:t>
      </w:r>
    </w:p>
    <w:p w14:paraId="46C454EA" w14:textId="77777777" w:rsidR="00FA25AA" w:rsidRPr="009A442B" w:rsidRDefault="00FA25AA" w:rsidP="00FA25AA">
      <w:pPr>
        <w:pStyle w:val="Prrafodelista"/>
        <w:spacing w:before="120"/>
        <w:ind w:left="426"/>
        <w:rPr>
          <w:rFonts w:ascii="Tahoma" w:hAnsi="Tahoma" w:cs="Tahoma"/>
          <w:sz w:val="16"/>
          <w:szCs w:val="16"/>
        </w:rPr>
      </w:pPr>
    </w:p>
    <w:p w14:paraId="74FA7882" w14:textId="77777777" w:rsidR="00FA25AA" w:rsidRPr="009A442B" w:rsidRDefault="00FA25AA" w:rsidP="00FA25AA">
      <w:pPr>
        <w:numPr>
          <w:ilvl w:val="0"/>
          <w:numId w:val="57"/>
        </w:numPr>
        <w:tabs>
          <w:tab w:val="clear" w:pos="720"/>
          <w:tab w:val="num" w:pos="360"/>
        </w:tabs>
        <w:ind w:left="284"/>
        <w:jc w:val="both"/>
        <w:rPr>
          <w:rFonts w:ascii="Tahoma" w:hAnsi="Tahoma" w:cs="Tahoma"/>
          <w:sz w:val="16"/>
          <w:szCs w:val="16"/>
        </w:rPr>
      </w:pPr>
      <w:r w:rsidRPr="009A442B">
        <w:rPr>
          <w:rFonts w:ascii="Tahoma" w:hAnsi="Tahoma" w:cs="Tahoma"/>
          <w:b/>
          <w:bCs/>
          <w:sz w:val="16"/>
          <w:szCs w:val="16"/>
        </w:rPr>
        <w:lastRenderedPageBreak/>
        <w:t>Veracidad de la información:</w:t>
      </w:r>
      <w:r w:rsidRPr="009A442B">
        <w:rPr>
          <w:rFonts w:ascii="Tahoma" w:hAnsi="Tahoma" w:cs="Tahoma"/>
          <w:sz w:val="16"/>
          <w:szCs w:val="16"/>
        </w:rPr>
        <w:t xml:space="preserve"> Declaramos que la información técnica suministrada en nuestra propuesta es veraz, verificable y corresponde a las características reales de los bienes y/o servicios ofrecidos.</w:t>
      </w:r>
    </w:p>
    <w:p w14:paraId="47EE1BD2" w14:textId="77777777" w:rsidR="00FA25AA" w:rsidRPr="009A442B" w:rsidRDefault="00FA25AA" w:rsidP="00FA25AA">
      <w:pPr>
        <w:jc w:val="both"/>
        <w:rPr>
          <w:rFonts w:ascii="Tahoma" w:hAnsi="Tahoma" w:cs="Tahoma"/>
          <w:sz w:val="16"/>
          <w:szCs w:val="16"/>
        </w:rPr>
      </w:pPr>
    </w:p>
    <w:p w14:paraId="14AE263A" w14:textId="77777777" w:rsidR="00FA25AA" w:rsidRPr="009A442B" w:rsidRDefault="00FA25AA" w:rsidP="00FA25AA">
      <w:pPr>
        <w:jc w:val="both"/>
        <w:rPr>
          <w:rFonts w:ascii="Tahoma" w:hAnsi="Tahoma" w:cs="Tahoma"/>
          <w:sz w:val="16"/>
          <w:szCs w:val="16"/>
        </w:rPr>
      </w:pPr>
      <w:r w:rsidRPr="009A442B">
        <w:rPr>
          <w:rFonts w:ascii="Tahoma" w:hAnsi="Tahoma" w:cs="Tahoma"/>
          <w:sz w:val="16"/>
          <w:szCs w:val="16"/>
        </w:rPr>
        <w:t>Atentamente,</w:t>
      </w:r>
    </w:p>
    <w:p w14:paraId="77FD37DD" w14:textId="77777777" w:rsidR="00FA25AA" w:rsidRPr="009A442B" w:rsidRDefault="00FA25AA" w:rsidP="00FA25AA">
      <w:pPr>
        <w:jc w:val="both"/>
        <w:rPr>
          <w:rFonts w:ascii="Tahoma" w:hAnsi="Tahoma" w:cs="Tahoma"/>
          <w:sz w:val="16"/>
          <w:szCs w:val="16"/>
        </w:rPr>
      </w:pPr>
    </w:p>
    <w:p w14:paraId="48550D59" w14:textId="77777777" w:rsidR="00FA25AA" w:rsidRPr="009A442B" w:rsidRDefault="00FA25AA" w:rsidP="00FA25AA">
      <w:pPr>
        <w:jc w:val="both"/>
        <w:rPr>
          <w:rFonts w:ascii="Tahoma" w:hAnsi="Tahoma" w:cs="Tahoma"/>
          <w:sz w:val="16"/>
          <w:szCs w:val="16"/>
        </w:rPr>
      </w:pPr>
      <w:r w:rsidRPr="009A442B">
        <w:rPr>
          <w:rFonts w:ascii="Tahoma" w:hAnsi="Tahoma" w:cs="Tahoma"/>
          <w:sz w:val="16"/>
          <w:szCs w:val="16"/>
        </w:rPr>
        <w:t>Nombre o Razón Social del Proponente: ____________________________</w:t>
      </w:r>
    </w:p>
    <w:p w14:paraId="01EDF71D" w14:textId="77777777" w:rsidR="00FA25AA" w:rsidRPr="009A442B" w:rsidRDefault="00FA25AA" w:rsidP="00FA25AA">
      <w:pPr>
        <w:jc w:val="both"/>
        <w:rPr>
          <w:rFonts w:ascii="Tahoma" w:hAnsi="Tahoma" w:cs="Tahoma"/>
          <w:sz w:val="16"/>
          <w:szCs w:val="16"/>
        </w:rPr>
      </w:pPr>
      <w:r w:rsidRPr="009A442B">
        <w:rPr>
          <w:rFonts w:ascii="Tahoma" w:hAnsi="Tahoma" w:cs="Tahoma"/>
          <w:sz w:val="16"/>
          <w:szCs w:val="16"/>
        </w:rPr>
        <w:t>NIT: __________________________________________________________</w:t>
      </w:r>
    </w:p>
    <w:p w14:paraId="212DB69B" w14:textId="77777777" w:rsidR="00FA25AA" w:rsidRPr="009A442B" w:rsidRDefault="00FA25AA" w:rsidP="00FA25AA">
      <w:pPr>
        <w:jc w:val="both"/>
        <w:rPr>
          <w:rFonts w:ascii="Tahoma" w:hAnsi="Tahoma" w:cs="Tahoma"/>
          <w:sz w:val="16"/>
          <w:szCs w:val="16"/>
        </w:rPr>
      </w:pPr>
      <w:r w:rsidRPr="009A442B">
        <w:rPr>
          <w:rFonts w:ascii="Tahoma" w:hAnsi="Tahoma" w:cs="Tahoma"/>
          <w:sz w:val="16"/>
          <w:szCs w:val="16"/>
        </w:rPr>
        <w:t>Nombre del Representante Legal: __________________________________</w:t>
      </w:r>
    </w:p>
    <w:p w14:paraId="71C30C15" w14:textId="77777777" w:rsidR="00FA25AA" w:rsidRPr="009A442B" w:rsidRDefault="00FA25AA" w:rsidP="00FA25AA">
      <w:pPr>
        <w:jc w:val="both"/>
        <w:rPr>
          <w:rFonts w:ascii="Tahoma" w:hAnsi="Tahoma" w:cs="Tahoma"/>
          <w:sz w:val="16"/>
          <w:szCs w:val="16"/>
        </w:rPr>
      </w:pPr>
      <w:r w:rsidRPr="009A442B">
        <w:rPr>
          <w:rFonts w:ascii="Tahoma" w:hAnsi="Tahoma" w:cs="Tahoma"/>
          <w:sz w:val="16"/>
          <w:szCs w:val="16"/>
        </w:rPr>
        <w:t>C. C. No.: ______________________ De: _____________________________</w:t>
      </w:r>
    </w:p>
    <w:p w14:paraId="62B3862D" w14:textId="77777777" w:rsidR="00FA25AA" w:rsidRPr="009A442B" w:rsidRDefault="00FA25AA" w:rsidP="00FA25AA">
      <w:pPr>
        <w:jc w:val="both"/>
        <w:rPr>
          <w:rFonts w:ascii="Tahoma" w:hAnsi="Tahoma" w:cs="Tahoma"/>
          <w:sz w:val="16"/>
          <w:szCs w:val="16"/>
        </w:rPr>
      </w:pPr>
    </w:p>
    <w:p w14:paraId="1C2F52A1" w14:textId="77777777" w:rsidR="00FA25AA" w:rsidRPr="009A442B" w:rsidRDefault="00FA25AA" w:rsidP="00FA25AA">
      <w:pPr>
        <w:jc w:val="both"/>
        <w:rPr>
          <w:rFonts w:ascii="Tahoma" w:hAnsi="Tahoma" w:cs="Tahoma"/>
          <w:sz w:val="16"/>
          <w:szCs w:val="16"/>
        </w:rPr>
      </w:pPr>
    </w:p>
    <w:p w14:paraId="5E819BA4" w14:textId="77777777" w:rsidR="00FA25AA" w:rsidRPr="009A442B" w:rsidRDefault="00FA25AA" w:rsidP="00FA25AA">
      <w:pPr>
        <w:jc w:val="both"/>
        <w:rPr>
          <w:rFonts w:ascii="Tahoma" w:hAnsi="Tahoma" w:cs="Tahoma"/>
          <w:sz w:val="16"/>
          <w:szCs w:val="16"/>
        </w:rPr>
      </w:pPr>
      <w:r w:rsidRPr="009A442B">
        <w:rPr>
          <w:rFonts w:ascii="Tahoma" w:hAnsi="Tahoma" w:cs="Tahoma"/>
          <w:sz w:val="16"/>
          <w:szCs w:val="16"/>
        </w:rPr>
        <w:t>FIRMA: ________________________________</w:t>
      </w:r>
    </w:p>
    <w:p w14:paraId="2D3CC26A" w14:textId="77777777" w:rsidR="00FA25AA" w:rsidRPr="009A442B" w:rsidRDefault="00FA25AA" w:rsidP="00FA25AA">
      <w:pPr>
        <w:spacing w:after="160" w:line="259" w:lineRule="auto"/>
        <w:jc w:val="both"/>
        <w:rPr>
          <w:rFonts w:ascii="Tahoma" w:hAnsi="Tahoma" w:cs="Tahoma"/>
          <w:sz w:val="16"/>
          <w:szCs w:val="16"/>
        </w:rPr>
      </w:pPr>
    </w:p>
    <w:p w14:paraId="26F38922" w14:textId="77777777" w:rsidR="004510F4" w:rsidRDefault="004510F4">
      <w:pPr>
        <w:spacing w:after="160" w:line="259" w:lineRule="auto"/>
        <w:rPr>
          <w:rFonts w:ascii="Tahoma" w:hAnsi="Tahoma" w:cs="Tahoma"/>
          <w:b/>
          <w:bCs/>
          <w:sz w:val="18"/>
          <w:szCs w:val="18"/>
        </w:rPr>
      </w:pPr>
      <w:r>
        <w:rPr>
          <w:rFonts w:ascii="Tahoma" w:hAnsi="Tahoma" w:cs="Tahoma"/>
          <w:b/>
          <w:bCs/>
          <w:sz w:val="18"/>
          <w:szCs w:val="18"/>
        </w:rPr>
        <w:br w:type="page"/>
      </w:r>
    </w:p>
    <w:p w14:paraId="071C1F72" w14:textId="13F7DD5A" w:rsidR="00DC49E9" w:rsidRPr="001E3F2B" w:rsidRDefault="00DC49E9" w:rsidP="00DC49E9">
      <w:pPr>
        <w:spacing w:after="160" w:line="259" w:lineRule="auto"/>
        <w:jc w:val="center"/>
        <w:rPr>
          <w:rFonts w:ascii="Tahoma" w:hAnsi="Tahoma" w:cs="Tahoma"/>
          <w:b/>
          <w:bCs/>
          <w:sz w:val="18"/>
          <w:szCs w:val="18"/>
        </w:rPr>
      </w:pPr>
      <w:r w:rsidRPr="001E3F2B">
        <w:rPr>
          <w:rFonts w:ascii="Tahoma" w:hAnsi="Tahoma" w:cs="Tahoma"/>
          <w:b/>
          <w:bCs/>
          <w:sz w:val="18"/>
          <w:szCs w:val="18"/>
        </w:rPr>
        <w:lastRenderedPageBreak/>
        <w:t>UNIVERSIDAD DISTRITAL FRANCISCO JOSÉ DE CALDAS</w:t>
      </w:r>
    </w:p>
    <w:p w14:paraId="5CEF0EA9" w14:textId="645C1165" w:rsidR="00DC49E9" w:rsidRPr="001E3F2B" w:rsidRDefault="00DC49E9" w:rsidP="00DC49E9">
      <w:pPr>
        <w:pStyle w:val="Textoindependiente"/>
        <w:spacing w:after="0"/>
        <w:jc w:val="center"/>
        <w:rPr>
          <w:rFonts w:ascii="Tahoma" w:hAnsi="Tahoma" w:cs="Tahoma"/>
          <w:b/>
          <w:spacing w:val="-3"/>
          <w:sz w:val="18"/>
          <w:szCs w:val="18"/>
          <w:lang w:val="es-CO"/>
        </w:rPr>
      </w:pPr>
      <w:r w:rsidRPr="001E3F2B">
        <w:rPr>
          <w:rFonts w:ascii="Tahoma" w:hAnsi="Tahoma" w:cs="Tahoma"/>
          <w:b/>
          <w:spacing w:val="-3"/>
          <w:sz w:val="18"/>
          <w:szCs w:val="18"/>
          <w:lang w:val="es-CO"/>
        </w:rPr>
        <w:t xml:space="preserve">CONVOCATORIA PÚBLICA No. </w:t>
      </w:r>
      <w:r w:rsidR="00CC1B17">
        <w:rPr>
          <w:rFonts w:ascii="Tahoma" w:hAnsi="Tahoma" w:cs="Tahoma"/>
          <w:b/>
          <w:spacing w:val="-3"/>
          <w:sz w:val="18"/>
          <w:szCs w:val="18"/>
          <w:lang w:val="es-CO"/>
        </w:rPr>
        <w:t>008</w:t>
      </w:r>
      <w:r w:rsidRPr="001E3F2B">
        <w:rPr>
          <w:rFonts w:ascii="Tahoma" w:hAnsi="Tahoma" w:cs="Tahoma"/>
          <w:b/>
          <w:spacing w:val="-3"/>
          <w:sz w:val="18"/>
          <w:szCs w:val="18"/>
          <w:lang w:val="es-CO"/>
        </w:rPr>
        <w:t xml:space="preserve"> DE 2026</w:t>
      </w:r>
    </w:p>
    <w:p w14:paraId="41F8F6AD" w14:textId="318FE8F3" w:rsidR="00DC49E9" w:rsidRPr="001E3F2B" w:rsidRDefault="00DC49E9" w:rsidP="00DC49E9">
      <w:pPr>
        <w:pStyle w:val="Ttulo2"/>
        <w:spacing w:before="0"/>
        <w:jc w:val="center"/>
        <w:rPr>
          <w:rFonts w:ascii="Tahoma" w:hAnsi="Tahoma" w:cs="Tahoma"/>
          <w:szCs w:val="22"/>
        </w:rPr>
      </w:pPr>
      <w:bookmarkStart w:id="63" w:name="_Toc236056547"/>
      <w:r w:rsidRPr="001E3F2B">
        <w:rPr>
          <w:rFonts w:ascii="Tahoma" w:hAnsi="Tahoma" w:cs="Tahoma"/>
          <w:sz w:val="18"/>
          <w:szCs w:val="18"/>
          <w:lang w:val="es-CO"/>
        </w:rPr>
        <w:t>ANEXO 1</w:t>
      </w:r>
      <w:r w:rsidR="00A8402A" w:rsidRPr="001E3F2B">
        <w:rPr>
          <w:rFonts w:ascii="Tahoma" w:hAnsi="Tahoma" w:cs="Tahoma"/>
          <w:sz w:val="18"/>
          <w:szCs w:val="18"/>
          <w:lang w:val="es-CO"/>
        </w:rPr>
        <w:t>0</w:t>
      </w:r>
      <w:r w:rsidRPr="001E3F2B">
        <w:rPr>
          <w:rFonts w:ascii="Tahoma" w:hAnsi="Tahoma" w:cs="Tahoma"/>
          <w:sz w:val="18"/>
          <w:szCs w:val="18"/>
          <w:lang w:val="es-CO"/>
        </w:rPr>
        <w:t xml:space="preserve"> REQUERIMIENTOS TÉCNICOS</w:t>
      </w:r>
      <w:bookmarkEnd w:id="63"/>
    </w:p>
    <w:p w14:paraId="5126DA12" w14:textId="77777777" w:rsidR="007152E2" w:rsidRPr="00D836D3" w:rsidRDefault="007152E2" w:rsidP="007152E2">
      <w:pPr>
        <w:jc w:val="both"/>
        <w:rPr>
          <w:rFonts w:ascii="Tahoma" w:hAnsi="Tahoma" w:cs="Tahoma"/>
          <w:sz w:val="16"/>
          <w:szCs w:val="16"/>
        </w:rPr>
      </w:pPr>
      <w:r w:rsidRPr="00D836D3">
        <w:rPr>
          <w:rFonts w:ascii="Tahoma" w:hAnsi="Tahoma" w:cs="Tahoma"/>
          <w:sz w:val="16"/>
          <w:szCs w:val="16"/>
        </w:rPr>
        <w:t>El presente anexo establece las especificaciones técnicas mínimas que deberán cumplir los elementos, dispositivos y componentes de los subsistemas de refrigeración, detección y extinción de incendios. Estos requisitos son de obligatorio cumplimiento y habilitan la evaluación de las propuestas.</w:t>
      </w:r>
    </w:p>
    <w:p w14:paraId="5A88CD4A" w14:textId="77777777" w:rsidR="007152E2" w:rsidRPr="00D836D3" w:rsidRDefault="007152E2" w:rsidP="007152E2">
      <w:pPr>
        <w:jc w:val="both"/>
        <w:rPr>
          <w:rFonts w:ascii="Tahoma" w:hAnsi="Tahoma" w:cs="Tahoma"/>
          <w:sz w:val="16"/>
          <w:szCs w:val="16"/>
        </w:rPr>
      </w:pPr>
    </w:p>
    <w:p w14:paraId="07DAF448" w14:textId="4B5A87E3" w:rsidR="007152E2" w:rsidRDefault="007152E2" w:rsidP="008667D9">
      <w:pPr>
        <w:jc w:val="both"/>
        <w:rPr>
          <w:rFonts w:ascii="Tahoma" w:hAnsi="Tahoma" w:cs="Tahoma"/>
          <w:sz w:val="16"/>
          <w:szCs w:val="16"/>
        </w:rPr>
      </w:pPr>
      <w:r w:rsidRPr="00D836D3">
        <w:rPr>
          <w:rFonts w:ascii="Tahoma" w:hAnsi="Tahoma" w:cs="Tahoma"/>
          <w:sz w:val="16"/>
          <w:szCs w:val="16"/>
        </w:rPr>
        <w:t>Los oferentes deberán presentar su propuesta de manera clara y verificable, indicando la ubicación exacta (número de página o enlace del fabricante) donde se evidencie el cumplimiento de cada requisito. La Universidad verificará dicha información, y el incumplimiento de cualquiera de los requerimientos podrá dar lugar al rechazo de la propuesta.</w:t>
      </w:r>
    </w:p>
    <w:p w14:paraId="2C084206" w14:textId="77777777" w:rsidR="008667D9" w:rsidRPr="008667D9" w:rsidRDefault="008667D9" w:rsidP="008667D9">
      <w:pPr>
        <w:jc w:val="both"/>
        <w:rPr>
          <w:rFonts w:ascii="Tahoma" w:hAnsi="Tahoma" w:cs="Tahoma"/>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7152E2" w:rsidRPr="00D836D3" w14:paraId="4A382D52" w14:textId="77777777" w:rsidTr="0013668E">
        <w:trPr>
          <w:trHeight w:val="350"/>
          <w:tblHeader/>
          <w:jc w:val="center"/>
        </w:trPr>
        <w:tc>
          <w:tcPr>
            <w:tcW w:w="10060" w:type="dxa"/>
            <w:gridSpan w:val="4"/>
            <w:shd w:val="clear" w:color="auto" w:fill="D9D9D9" w:themeFill="background1" w:themeFillShade="D9"/>
            <w:vAlign w:val="center"/>
          </w:tcPr>
          <w:p w14:paraId="75DA13D8" w14:textId="77777777" w:rsidR="007152E2" w:rsidRPr="00D836D3" w:rsidRDefault="007152E2" w:rsidP="0013668E">
            <w:pPr>
              <w:jc w:val="center"/>
              <w:rPr>
                <w:rFonts w:ascii="Tahoma" w:hAnsi="Tahoma" w:cs="Tahoma"/>
                <w:b/>
                <w:bCs/>
                <w:sz w:val="16"/>
                <w:szCs w:val="16"/>
              </w:rPr>
            </w:pPr>
            <w:r w:rsidRPr="00D836D3">
              <w:rPr>
                <w:rFonts w:ascii="Tahoma" w:hAnsi="Tahoma" w:cs="Tahoma"/>
                <w:b/>
                <w:bCs/>
                <w:sz w:val="16"/>
                <w:szCs w:val="16"/>
              </w:rPr>
              <w:t>Requerimientos técnicos mínimos – Switch Core 24 Puertos</w:t>
            </w:r>
          </w:p>
        </w:tc>
      </w:tr>
      <w:tr w:rsidR="007152E2" w:rsidRPr="00D836D3" w14:paraId="10F86342" w14:textId="77777777" w:rsidTr="0013668E">
        <w:trPr>
          <w:trHeight w:val="350"/>
          <w:tblHeader/>
          <w:jc w:val="center"/>
        </w:trPr>
        <w:tc>
          <w:tcPr>
            <w:tcW w:w="704" w:type="dxa"/>
            <w:shd w:val="clear" w:color="auto" w:fill="D9D9D9" w:themeFill="background1" w:themeFillShade="D9"/>
            <w:vAlign w:val="center"/>
          </w:tcPr>
          <w:p w14:paraId="682F7356"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Ítem</w:t>
            </w:r>
          </w:p>
        </w:tc>
        <w:tc>
          <w:tcPr>
            <w:tcW w:w="1707" w:type="dxa"/>
            <w:shd w:val="clear" w:color="auto" w:fill="D9D9D9" w:themeFill="background1" w:themeFillShade="D9"/>
            <w:vAlign w:val="center"/>
          </w:tcPr>
          <w:p w14:paraId="7F688E31"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6923F9D7"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Descripción</w:t>
            </w:r>
          </w:p>
        </w:tc>
        <w:tc>
          <w:tcPr>
            <w:tcW w:w="3250" w:type="dxa"/>
            <w:shd w:val="clear" w:color="auto" w:fill="D9D9D9" w:themeFill="background1" w:themeFillShade="D9"/>
            <w:vAlign w:val="center"/>
          </w:tcPr>
          <w:p w14:paraId="243499AE"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Ubicación en la propuesta / Link a página WEB del fabricante (No. de Página)</w:t>
            </w:r>
          </w:p>
        </w:tc>
      </w:tr>
      <w:tr w:rsidR="007152E2" w:rsidRPr="00D836D3" w14:paraId="08967C7F" w14:textId="77777777" w:rsidTr="0013668E">
        <w:trPr>
          <w:trHeight w:val="350"/>
          <w:jc w:val="center"/>
        </w:trPr>
        <w:tc>
          <w:tcPr>
            <w:tcW w:w="704" w:type="dxa"/>
            <w:vAlign w:val="center"/>
          </w:tcPr>
          <w:p w14:paraId="2404938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w:t>
            </w:r>
          </w:p>
        </w:tc>
        <w:tc>
          <w:tcPr>
            <w:tcW w:w="1707" w:type="dxa"/>
            <w:vAlign w:val="center"/>
          </w:tcPr>
          <w:p w14:paraId="5E9D410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1D42A84"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mínimo 24 puertos Non-</w:t>
            </w:r>
            <w:proofErr w:type="spellStart"/>
            <w:r w:rsidRPr="00D836D3">
              <w:rPr>
                <w:rFonts w:ascii="Tahoma" w:hAnsi="Tahoma" w:cs="Tahoma"/>
                <w:color w:val="000000"/>
                <w:sz w:val="16"/>
                <w:szCs w:val="16"/>
                <w:lang w:eastAsia="es-CO"/>
              </w:rPr>
              <w:t>Blocking</w:t>
            </w:r>
            <w:proofErr w:type="spellEnd"/>
            <w:r w:rsidRPr="00D836D3">
              <w:rPr>
                <w:rFonts w:ascii="Tahoma" w:hAnsi="Tahoma" w:cs="Tahoma"/>
                <w:color w:val="000000"/>
                <w:sz w:val="16"/>
                <w:szCs w:val="16"/>
                <w:lang w:eastAsia="es-CO"/>
              </w:rPr>
              <w:t xml:space="preserve"> para conector LC de fibra multimodo a 1/10/25 Gbps con negociación automática (SFP/SFP+/SFP28)</w:t>
            </w:r>
          </w:p>
        </w:tc>
        <w:tc>
          <w:tcPr>
            <w:tcW w:w="3250" w:type="dxa"/>
          </w:tcPr>
          <w:p w14:paraId="536FF1A7" w14:textId="77777777" w:rsidR="007152E2" w:rsidRPr="00D836D3" w:rsidRDefault="007152E2" w:rsidP="0013668E">
            <w:pPr>
              <w:keepNext/>
              <w:rPr>
                <w:rFonts w:ascii="Tahoma" w:hAnsi="Tahoma" w:cs="Tahoma"/>
                <w:sz w:val="16"/>
                <w:szCs w:val="16"/>
              </w:rPr>
            </w:pPr>
          </w:p>
        </w:tc>
      </w:tr>
      <w:tr w:rsidR="007152E2" w:rsidRPr="00D836D3" w14:paraId="494B13B8" w14:textId="77777777" w:rsidTr="0013668E">
        <w:trPr>
          <w:trHeight w:val="350"/>
          <w:jc w:val="center"/>
        </w:trPr>
        <w:tc>
          <w:tcPr>
            <w:tcW w:w="704" w:type="dxa"/>
            <w:vAlign w:val="center"/>
          </w:tcPr>
          <w:p w14:paraId="1032CC0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w:t>
            </w:r>
          </w:p>
        </w:tc>
        <w:tc>
          <w:tcPr>
            <w:tcW w:w="1707" w:type="dxa"/>
            <w:vAlign w:val="center"/>
          </w:tcPr>
          <w:p w14:paraId="07CA3C1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46F97B1"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tener mínimo 4 puertos 40/100 GE (QSFP+/QSFP28) para </w:t>
            </w:r>
            <w:proofErr w:type="spellStart"/>
            <w:r w:rsidRPr="00D836D3">
              <w:rPr>
                <w:rFonts w:ascii="Tahoma" w:hAnsi="Tahoma" w:cs="Tahoma"/>
                <w:color w:val="000000"/>
                <w:sz w:val="16"/>
                <w:szCs w:val="16"/>
                <w:lang w:eastAsia="es-CO"/>
              </w:rPr>
              <w:t>uplinks</w:t>
            </w:r>
            <w:proofErr w:type="spellEnd"/>
            <w:r w:rsidRPr="00D836D3">
              <w:rPr>
                <w:rFonts w:ascii="Tahoma" w:hAnsi="Tahoma" w:cs="Tahoma"/>
                <w:color w:val="000000"/>
                <w:sz w:val="16"/>
                <w:szCs w:val="16"/>
                <w:lang w:eastAsia="es-CO"/>
              </w:rPr>
              <w:t xml:space="preserve"> de alta velocidad.</w:t>
            </w:r>
          </w:p>
        </w:tc>
        <w:tc>
          <w:tcPr>
            <w:tcW w:w="3250" w:type="dxa"/>
          </w:tcPr>
          <w:p w14:paraId="781B45A0" w14:textId="77777777" w:rsidR="007152E2" w:rsidRPr="00D836D3" w:rsidRDefault="007152E2" w:rsidP="0013668E">
            <w:pPr>
              <w:keepNext/>
              <w:rPr>
                <w:rFonts w:ascii="Tahoma" w:hAnsi="Tahoma" w:cs="Tahoma"/>
                <w:sz w:val="16"/>
                <w:szCs w:val="16"/>
              </w:rPr>
            </w:pPr>
          </w:p>
        </w:tc>
      </w:tr>
      <w:tr w:rsidR="007152E2" w:rsidRPr="00D836D3" w14:paraId="0E9D3EAA" w14:textId="77777777" w:rsidTr="0013668E">
        <w:trPr>
          <w:trHeight w:val="350"/>
          <w:jc w:val="center"/>
        </w:trPr>
        <w:tc>
          <w:tcPr>
            <w:tcW w:w="704" w:type="dxa"/>
            <w:vAlign w:val="center"/>
          </w:tcPr>
          <w:p w14:paraId="604058C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3</w:t>
            </w:r>
          </w:p>
        </w:tc>
        <w:tc>
          <w:tcPr>
            <w:tcW w:w="1707" w:type="dxa"/>
            <w:vAlign w:val="center"/>
          </w:tcPr>
          <w:p w14:paraId="1F9AA974" w14:textId="77777777" w:rsidR="007152E2" w:rsidRPr="00D836D3" w:rsidRDefault="007152E2" w:rsidP="0013668E">
            <w:pPr>
              <w:jc w:val="center"/>
              <w:rPr>
                <w:rFonts w:ascii="Tahoma" w:hAnsi="Tahoma" w:cs="Tahoma"/>
                <w:sz w:val="16"/>
                <w:szCs w:val="16"/>
              </w:rPr>
            </w:pPr>
            <w:r w:rsidRPr="00D836D3">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0B6394D8"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soportar configuraciones de apilamiento virtual, que permita unificar mínimo dos (2) unidades de switches de Core/distribución como si fueran el mismo switch lógico.</w:t>
            </w:r>
          </w:p>
        </w:tc>
        <w:tc>
          <w:tcPr>
            <w:tcW w:w="3250" w:type="dxa"/>
          </w:tcPr>
          <w:p w14:paraId="0651E3CF" w14:textId="77777777" w:rsidR="007152E2" w:rsidRPr="00D836D3" w:rsidRDefault="007152E2" w:rsidP="0013668E">
            <w:pPr>
              <w:keepNext/>
              <w:rPr>
                <w:rFonts w:ascii="Tahoma" w:hAnsi="Tahoma" w:cs="Tahoma"/>
                <w:sz w:val="16"/>
                <w:szCs w:val="16"/>
              </w:rPr>
            </w:pPr>
          </w:p>
        </w:tc>
      </w:tr>
      <w:tr w:rsidR="007152E2" w:rsidRPr="00D836D3" w14:paraId="160808F9" w14:textId="77777777" w:rsidTr="0013668E">
        <w:trPr>
          <w:trHeight w:val="350"/>
          <w:jc w:val="center"/>
        </w:trPr>
        <w:tc>
          <w:tcPr>
            <w:tcW w:w="704" w:type="dxa"/>
            <w:vAlign w:val="center"/>
          </w:tcPr>
          <w:p w14:paraId="4179B7A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4</w:t>
            </w:r>
          </w:p>
        </w:tc>
        <w:tc>
          <w:tcPr>
            <w:tcW w:w="1707" w:type="dxa"/>
            <w:vAlign w:val="center"/>
          </w:tcPr>
          <w:p w14:paraId="75876ED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7B3FA88"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Debe permitir configurar, soportar e incluir las licencias para habilitar o configurar los protocolos:</w:t>
            </w:r>
          </w:p>
          <w:p w14:paraId="7E9F17BB"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OSPFv3</w:t>
            </w:r>
          </w:p>
          <w:p w14:paraId="385E6974"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VRRPv3</w:t>
            </w:r>
          </w:p>
          <w:p w14:paraId="19005F2F"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BGPv4</w:t>
            </w:r>
          </w:p>
          <w:p w14:paraId="3E5051F6"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ARP</w:t>
            </w:r>
          </w:p>
          <w:p w14:paraId="2A651393"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IGMPv3</w:t>
            </w:r>
          </w:p>
          <w:p w14:paraId="02ACB3A4"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SNMPv3</w:t>
            </w:r>
          </w:p>
          <w:p w14:paraId="367447C3"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DHCP Server</w:t>
            </w:r>
          </w:p>
          <w:p w14:paraId="25F1CBA0"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 xml:space="preserve">DHCP </w:t>
            </w:r>
            <w:proofErr w:type="spellStart"/>
            <w:r w:rsidRPr="00D836D3">
              <w:rPr>
                <w:rFonts w:ascii="Tahoma" w:hAnsi="Tahoma" w:cs="Tahoma"/>
                <w:color w:val="000000"/>
                <w:sz w:val="16"/>
                <w:szCs w:val="16"/>
                <w:lang w:eastAsia="es-CO"/>
              </w:rPr>
              <w:t>relay</w:t>
            </w:r>
            <w:proofErr w:type="spellEnd"/>
          </w:p>
          <w:p w14:paraId="481D840E"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NTP</w:t>
            </w:r>
          </w:p>
          <w:p w14:paraId="2F5FD924"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Enrutamiento estático</w:t>
            </w:r>
          </w:p>
          <w:p w14:paraId="0B19FB92"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Enrutamiento virtual (VRF)</w:t>
            </w:r>
          </w:p>
          <w:p w14:paraId="7ED4BA12"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EVPN con VXLAN</w:t>
            </w:r>
          </w:p>
          <w:p w14:paraId="41F340EC"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SSH v2</w:t>
            </w:r>
          </w:p>
          <w:p w14:paraId="2C0E654B" w14:textId="77777777" w:rsidR="007152E2" w:rsidRPr="00D836D3" w:rsidRDefault="007152E2" w:rsidP="007152E2">
            <w:pPr>
              <w:pStyle w:val="Prrafodelista"/>
              <w:numPr>
                <w:ilvl w:val="0"/>
                <w:numId w:val="11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ACL (IPv4 e IPv6)</w:t>
            </w:r>
          </w:p>
        </w:tc>
        <w:tc>
          <w:tcPr>
            <w:tcW w:w="3250" w:type="dxa"/>
          </w:tcPr>
          <w:p w14:paraId="3F50B3A1" w14:textId="77777777" w:rsidR="007152E2" w:rsidRPr="00D836D3" w:rsidRDefault="007152E2" w:rsidP="0013668E">
            <w:pPr>
              <w:keepNext/>
              <w:rPr>
                <w:rFonts w:ascii="Tahoma" w:hAnsi="Tahoma" w:cs="Tahoma"/>
                <w:sz w:val="16"/>
                <w:szCs w:val="16"/>
              </w:rPr>
            </w:pPr>
          </w:p>
        </w:tc>
      </w:tr>
      <w:tr w:rsidR="007152E2" w:rsidRPr="00D836D3" w14:paraId="3795883A" w14:textId="77777777" w:rsidTr="0013668E">
        <w:trPr>
          <w:trHeight w:val="350"/>
          <w:jc w:val="center"/>
        </w:trPr>
        <w:tc>
          <w:tcPr>
            <w:tcW w:w="704" w:type="dxa"/>
            <w:vAlign w:val="center"/>
          </w:tcPr>
          <w:p w14:paraId="4D4CF7F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5</w:t>
            </w:r>
          </w:p>
        </w:tc>
        <w:tc>
          <w:tcPr>
            <w:tcW w:w="1707" w:type="dxa"/>
            <w:vAlign w:val="center"/>
          </w:tcPr>
          <w:p w14:paraId="1CD2CCA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E02D6E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DRAM mínima 16 GB.</w:t>
            </w:r>
          </w:p>
        </w:tc>
        <w:tc>
          <w:tcPr>
            <w:tcW w:w="3250" w:type="dxa"/>
          </w:tcPr>
          <w:p w14:paraId="2DFBFFEA" w14:textId="77777777" w:rsidR="007152E2" w:rsidRPr="00D836D3" w:rsidRDefault="007152E2" w:rsidP="0013668E">
            <w:pPr>
              <w:keepNext/>
              <w:rPr>
                <w:rFonts w:ascii="Tahoma" w:hAnsi="Tahoma" w:cs="Tahoma"/>
                <w:sz w:val="16"/>
                <w:szCs w:val="16"/>
              </w:rPr>
            </w:pPr>
          </w:p>
        </w:tc>
      </w:tr>
      <w:tr w:rsidR="007152E2" w:rsidRPr="00D836D3" w14:paraId="5010DCB2" w14:textId="77777777" w:rsidTr="0013668E">
        <w:trPr>
          <w:trHeight w:val="350"/>
          <w:jc w:val="center"/>
        </w:trPr>
        <w:tc>
          <w:tcPr>
            <w:tcW w:w="704" w:type="dxa"/>
            <w:vAlign w:val="center"/>
          </w:tcPr>
          <w:p w14:paraId="7E97F93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6</w:t>
            </w:r>
          </w:p>
        </w:tc>
        <w:tc>
          <w:tcPr>
            <w:tcW w:w="1707" w:type="dxa"/>
            <w:vAlign w:val="center"/>
          </w:tcPr>
          <w:p w14:paraId="27401B7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16A09C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FLASH mínima 16 GB.</w:t>
            </w:r>
          </w:p>
        </w:tc>
        <w:tc>
          <w:tcPr>
            <w:tcW w:w="3250" w:type="dxa"/>
          </w:tcPr>
          <w:p w14:paraId="3C0612ED" w14:textId="77777777" w:rsidR="007152E2" w:rsidRPr="00D836D3" w:rsidRDefault="007152E2" w:rsidP="0013668E">
            <w:pPr>
              <w:keepNext/>
              <w:rPr>
                <w:rFonts w:ascii="Tahoma" w:hAnsi="Tahoma" w:cs="Tahoma"/>
                <w:sz w:val="16"/>
                <w:szCs w:val="16"/>
              </w:rPr>
            </w:pPr>
          </w:p>
        </w:tc>
      </w:tr>
      <w:tr w:rsidR="007152E2" w:rsidRPr="00D836D3" w14:paraId="108BBA3B" w14:textId="77777777" w:rsidTr="0013668E">
        <w:trPr>
          <w:trHeight w:val="350"/>
          <w:jc w:val="center"/>
        </w:trPr>
        <w:tc>
          <w:tcPr>
            <w:tcW w:w="704" w:type="dxa"/>
            <w:vAlign w:val="center"/>
          </w:tcPr>
          <w:p w14:paraId="31EF874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7</w:t>
            </w:r>
          </w:p>
        </w:tc>
        <w:tc>
          <w:tcPr>
            <w:tcW w:w="1707" w:type="dxa"/>
            <w:vAlign w:val="center"/>
          </w:tcPr>
          <w:p w14:paraId="4D24CCB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7CE44E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w:t>
            </w:r>
            <w:r w:rsidRPr="00D836D3">
              <w:rPr>
                <w:rFonts w:ascii="Tahoma" w:hAnsi="Tahoma" w:cs="Tahoma"/>
                <w:i/>
                <w:iCs/>
                <w:color w:val="000000"/>
                <w:sz w:val="16"/>
                <w:szCs w:val="16"/>
                <w:lang w:eastAsia="es-CO"/>
              </w:rPr>
              <w:t>non-</w:t>
            </w:r>
            <w:proofErr w:type="spellStart"/>
            <w:r w:rsidRPr="00D836D3">
              <w:rPr>
                <w:rFonts w:ascii="Tahoma" w:hAnsi="Tahoma" w:cs="Tahoma"/>
                <w:i/>
                <w:iCs/>
                <w:color w:val="000000"/>
                <w:sz w:val="16"/>
                <w:szCs w:val="16"/>
                <w:lang w:eastAsia="es-CO"/>
              </w:rPr>
              <w:t>blocking</w:t>
            </w:r>
            <w:proofErr w:type="spellEnd"/>
            <w:r w:rsidRPr="00D836D3">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D836D3">
              <w:rPr>
                <w:rFonts w:ascii="Tahoma" w:hAnsi="Tahoma" w:cs="Tahoma"/>
                <w:color w:val="000000"/>
                <w:sz w:val="16"/>
                <w:szCs w:val="16"/>
                <w:lang w:eastAsia="es-CO"/>
              </w:rPr>
              <w:t>sobresubscripción</w:t>
            </w:r>
            <w:proofErr w:type="spellEnd"/>
            <w:r w:rsidRPr="00D836D3">
              <w:rPr>
                <w:rFonts w:ascii="Tahoma" w:hAnsi="Tahoma" w:cs="Tahoma"/>
                <w:color w:val="000000"/>
                <w:sz w:val="16"/>
                <w:szCs w:val="16"/>
                <w:lang w:eastAsia="es-CO"/>
              </w:rPr>
              <w:t xml:space="preserve">, es decir que el equipo soporte mínimo 2.0 </w:t>
            </w:r>
            <w:proofErr w:type="spellStart"/>
            <w:r w:rsidRPr="00D836D3">
              <w:rPr>
                <w:rFonts w:ascii="Tahoma" w:hAnsi="Tahoma" w:cs="Tahoma"/>
                <w:color w:val="000000"/>
                <w:sz w:val="16"/>
                <w:szCs w:val="16"/>
                <w:lang w:eastAsia="es-CO"/>
              </w:rPr>
              <w:t>Tbps</w:t>
            </w:r>
            <w:proofErr w:type="spellEnd"/>
            <w:r w:rsidRPr="00D836D3">
              <w:rPr>
                <w:rFonts w:ascii="Tahoma" w:hAnsi="Tahoma" w:cs="Tahoma"/>
                <w:color w:val="000000"/>
                <w:sz w:val="16"/>
                <w:szCs w:val="16"/>
                <w:lang w:eastAsia="es-CO"/>
              </w:rPr>
              <w:t xml:space="preserve"> en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w:t>
            </w:r>
          </w:p>
        </w:tc>
        <w:tc>
          <w:tcPr>
            <w:tcW w:w="3250" w:type="dxa"/>
          </w:tcPr>
          <w:p w14:paraId="5F350849" w14:textId="77777777" w:rsidR="007152E2" w:rsidRPr="00D836D3" w:rsidRDefault="007152E2" w:rsidP="0013668E">
            <w:pPr>
              <w:keepNext/>
              <w:rPr>
                <w:rFonts w:ascii="Tahoma" w:hAnsi="Tahoma" w:cs="Tahoma"/>
                <w:sz w:val="16"/>
                <w:szCs w:val="16"/>
              </w:rPr>
            </w:pPr>
          </w:p>
        </w:tc>
      </w:tr>
      <w:tr w:rsidR="007152E2" w:rsidRPr="00D836D3" w14:paraId="0E25155B" w14:textId="77777777" w:rsidTr="0013668E">
        <w:trPr>
          <w:trHeight w:val="350"/>
          <w:jc w:val="center"/>
        </w:trPr>
        <w:tc>
          <w:tcPr>
            <w:tcW w:w="704" w:type="dxa"/>
            <w:vAlign w:val="center"/>
          </w:tcPr>
          <w:p w14:paraId="5B74178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8</w:t>
            </w:r>
          </w:p>
        </w:tc>
        <w:tc>
          <w:tcPr>
            <w:tcW w:w="1707" w:type="dxa"/>
            <w:vAlign w:val="center"/>
          </w:tcPr>
          <w:p w14:paraId="0FB6F1A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8607CAF"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Los equipos deben poder realizar apilamiento (agrupación o chasis virtual) por medio de cable y módulos propios del fabricante requeridos para su correcto funcionamiento y deberán ser incluidos.</w:t>
            </w:r>
          </w:p>
        </w:tc>
        <w:tc>
          <w:tcPr>
            <w:tcW w:w="3250" w:type="dxa"/>
          </w:tcPr>
          <w:p w14:paraId="289C458E" w14:textId="77777777" w:rsidR="007152E2" w:rsidRPr="00D836D3" w:rsidRDefault="007152E2" w:rsidP="0013668E">
            <w:pPr>
              <w:keepNext/>
              <w:rPr>
                <w:rFonts w:ascii="Tahoma" w:hAnsi="Tahoma" w:cs="Tahoma"/>
                <w:sz w:val="16"/>
                <w:szCs w:val="16"/>
              </w:rPr>
            </w:pPr>
          </w:p>
        </w:tc>
      </w:tr>
      <w:tr w:rsidR="007152E2" w:rsidRPr="00D836D3" w14:paraId="7EEC4836" w14:textId="77777777" w:rsidTr="0013668E">
        <w:trPr>
          <w:trHeight w:val="350"/>
          <w:jc w:val="center"/>
        </w:trPr>
        <w:tc>
          <w:tcPr>
            <w:tcW w:w="704" w:type="dxa"/>
            <w:vAlign w:val="center"/>
          </w:tcPr>
          <w:p w14:paraId="3FB1037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9</w:t>
            </w:r>
          </w:p>
        </w:tc>
        <w:tc>
          <w:tcPr>
            <w:tcW w:w="1707" w:type="dxa"/>
            <w:vAlign w:val="center"/>
          </w:tcPr>
          <w:p w14:paraId="04DE1FE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879D10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32000 direcciones MAC.</w:t>
            </w:r>
          </w:p>
        </w:tc>
        <w:tc>
          <w:tcPr>
            <w:tcW w:w="3250" w:type="dxa"/>
          </w:tcPr>
          <w:p w14:paraId="5455E984" w14:textId="77777777" w:rsidR="007152E2" w:rsidRPr="00D836D3" w:rsidRDefault="007152E2" w:rsidP="0013668E">
            <w:pPr>
              <w:keepNext/>
              <w:rPr>
                <w:rFonts w:ascii="Tahoma" w:hAnsi="Tahoma" w:cs="Tahoma"/>
                <w:sz w:val="16"/>
                <w:szCs w:val="16"/>
              </w:rPr>
            </w:pPr>
          </w:p>
        </w:tc>
      </w:tr>
      <w:tr w:rsidR="007152E2" w:rsidRPr="00D836D3" w14:paraId="6DF3DA5C" w14:textId="77777777" w:rsidTr="0013668E">
        <w:trPr>
          <w:trHeight w:val="350"/>
          <w:jc w:val="center"/>
        </w:trPr>
        <w:tc>
          <w:tcPr>
            <w:tcW w:w="704" w:type="dxa"/>
            <w:vAlign w:val="center"/>
          </w:tcPr>
          <w:p w14:paraId="499B48F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10</w:t>
            </w:r>
          </w:p>
        </w:tc>
        <w:tc>
          <w:tcPr>
            <w:tcW w:w="1707" w:type="dxa"/>
            <w:vAlign w:val="center"/>
          </w:tcPr>
          <w:p w14:paraId="654ADD4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417094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Soportar mínimo 16000 rutas </w:t>
            </w:r>
            <w:proofErr w:type="spellStart"/>
            <w:r w:rsidRPr="00D836D3">
              <w:rPr>
                <w:rFonts w:ascii="Tahoma" w:hAnsi="Tahoma" w:cs="Tahoma"/>
                <w:color w:val="000000"/>
                <w:sz w:val="16"/>
                <w:szCs w:val="16"/>
                <w:lang w:eastAsia="es-CO"/>
              </w:rPr>
              <w:t>Multicast</w:t>
            </w:r>
            <w:proofErr w:type="spellEnd"/>
            <w:r w:rsidRPr="00D836D3">
              <w:rPr>
                <w:rFonts w:ascii="Tahoma" w:hAnsi="Tahoma" w:cs="Tahoma"/>
                <w:color w:val="000000"/>
                <w:sz w:val="16"/>
                <w:szCs w:val="16"/>
                <w:lang w:eastAsia="es-CO"/>
              </w:rPr>
              <w:t xml:space="preserve"> IPv4 y mínimo 16000 rutas </w:t>
            </w:r>
            <w:proofErr w:type="spellStart"/>
            <w:r w:rsidRPr="00D836D3">
              <w:rPr>
                <w:rFonts w:ascii="Tahoma" w:hAnsi="Tahoma" w:cs="Tahoma"/>
                <w:color w:val="000000"/>
                <w:sz w:val="16"/>
                <w:szCs w:val="16"/>
                <w:lang w:eastAsia="es-CO"/>
              </w:rPr>
              <w:t>Multicast</w:t>
            </w:r>
            <w:proofErr w:type="spellEnd"/>
            <w:r w:rsidRPr="00D836D3">
              <w:rPr>
                <w:rFonts w:ascii="Tahoma" w:hAnsi="Tahoma" w:cs="Tahoma"/>
                <w:color w:val="000000"/>
                <w:sz w:val="16"/>
                <w:szCs w:val="16"/>
                <w:lang w:eastAsia="es-CO"/>
              </w:rPr>
              <w:t xml:space="preserve"> IPv6.</w:t>
            </w:r>
          </w:p>
        </w:tc>
        <w:tc>
          <w:tcPr>
            <w:tcW w:w="3250" w:type="dxa"/>
          </w:tcPr>
          <w:p w14:paraId="02CC2D55" w14:textId="77777777" w:rsidR="007152E2" w:rsidRPr="00D836D3" w:rsidRDefault="007152E2" w:rsidP="0013668E">
            <w:pPr>
              <w:keepNext/>
              <w:rPr>
                <w:rFonts w:ascii="Tahoma" w:hAnsi="Tahoma" w:cs="Tahoma"/>
                <w:sz w:val="16"/>
                <w:szCs w:val="16"/>
              </w:rPr>
            </w:pPr>
          </w:p>
        </w:tc>
      </w:tr>
      <w:tr w:rsidR="007152E2" w:rsidRPr="00D836D3" w14:paraId="4DFD7401" w14:textId="77777777" w:rsidTr="0013668E">
        <w:trPr>
          <w:trHeight w:val="350"/>
          <w:jc w:val="center"/>
        </w:trPr>
        <w:tc>
          <w:tcPr>
            <w:tcW w:w="704" w:type="dxa"/>
            <w:vAlign w:val="center"/>
          </w:tcPr>
          <w:p w14:paraId="3F0CFC6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11</w:t>
            </w:r>
          </w:p>
        </w:tc>
        <w:tc>
          <w:tcPr>
            <w:tcW w:w="1707" w:type="dxa"/>
            <w:vAlign w:val="center"/>
          </w:tcPr>
          <w:p w14:paraId="703AD08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B5DD8B4"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Soporte de Dual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 xml:space="preserve"> para IPv4/IPv6</w:t>
            </w:r>
          </w:p>
        </w:tc>
        <w:tc>
          <w:tcPr>
            <w:tcW w:w="3250" w:type="dxa"/>
          </w:tcPr>
          <w:p w14:paraId="7A4F4455" w14:textId="77777777" w:rsidR="007152E2" w:rsidRPr="00D836D3" w:rsidRDefault="007152E2" w:rsidP="0013668E">
            <w:pPr>
              <w:keepNext/>
              <w:rPr>
                <w:rFonts w:ascii="Tahoma" w:hAnsi="Tahoma" w:cs="Tahoma"/>
                <w:sz w:val="16"/>
                <w:szCs w:val="16"/>
              </w:rPr>
            </w:pPr>
          </w:p>
        </w:tc>
      </w:tr>
      <w:tr w:rsidR="007152E2" w:rsidRPr="00D836D3" w14:paraId="7624F188" w14:textId="77777777" w:rsidTr="0013668E">
        <w:trPr>
          <w:trHeight w:val="350"/>
          <w:jc w:val="center"/>
        </w:trPr>
        <w:tc>
          <w:tcPr>
            <w:tcW w:w="704" w:type="dxa"/>
            <w:vAlign w:val="center"/>
          </w:tcPr>
          <w:p w14:paraId="0F581F6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12</w:t>
            </w:r>
          </w:p>
        </w:tc>
        <w:tc>
          <w:tcPr>
            <w:tcW w:w="1707" w:type="dxa"/>
            <w:vAlign w:val="center"/>
          </w:tcPr>
          <w:p w14:paraId="42B9B8D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9F4E4B3"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tcPr>
          <w:p w14:paraId="72F683A3" w14:textId="77777777" w:rsidR="007152E2" w:rsidRPr="00D836D3" w:rsidRDefault="007152E2" w:rsidP="0013668E">
            <w:pPr>
              <w:keepNext/>
              <w:rPr>
                <w:rFonts w:ascii="Tahoma" w:hAnsi="Tahoma" w:cs="Tahoma"/>
                <w:sz w:val="16"/>
                <w:szCs w:val="16"/>
              </w:rPr>
            </w:pPr>
          </w:p>
        </w:tc>
      </w:tr>
      <w:tr w:rsidR="007152E2" w:rsidRPr="00D836D3" w14:paraId="246787E0" w14:textId="77777777" w:rsidTr="0013668E">
        <w:trPr>
          <w:trHeight w:val="350"/>
          <w:jc w:val="center"/>
        </w:trPr>
        <w:tc>
          <w:tcPr>
            <w:tcW w:w="704" w:type="dxa"/>
            <w:vAlign w:val="center"/>
          </w:tcPr>
          <w:p w14:paraId="0252EF3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13</w:t>
            </w:r>
          </w:p>
        </w:tc>
        <w:tc>
          <w:tcPr>
            <w:tcW w:w="1707" w:type="dxa"/>
          </w:tcPr>
          <w:p w14:paraId="42AFA76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7B5405B"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 xml:space="preserve">Debe soportar las siguientes funcionalidades de enrutamiento para </w:t>
            </w:r>
            <w:proofErr w:type="spellStart"/>
            <w:r w:rsidRPr="00D836D3">
              <w:rPr>
                <w:rFonts w:ascii="Tahoma" w:hAnsi="Tahoma" w:cs="Tahoma"/>
                <w:color w:val="000000"/>
                <w:sz w:val="16"/>
                <w:szCs w:val="16"/>
                <w:lang w:eastAsia="es-CO"/>
              </w:rPr>
              <w:t>multicast</w:t>
            </w:r>
            <w:proofErr w:type="spellEnd"/>
            <w:r w:rsidRPr="00D836D3">
              <w:rPr>
                <w:rFonts w:ascii="Tahoma" w:hAnsi="Tahoma" w:cs="Tahoma"/>
                <w:color w:val="000000"/>
                <w:sz w:val="16"/>
                <w:szCs w:val="16"/>
                <w:lang w:eastAsia="es-CO"/>
              </w:rPr>
              <w:t xml:space="preserve"> en IPv6:</w:t>
            </w:r>
          </w:p>
          <w:p w14:paraId="2F72C72A" w14:textId="77777777" w:rsidR="007152E2" w:rsidRPr="00D836D3" w:rsidRDefault="007152E2" w:rsidP="007152E2">
            <w:pPr>
              <w:pStyle w:val="Prrafodelista"/>
              <w:numPr>
                <w:ilvl w:val="0"/>
                <w:numId w:val="112"/>
              </w:numPr>
              <w:suppressAutoHyphens w:val="0"/>
              <w:spacing w:after="0"/>
              <w:ind w:right="49"/>
              <w:rPr>
                <w:rFonts w:ascii="Tahoma" w:hAnsi="Tahoma" w:cs="Tahoma"/>
                <w:color w:val="000000"/>
                <w:sz w:val="16"/>
                <w:szCs w:val="16"/>
                <w:lang w:eastAsia="es-CO"/>
              </w:rPr>
            </w:pPr>
            <w:proofErr w:type="spellStart"/>
            <w:r w:rsidRPr="00D836D3">
              <w:rPr>
                <w:rFonts w:ascii="Tahoma" w:hAnsi="Tahoma" w:cs="Tahoma"/>
                <w:color w:val="000000"/>
                <w:sz w:val="16"/>
                <w:szCs w:val="16"/>
                <w:lang w:eastAsia="es-CO"/>
              </w:rPr>
              <w:lastRenderedPageBreak/>
              <w:t>Protocol</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Independent</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Multicast</w:t>
            </w:r>
            <w:proofErr w:type="spellEnd"/>
          </w:p>
          <w:p w14:paraId="614F6382" w14:textId="77777777" w:rsidR="007152E2" w:rsidRPr="00D836D3" w:rsidRDefault="007152E2" w:rsidP="007152E2">
            <w:pPr>
              <w:pStyle w:val="Prrafodelista"/>
              <w:numPr>
                <w:ilvl w:val="0"/>
                <w:numId w:val="112"/>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PIM in Source Specific Multicast (PIM-SSM)</w:t>
            </w:r>
          </w:p>
        </w:tc>
        <w:tc>
          <w:tcPr>
            <w:tcW w:w="3250" w:type="dxa"/>
          </w:tcPr>
          <w:p w14:paraId="3DA9567B" w14:textId="77777777" w:rsidR="007152E2" w:rsidRPr="00D836D3" w:rsidRDefault="007152E2" w:rsidP="0013668E">
            <w:pPr>
              <w:keepNext/>
              <w:rPr>
                <w:rFonts w:ascii="Tahoma" w:hAnsi="Tahoma" w:cs="Tahoma"/>
                <w:sz w:val="16"/>
                <w:szCs w:val="16"/>
                <w:lang w:val="en-US"/>
              </w:rPr>
            </w:pPr>
          </w:p>
        </w:tc>
      </w:tr>
      <w:tr w:rsidR="007152E2" w:rsidRPr="00D836D3" w14:paraId="24429B61" w14:textId="77777777" w:rsidTr="0013668E">
        <w:trPr>
          <w:trHeight w:val="350"/>
          <w:jc w:val="center"/>
        </w:trPr>
        <w:tc>
          <w:tcPr>
            <w:tcW w:w="704" w:type="dxa"/>
            <w:vAlign w:val="center"/>
          </w:tcPr>
          <w:p w14:paraId="32D4520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14</w:t>
            </w:r>
          </w:p>
        </w:tc>
        <w:tc>
          <w:tcPr>
            <w:tcW w:w="1707" w:type="dxa"/>
          </w:tcPr>
          <w:p w14:paraId="165B8C1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11B2FD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64000 rutas IPv4 ARP</w:t>
            </w:r>
          </w:p>
        </w:tc>
        <w:tc>
          <w:tcPr>
            <w:tcW w:w="3250" w:type="dxa"/>
          </w:tcPr>
          <w:p w14:paraId="1B0830BE" w14:textId="77777777" w:rsidR="007152E2" w:rsidRPr="00D836D3" w:rsidRDefault="007152E2" w:rsidP="0013668E">
            <w:pPr>
              <w:keepNext/>
              <w:rPr>
                <w:rFonts w:ascii="Tahoma" w:hAnsi="Tahoma" w:cs="Tahoma"/>
                <w:sz w:val="16"/>
                <w:szCs w:val="16"/>
              </w:rPr>
            </w:pPr>
          </w:p>
        </w:tc>
      </w:tr>
      <w:tr w:rsidR="007152E2" w:rsidRPr="00D836D3" w14:paraId="7AF6EBE8" w14:textId="77777777" w:rsidTr="0013668E">
        <w:trPr>
          <w:trHeight w:val="350"/>
          <w:jc w:val="center"/>
        </w:trPr>
        <w:tc>
          <w:tcPr>
            <w:tcW w:w="704" w:type="dxa"/>
            <w:vAlign w:val="center"/>
          </w:tcPr>
          <w:p w14:paraId="2A4F8E1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15</w:t>
            </w:r>
          </w:p>
        </w:tc>
        <w:tc>
          <w:tcPr>
            <w:tcW w:w="1707" w:type="dxa"/>
          </w:tcPr>
          <w:p w14:paraId="490BB90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1C5970F"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4000 VLAN ID.</w:t>
            </w:r>
          </w:p>
        </w:tc>
        <w:tc>
          <w:tcPr>
            <w:tcW w:w="3250" w:type="dxa"/>
          </w:tcPr>
          <w:p w14:paraId="7440F4A9" w14:textId="77777777" w:rsidR="007152E2" w:rsidRPr="00D836D3" w:rsidRDefault="007152E2" w:rsidP="0013668E">
            <w:pPr>
              <w:keepNext/>
              <w:rPr>
                <w:rFonts w:ascii="Tahoma" w:hAnsi="Tahoma" w:cs="Tahoma"/>
                <w:sz w:val="16"/>
                <w:szCs w:val="16"/>
              </w:rPr>
            </w:pPr>
          </w:p>
        </w:tc>
      </w:tr>
      <w:tr w:rsidR="007152E2" w:rsidRPr="00D836D3" w14:paraId="0EB455B6" w14:textId="77777777" w:rsidTr="0013668E">
        <w:trPr>
          <w:trHeight w:val="350"/>
          <w:jc w:val="center"/>
        </w:trPr>
        <w:tc>
          <w:tcPr>
            <w:tcW w:w="704" w:type="dxa"/>
            <w:vAlign w:val="center"/>
          </w:tcPr>
          <w:p w14:paraId="6DC50E8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16</w:t>
            </w:r>
          </w:p>
        </w:tc>
        <w:tc>
          <w:tcPr>
            <w:tcW w:w="1707" w:type="dxa"/>
          </w:tcPr>
          <w:p w14:paraId="3BCA420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95303C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soportar Jumbo </w:t>
            </w:r>
            <w:proofErr w:type="spellStart"/>
            <w:r w:rsidRPr="00D836D3">
              <w:rPr>
                <w:rFonts w:ascii="Tahoma" w:hAnsi="Tahoma" w:cs="Tahoma"/>
                <w:color w:val="000000"/>
                <w:sz w:val="16"/>
                <w:szCs w:val="16"/>
                <w:lang w:eastAsia="es-CO"/>
              </w:rPr>
              <w:t>frame</w:t>
            </w:r>
            <w:proofErr w:type="spellEnd"/>
            <w:r w:rsidRPr="00D836D3">
              <w:rPr>
                <w:rFonts w:ascii="Tahoma" w:hAnsi="Tahoma" w:cs="Tahoma"/>
                <w:color w:val="000000"/>
                <w:sz w:val="16"/>
                <w:szCs w:val="16"/>
                <w:lang w:eastAsia="es-CO"/>
              </w:rPr>
              <w:t xml:space="preserve"> mínimo de 9000 bytes.</w:t>
            </w:r>
          </w:p>
        </w:tc>
        <w:tc>
          <w:tcPr>
            <w:tcW w:w="3250" w:type="dxa"/>
          </w:tcPr>
          <w:p w14:paraId="60C55E02" w14:textId="77777777" w:rsidR="007152E2" w:rsidRPr="00D836D3" w:rsidRDefault="007152E2" w:rsidP="0013668E">
            <w:pPr>
              <w:keepNext/>
              <w:rPr>
                <w:rFonts w:ascii="Tahoma" w:hAnsi="Tahoma" w:cs="Tahoma"/>
                <w:sz w:val="16"/>
                <w:szCs w:val="16"/>
              </w:rPr>
            </w:pPr>
          </w:p>
        </w:tc>
      </w:tr>
      <w:tr w:rsidR="007152E2" w:rsidRPr="00D836D3" w14:paraId="3ECB4171" w14:textId="77777777" w:rsidTr="0013668E">
        <w:trPr>
          <w:trHeight w:val="350"/>
          <w:jc w:val="center"/>
        </w:trPr>
        <w:tc>
          <w:tcPr>
            <w:tcW w:w="704" w:type="dxa"/>
            <w:vAlign w:val="center"/>
          </w:tcPr>
          <w:p w14:paraId="3748D89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17</w:t>
            </w:r>
          </w:p>
        </w:tc>
        <w:tc>
          <w:tcPr>
            <w:tcW w:w="1707" w:type="dxa"/>
          </w:tcPr>
          <w:p w14:paraId="00A92E6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5653B2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soportar tasa mínima de reenvío de paquetes (</w:t>
            </w:r>
            <w:proofErr w:type="spellStart"/>
            <w:r w:rsidRPr="00D836D3">
              <w:rPr>
                <w:rFonts w:ascii="Tahoma" w:hAnsi="Tahoma" w:cs="Tahoma"/>
                <w:color w:val="000000"/>
                <w:sz w:val="16"/>
                <w:szCs w:val="16"/>
                <w:lang w:eastAsia="es-CO"/>
              </w:rPr>
              <w:t>Forwarding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Rate</w:t>
            </w:r>
            <w:proofErr w:type="spellEnd"/>
            <w:r w:rsidRPr="00D836D3">
              <w:rPr>
                <w:rFonts w:ascii="Tahoma" w:hAnsi="Tahoma" w:cs="Tahoma"/>
                <w:color w:val="000000"/>
                <w:sz w:val="16"/>
                <w:szCs w:val="16"/>
                <w:lang w:eastAsia="es-CO"/>
              </w:rPr>
              <w:t xml:space="preserve">) de 900 </w:t>
            </w:r>
            <w:proofErr w:type="spellStart"/>
            <w:r w:rsidRPr="00D836D3">
              <w:rPr>
                <w:rFonts w:ascii="Tahoma" w:hAnsi="Tahoma" w:cs="Tahoma"/>
                <w:color w:val="000000"/>
                <w:sz w:val="16"/>
                <w:szCs w:val="16"/>
                <w:lang w:eastAsia="es-CO"/>
              </w:rPr>
              <w:t>Mpps</w:t>
            </w:r>
            <w:proofErr w:type="spellEnd"/>
            <w:r w:rsidRPr="00D836D3">
              <w:rPr>
                <w:rFonts w:ascii="Tahoma" w:hAnsi="Tahoma" w:cs="Tahoma"/>
                <w:color w:val="000000"/>
                <w:sz w:val="16"/>
                <w:szCs w:val="16"/>
                <w:lang w:eastAsia="es-CO"/>
              </w:rPr>
              <w:t>.</w:t>
            </w:r>
          </w:p>
        </w:tc>
        <w:tc>
          <w:tcPr>
            <w:tcW w:w="3250" w:type="dxa"/>
          </w:tcPr>
          <w:p w14:paraId="479BCB18" w14:textId="77777777" w:rsidR="007152E2" w:rsidRPr="00D836D3" w:rsidRDefault="007152E2" w:rsidP="0013668E">
            <w:pPr>
              <w:keepNext/>
              <w:rPr>
                <w:rFonts w:ascii="Tahoma" w:hAnsi="Tahoma" w:cs="Tahoma"/>
                <w:sz w:val="16"/>
                <w:szCs w:val="16"/>
              </w:rPr>
            </w:pPr>
          </w:p>
        </w:tc>
      </w:tr>
      <w:tr w:rsidR="007152E2" w:rsidRPr="00D836D3" w14:paraId="7B323011" w14:textId="77777777" w:rsidTr="0013668E">
        <w:trPr>
          <w:trHeight w:val="350"/>
          <w:jc w:val="center"/>
        </w:trPr>
        <w:tc>
          <w:tcPr>
            <w:tcW w:w="704" w:type="dxa"/>
            <w:vAlign w:val="center"/>
          </w:tcPr>
          <w:p w14:paraId="169A713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18</w:t>
            </w:r>
          </w:p>
        </w:tc>
        <w:tc>
          <w:tcPr>
            <w:tcW w:w="1707" w:type="dxa"/>
          </w:tcPr>
          <w:p w14:paraId="3DF5B9F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6EC5662"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Debe cumplir con los siguientes RFC, funcionalidades y estándares:</w:t>
            </w:r>
          </w:p>
          <w:p w14:paraId="03BAA7AD"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RFC2460 (IPv6 Basic specification)</w:t>
            </w:r>
          </w:p>
          <w:p w14:paraId="2ABF428F"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RFC4291 (IPv6 Addressing Architecture)</w:t>
            </w:r>
          </w:p>
          <w:p w14:paraId="06692FF6"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RFC3484 (Default Address Selection)</w:t>
            </w:r>
          </w:p>
          <w:p w14:paraId="0C6192D6"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RFC4193 (Unique Local IPv6 Unicast Addresses (ULA))</w:t>
            </w:r>
          </w:p>
          <w:p w14:paraId="164AE480"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RFC4443 (ICMPv6)</w:t>
            </w:r>
          </w:p>
          <w:p w14:paraId="522CC449"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RFC4862 (SLAAC)</w:t>
            </w:r>
          </w:p>
          <w:p w14:paraId="1A7310CB"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RFC3810 (Multicast Listener Discovery Version 2 (MLDv2) for IPv6)</w:t>
            </w:r>
          </w:p>
          <w:p w14:paraId="4B580147"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RFC2711 (Router-Alert option)</w:t>
            </w:r>
          </w:p>
          <w:p w14:paraId="0A35F037"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RFC1981 (Path MTU Discovery)</w:t>
            </w:r>
          </w:p>
          <w:p w14:paraId="524D2547"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RFC4861 (Neighbor Discovery)</w:t>
            </w:r>
          </w:p>
          <w:p w14:paraId="749BF094"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RFC5095 (Deprecation of Type 0 Routing Headers in IPv6)</w:t>
            </w:r>
          </w:p>
          <w:p w14:paraId="1D694B2A"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RFC3315 (DHCPv6 filtering)</w:t>
            </w:r>
          </w:p>
          <w:p w14:paraId="6B754539"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RFC4861 (Dynamic "</w:t>
            </w:r>
            <w:r w:rsidRPr="00D836D3">
              <w:rPr>
                <w:rFonts w:ascii="Tahoma" w:hAnsi="Tahoma" w:cs="Tahoma"/>
                <w:i/>
                <w:iCs/>
                <w:color w:val="000000"/>
                <w:sz w:val="16"/>
                <w:szCs w:val="16"/>
                <w:lang w:val="en-US" w:eastAsia="es-CO"/>
              </w:rPr>
              <w:t xml:space="preserve">IPv6 Neighbor solicitation/advertisement" </w:t>
            </w:r>
            <w:r w:rsidRPr="00D836D3">
              <w:rPr>
                <w:rFonts w:ascii="Tahoma" w:hAnsi="Tahoma" w:cs="Tahoma"/>
                <w:color w:val="000000"/>
                <w:sz w:val="16"/>
                <w:szCs w:val="16"/>
                <w:lang w:val="en-US" w:eastAsia="es-CO"/>
              </w:rPr>
              <w:t>inspection / Neighbor Unreachability Detection filtering)</w:t>
            </w:r>
          </w:p>
          <w:p w14:paraId="0CED9A0A"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RFC4862 (IPv6 Stateless Address Autoconfiguration)</w:t>
            </w:r>
          </w:p>
          <w:p w14:paraId="123B2EB4"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OSPFv3: RFC5340, RFC4552 y RFC 5838</w:t>
            </w:r>
          </w:p>
          <w:p w14:paraId="037B644B"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802.1AB LLDP</w:t>
            </w:r>
          </w:p>
          <w:p w14:paraId="2FC34DDD"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802.1D Spanning Tree Protocol</w:t>
            </w:r>
          </w:p>
          <w:p w14:paraId="728EEF19"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 xml:space="preserve">IEEE 802.1p </w:t>
            </w:r>
            <w:proofErr w:type="spellStart"/>
            <w:r w:rsidRPr="00D836D3">
              <w:rPr>
                <w:rFonts w:ascii="Tahoma" w:hAnsi="Tahoma" w:cs="Tahoma"/>
                <w:color w:val="000000"/>
                <w:sz w:val="16"/>
                <w:szCs w:val="16"/>
                <w:lang w:val="en-US" w:eastAsia="es-CO"/>
              </w:rPr>
              <w:t>CoS</w:t>
            </w:r>
            <w:proofErr w:type="spellEnd"/>
            <w:r w:rsidRPr="00D836D3">
              <w:rPr>
                <w:rFonts w:ascii="Tahoma" w:hAnsi="Tahoma" w:cs="Tahoma"/>
                <w:color w:val="000000"/>
                <w:sz w:val="16"/>
                <w:szCs w:val="16"/>
                <w:lang w:val="en-US" w:eastAsia="es-CO"/>
              </w:rPr>
              <w:t xml:space="preserve"> prioritization</w:t>
            </w:r>
          </w:p>
          <w:p w14:paraId="70778DC9"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802.1Q VLAN</w:t>
            </w:r>
          </w:p>
          <w:p w14:paraId="35875407"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802.1s RSTP</w:t>
            </w:r>
          </w:p>
          <w:p w14:paraId="23AF5BB3"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802.1w</w:t>
            </w:r>
          </w:p>
          <w:p w14:paraId="195D9CA0"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802.1x</w:t>
            </w:r>
          </w:p>
          <w:p w14:paraId="374E5B40"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802.3ad LACP</w:t>
            </w:r>
          </w:p>
          <w:p w14:paraId="540F77C5" w14:textId="77777777" w:rsidR="007152E2" w:rsidRPr="00D836D3" w:rsidRDefault="007152E2" w:rsidP="007152E2">
            <w:pPr>
              <w:pStyle w:val="Prrafodelista"/>
              <w:numPr>
                <w:ilvl w:val="0"/>
                <w:numId w:val="113"/>
              </w:numPr>
              <w:suppressAutoHyphens w:val="0"/>
              <w:spacing w:after="0"/>
              <w:ind w:right="49"/>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802.3x</w:t>
            </w:r>
          </w:p>
        </w:tc>
        <w:tc>
          <w:tcPr>
            <w:tcW w:w="3250" w:type="dxa"/>
          </w:tcPr>
          <w:p w14:paraId="7072B261" w14:textId="77777777" w:rsidR="007152E2" w:rsidRPr="00D836D3" w:rsidRDefault="007152E2" w:rsidP="0013668E">
            <w:pPr>
              <w:keepNext/>
              <w:rPr>
                <w:rFonts w:ascii="Tahoma" w:hAnsi="Tahoma" w:cs="Tahoma"/>
                <w:sz w:val="16"/>
                <w:szCs w:val="16"/>
              </w:rPr>
            </w:pPr>
          </w:p>
        </w:tc>
      </w:tr>
      <w:tr w:rsidR="007152E2" w:rsidRPr="00D836D3" w14:paraId="46FECCD8" w14:textId="77777777" w:rsidTr="0013668E">
        <w:trPr>
          <w:trHeight w:val="350"/>
          <w:jc w:val="center"/>
        </w:trPr>
        <w:tc>
          <w:tcPr>
            <w:tcW w:w="704" w:type="dxa"/>
            <w:vAlign w:val="center"/>
          </w:tcPr>
          <w:p w14:paraId="4F6AEDB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19</w:t>
            </w:r>
          </w:p>
        </w:tc>
        <w:tc>
          <w:tcPr>
            <w:tcW w:w="1707" w:type="dxa"/>
          </w:tcPr>
          <w:p w14:paraId="542D805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0A11F5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Soporte de 802.1X, MACsec-256 o </w:t>
            </w:r>
            <w:proofErr w:type="spellStart"/>
            <w:r w:rsidRPr="00D836D3">
              <w:rPr>
                <w:rFonts w:ascii="Tahoma" w:hAnsi="Tahoma" w:cs="Tahoma"/>
                <w:color w:val="000000"/>
                <w:sz w:val="16"/>
                <w:szCs w:val="16"/>
                <w:lang w:eastAsia="es-CO"/>
              </w:rPr>
              <w:t>MACsec</w:t>
            </w:r>
            <w:proofErr w:type="spellEnd"/>
            <w:r w:rsidRPr="00D836D3">
              <w:rPr>
                <w:rFonts w:ascii="Tahoma" w:hAnsi="Tahoma" w:cs="Tahoma"/>
                <w:color w:val="000000"/>
                <w:sz w:val="16"/>
                <w:szCs w:val="16"/>
                <w:lang w:eastAsia="es-CO"/>
              </w:rPr>
              <w:t xml:space="preserve"> AES 256. Debe soportar funcionalidades de seguridad que permitan detectar amenazas en la red, tales como ataques de comando y control, </w:t>
            </w:r>
            <w:proofErr w:type="spellStart"/>
            <w:r w:rsidRPr="00D836D3">
              <w:rPr>
                <w:rFonts w:ascii="Tahoma" w:hAnsi="Tahoma" w:cs="Tahoma"/>
                <w:color w:val="000000"/>
                <w:sz w:val="16"/>
                <w:szCs w:val="16"/>
                <w:lang w:eastAsia="es-CO"/>
              </w:rPr>
              <w:t>ransomware</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DDoS</w:t>
            </w:r>
            <w:proofErr w:type="spellEnd"/>
            <w:r w:rsidRPr="00D836D3">
              <w:rPr>
                <w:rFonts w:ascii="Tahoma" w:hAnsi="Tahoma" w:cs="Tahoma"/>
                <w:color w:val="000000"/>
                <w:sz w:val="16"/>
                <w:szCs w:val="16"/>
                <w:lang w:eastAsia="es-CO"/>
              </w:rPr>
              <w:t>, malware desconocido, y amenazas internas, incluso si se producen sobre tráfico cifrado.</w:t>
            </w:r>
          </w:p>
        </w:tc>
        <w:tc>
          <w:tcPr>
            <w:tcW w:w="3250" w:type="dxa"/>
          </w:tcPr>
          <w:p w14:paraId="703BF3A4" w14:textId="77777777" w:rsidR="007152E2" w:rsidRPr="00D836D3" w:rsidRDefault="007152E2" w:rsidP="0013668E">
            <w:pPr>
              <w:keepNext/>
              <w:rPr>
                <w:rFonts w:ascii="Tahoma" w:hAnsi="Tahoma" w:cs="Tahoma"/>
                <w:sz w:val="16"/>
                <w:szCs w:val="16"/>
              </w:rPr>
            </w:pPr>
          </w:p>
        </w:tc>
      </w:tr>
      <w:tr w:rsidR="007152E2" w:rsidRPr="00D836D3" w14:paraId="283B9AEF" w14:textId="77777777" w:rsidTr="0013668E">
        <w:trPr>
          <w:trHeight w:val="350"/>
          <w:jc w:val="center"/>
        </w:trPr>
        <w:tc>
          <w:tcPr>
            <w:tcW w:w="704" w:type="dxa"/>
            <w:vAlign w:val="center"/>
          </w:tcPr>
          <w:p w14:paraId="3805547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20</w:t>
            </w:r>
          </w:p>
        </w:tc>
        <w:tc>
          <w:tcPr>
            <w:tcW w:w="1707" w:type="dxa"/>
          </w:tcPr>
          <w:p w14:paraId="3F85EC1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FBFE5B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administrado a través de CLI, WEB, SNMP, SSH.</w:t>
            </w:r>
          </w:p>
        </w:tc>
        <w:tc>
          <w:tcPr>
            <w:tcW w:w="3250" w:type="dxa"/>
          </w:tcPr>
          <w:p w14:paraId="4FDB398C" w14:textId="77777777" w:rsidR="007152E2" w:rsidRPr="00D836D3" w:rsidRDefault="007152E2" w:rsidP="0013668E">
            <w:pPr>
              <w:keepNext/>
              <w:rPr>
                <w:rFonts w:ascii="Tahoma" w:hAnsi="Tahoma" w:cs="Tahoma"/>
                <w:sz w:val="16"/>
                <w:szCs w:val="16"/>
              </w:rPr>
            </w:pPr>
          </w:p>
        </w:tc>
      </w:tr>
      <w:tr w:rsidR="007152E2" w:rsidRPr="00D836D3" w14:paraId="6C240046" w14:textId="77777777" w:rsidTr="0013668E">
        <w:trPr>
          <w:trHeight w:val="350"/>
          <w:jc w:val="center"/>
        </w:trPr>
        <w:tc>
          <w:tcPr>
            <w:tcW w:w="704" w:type="dxa"/>
            <w:vAlign w:val="center"/>
          </w:tcPr>
          <w:p w14:paraId="11B38BF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21</w:t>
            </w:r>
          </w:p>
        </w:tc>
        <w:tc>
          <w:tcPr>
            <w:tcW w:w="1707" w:type="dxa"/>
          </w:tcPr>
          <w:p w14:paraId="300CF44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03D2B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luces indicadoras de múltiples funciones como estado del equipo y estado de puertos</w:t>
            </w:r>
          </w:p>
        </w:tc>
        <w:tc>
          <w:tcPr>
            <w:tcW w:w="3250" w:type="dxa"/>
          </w:tcPr>
          <w:p w14:paraId="39B83DB4" w14:textId="77777777" w:rsidR="007152E2" w:rsidRPr="00D836D3" w:rsidRDefault="007152E2" w:rsidP="0013668E">
            <w:pPr>
              <w:keepNext/>
              <w:rPr>
                <w:rFonts w:ascii="Tahoma" w:hAnsi="Tahoma" w:cs="Tahoma"/>
                <w:sz w:val="16"/>
                <w:szCs w:val="16"/>
              </w:rPr>
            </w:pPr>
          </w:p>
        </w:tc>
      </w:tr>
      <w:tr w:rsidR="007152E2" w:rsidRPr="00D836D3" w14:paraId="1893E894" w14:textId="77777777" w:rsidTr="0013668E">
        <w:trPr>
          <w:trHeight w:val="350"/>
          <w:jc w:val="center"/>
        </w:trPr>
        <w:tc>
          <w:tcPr>
            <w:tcW w:w="704" w:type="dxa"/>
            <w:vAlign w:val="center"/>
          </w:tcPr>
          <w:p w14:paraId="3C2B6E1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22</w:t>
            </w:r>
          </w:p>
        </w:tc>
        <w:tc>
          <w:tcPr>
            <w:tcW w:w="1707" w:type="dxa"/>
          </w:tcPr>
          <w:p w14:paraId="692C7C4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AA92BB3"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equipo debe contar con mínimo dos (2) fuentes de poder de mínimo 650 W cada una y deben ser </w:t>
            </w:r>
            <w:proofErr w:type="spellStart"/>
            <w:r w:rsidRPr="00D836D3">
              <w:rPr>
                <w:rFonts w:ascii="Tahoma" w:hAnsi="Tahoma" w:cs="Tahoma"/>
                <w:color w:val="000000"/>
                <w:sz w:val="16"/>
                <w:szCs w:val="16"/>
                <w:lang w:eastAsia="es-CO"/>
              </w:rPr>
              <w:t>hotswap</w:t>
            </w:r>
            <w:proofErr w:type="spellEnd"/>
            <w:r w:rsidRPr="00D836D3">
              <w:rPr>
                <w:rFonts w:ascii="Tahoma" w:hAnsi="Tahoma" w:cs="Tahoma"/>
                <w:color w:val="000000"/>
                <w:sz w:val="16"/>
                <w:szCs w:val="16"/>
                <w:lang w:eastAsia="es-CO"/>
              </w:rPr>
              <w:t>. Alimentadas en un margen de 110VAC - 220 VAC</w:t>
            </w:r>
          </w:p>
        </w:tc>
        <w:tc>
          <w:tcPr>
            <w:tcW w:w="3250" w:type="dxa"/>
          </w:tcPr>
          <w:p w14:paraId="76FE65CA" w14:textId="77777777" w:rsidR="007152E2" w:rsidRPr="00D836D3" w:rsidRDefault="007152E2" w:rsidP="0013668E">
            <w:pPr>
              <w:keepNext/>
              <w:rPr>
                <w:rFonts w:ascii="Tahoma" w:hAnsi="Tahoma" w:cs="Tahoma"/>
                <w:sz w:val="16"/>
                <w:szCs w:val="16"/>
              </w:rPr>
            </w:pPr>
          </w:p>
        </w:tc>
      </w:tr>
      <w:tr w:rsidR="007152E2" w:rsidRPr="00D836D3" w14:paraId="713B5A25" w14:textId="77777777" w:rsidTr="0013668E">
        <w:trPr>
          <w:trHeight w:val="350"/>
          <w:jc w:val="center"/>
        </w:trPr>
        <w:tc>
          <w:tcPr>
            <w:tcW w:w="704" w:type="dxa"/>
            <w:vAlign w:val="center"/>
          </w:tcPr>
          <w:p w14:paraId="7D4E225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23</w:t>
            </w:r>
          </w:p>
        </w:tc>
        <w:tc>
          <w:tcPr>
            <w:tcW w:w="1707" w:type="dxa"/>
          </w:tcPr>
          <w:p w14:paraId="39888D1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699A6C3"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MTBF ofrecido por el fabricante debe ser como mínimo de 300000 h</w:t>
            </w:r>
          </w:p>
        </w:tc>
        <w:tc>
          <w:tcPr>
            <w:tcW w:w="3250" w:type="dxa"/>
          </w:tcPr>
          <w:p w14:paraId="0F9F66E7" w14:textId="77777777" w:rsidR="007152E2" w:rsidRPr="00D836D3" w:rsidRDefault="007152E2" w:rsidP="0013668E">
            <w:pPr>
              <w:keepNext/>
              <w:rPr>
                <w:rFonts w:ascii="Tahoma" w:hAnsi="Tahoma" w:cs="Tahoma"/>
                <w:sz w:val="16"/>
                <w:szCs w:val="16"/>
              </w:rPr>
            </w:pPr>
          </w:p>
        </w:tc>
      </w:tr>
      <w:tr w:rsidR="007152E2" w:rsidRPr="00D836D3" w14:paraId="7B11260E" w14:textId="77777777" w:rsidTr="0013668E">
        <w:trPr>
          <w:trHeight w:val="350"/>
          <w:jc w:val="center"/>
        </w:trPr>
        <w:tc>
          <w:tcPr>
            <w:tcW w:w="704" w:type="dxa"/>
            <w:vAlign w:val="center"/>
          </w:tcPr>
          <w:p w14:paraId="0CFE406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24</w:t>
            </w:r>
          </w:p>
        </w:tc>
        <w:tc>
          <w:tcPr>
            <w:tcW w:w="1707" w:type="dxa"/>
          </w:tcPr>
          <w:p w14:paraId="10FA0FD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43E1261"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D836D3">
              <w:rPr>
                <w:rFonts w:ascii="Tahoma" w:hAnsi="Tahoma" w:cs="Tahoma"/>
                <w:color w:val="000000"/>
                <w:sz w:val="16"/>
                <w:szCs w:val="16"/>
                <w:lang w:eastAsia="es-CO"/>
              </w:rPr>
              <w:t>APIs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Application</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Programmable</w:t>
            </w:r>
            <w:proofErr w:type="spellEnd"/>
            <w:r w:rsidRPr="00D836D3">
              <w:rPr>
                <w:rFonts w:ascii="Tahoma" w:hAnsi="Tahoma" w:cs="Tahoma"/>
                <w:color w:val="000000"/>
                <w:sz w:val="16"/>
                <w:szCs w:val="16"/>
                <w:lang w:eastAsia="es-CO"/>
              </w:rPr>
              <w:t xml:space="preserve"> Interfaces)</w:t>
            </w:r>
          </w:p>
        </w:tc>
        <w:tc>
          <w:tcPr>
            <w:tcW w:w="3250" w:type="dxa"/>
          </w:tcPr>
          <w:p w14:paraId="3C53EF53" w14:textId="77777777" w:rsidR="007152E2" w:rsidRPr="00D836D3" w:rsidRDefault="007152E2" w:rsidP="0013668E">
            <w:pPr>
              <w:keepNext/>
              <w:rPr>
                <w:rFonts w:ascii="Tahoma" w:hAnsi="Tahoma" w:cs="Tahoma"/>
                <w:sz w:val="16"/>
                <w:szCs w:val="16"/>
              </w:rPr>
            </w:pPr>
          </w:p>
        </w:tc>
      </w:tr>
      <w:tr w:rsidR="007152E2" w:rsidRPr="00D836D3" w14:paraId="4BC4441C" w14:textId="77777777" w:rsidTr="0013668E">
        <w:trPr>
          <w:trHeight w:val="350"/>
          <w:jc w:val="center"/>
        </w:trPr>
        <w:tc>
          <w:tcPr>
            <w:tcW w:w="704" w:type="dxa"/>
            <w:vAlign w:val="center"/>
          </w:tcPr>
          <w:p w14:paraId="5BEDDE4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lastRenderedPageBreak/>
              <w:t>25</w:t>
            </w:r>
          </w:p>
        </w:tc>
        <w:tc>
          <w:tcPr>
            <w:tcW w:w="1707" w:type="dxa"/>
          </w:tcPr>
          <w:p w14:paraId="4F75E32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89804F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D836D3">
              <w:rPr>
                <w:rFonts w:ascii="Tahoma" w:hAnsi="Tahoma" w:cs="Tahoma"/>
                <w:color w:val="000000"/>
                <w:sz w:val="16"/>
                <w:szCs w:val="16"/>
                <w:lang w:eastAsia="es-CO"/>
              </w:rPr>
              <w:t>o</w:t>
            </w:r>
            <w:proofErr w:type="spellEnd"/>
            <w:r w:rsidRPr="00D836D3">
              <w:rPr>
                <w:rFonts w:ascii="Tahoma" w:hAnsi="Tahoma" w:cs="Tahoma"/>
                <w:color w:val="000000"/>
                <w:sz w:val="16"/>
                <w:szCs w:val="16"/>
                <w:lang w:eastAsia="es-CO"/>
              </w:rPr>
              <w:t xml:space="preserve"> Open </w:t>
            </w:r>
            <w:proofErr w:type="spellStart"/>
            <w:r w:rsidRPr="00D836D3">
              <w:rPr>
                <w:rFonts w:ascii="Tahoma" w:hAnsi="Tahoma" w:cs="Tahoma"/>
                <w:color w:val="000000"/>
                <w:sz w:val="16"/>
                <w:szCs w:val="16"/>
                <w:lang w:eastAsia="es-CO"/>
              </w:rPr>
              <w:t>PnP</w:t>
            </w:r>
            <w:proofErr w:type="spellEnd"/>
            <w:r w:rsidRPr="00D836D3">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tcPr>
          <w:p w14:paraId="7B03619A" w14:textId="77777777" w:rsidR="007152E2" w:rsidRPr="00D836D3" w:rsidRDefault="007152E2" w:rsidP="0013668E">
            <w:pPr>
              <w:keepNext/>
              <w:rPr>
                <w:rFonts w:ascii="Tahoma" w:hAnsi="Tahoma" w:cs="Tahoma"/>
                <w:sz w:val="16"/>
                <w:szCs w:val="16"/>
              </w:rPr>
            </w:pPr>
          </w:p>
        </w:tc>
      </w:tr>
      <w:tr w:rsidR="007152E2" w:rsidRPr="00D836D3" w14:paraId="4CA65AD5" w14:textId="77777777" w:rsidTr="0013668E">
        <w:trPr>
          <w:trHeight w:val="350"/>
          <w:jc w:val="center"/>
        </w:trPr>
        <w:tc>
          <w:tcPr>
            <w:tcW w:w="704" w:type="dxa"/>
            <w:vAlign w:val="center"/>
          </w:tcPr>
          <w:p w14:paraId="4375C70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26</w:t>
            </w:r>
          </w:p>
        </w:tc>
        <w:tc>
          <w:tcPr>
            <w:tcW w:w="1707" w:type="dxa"/>
          </w:tcPr>
          <w:p w14:paraId="1862389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B2267F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estar en capacidad de formar un </w:t>
            </w:r>
            <w:proofErr w:type="spellStart"/>
            <w:r w:rsidRPr="00D836D3">
              <w:rPr>
                <w:rFonts w:ascii="Tahoma" w:hAnsi="Tahoma" w:cs="Tahoma"/>
                <w:color w:val="000000"/>
                <w:sz w:val="16"/>
                <w:szCs w:val="16"/>
                <w:lang w:eastAsia="es-CO"/>
              </w:rPr>
              <w:t>fabric</w:t>
            </w:r>
            <w:proofErr w:type="spellEnd"/>
            <w:r w:rsidRPr="00D836D3">
              <w:rPr>
                <w:rFonts w:ascii="Tahoma" w:hAnsi="Tahoma" w:cs="Tahoma"/>
                <w:color w:val="000000"/>
                <w:sz w:val="16"/>
                <w:szCs w:val="16"/>
                <w:lang w:eastAsia="es-CO"/>
              </w:rPr>
              <w:t xml:space="preserve"> tipo SDN por medio de la virtualización de la red con mecanismos de EVPN con VXLAN.</w:t>
            </w:r>
          </w:p>
        </w:tc>
        <w:tc>
          <w:tcPr>
            <w:tcW w:w="3250" w:type="dxa"/>
          </w:tcPr>
          <w:p w14:paraId="41FAC6B8" w14:textId="77777777" w:rsidR="007152E2" w:rsidRPr="00D836D3" w:rsidRDefault="007152E2" w:rsidP="0013668E">
            <w:pPr>
              <w:keepNext/>
              <w:rPr>
                <w:rFonts w:ascii="Tahoma" w:hAnsi="Tahoma" w:cs="Tahoma"/>
                <w:sz w:val="16"/>
                <w:szCs w:val="16"/>
              </w:rPr>
            </w:pPr>
          </w:p>
        </w:tc>
      </w:tr>
      <w:tr w:rsidR="007152E2" w:rsidRPr="00D836D3" w14:paraId="08AD1D28" w14:textId="77777777" w:rsidTr="0013668E">
        <w:trPr>
          <w:trHeight w:val="350"/>
          <w:jc w:val="center"/>
        </w:trPr>
        <w:tc>
          <w:tcPr>
            <w:tcW w:w="704" w:type="dxa"/>
            <w:vAlign w:val="center"/>
          </w:tcPr>
          <w:p w14:paraId="24F77CF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27</w:t>
            </w:r>
          </w:p>
        </w:tc>
        <w:tc>
          <w:tcPr>
            <w:tcW w:w="1707" w:type="dxa"/>
          </w:tcPr>
          <w:p w14:paraId="4582C70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51B596C"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Los equipos deben soportar las siguientes funcionalidades tipo SDN:</w:t>
            </w:r>
          </w:p>
          <w:p w14:paraId="45426F4F" w14:textId="77777777" w:rsidR="007152E2" w:rsidRPr="00D836D3" w:rsidRDefault="007152E2" w:rsidP="007152E2">
            <w:pPr>
              <w:pStyle w:val="Prrafodelista"/>
              <w:numPr>
                <w:ilvl w:val="0"/>
                <w:numId w:val="114"/>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Implementación automatizada tipo Zero-</w:t>
            </w:r>
            <w:proofErr w:type="spellStart"/>
            <w:r w:rsidRPr="00D836D3">
              <w:rPr>
                <w:rFonts w:ascii="Tahoma" w:hAnsi="Tahoma" w:cs="Tahoma"/>
                <w:color w:val="000000"/>
                <w:sz w:val="16"/>
                <w:szCs w:val="16"/>
                <w:lang w:eastAsia="es-CO"/>
              </w:rPr>
              <w:t>Touch</w:t>
            </w:r>
            <w:proofErr w:type="spellEnd"/>
          </w:p>
          <w:p w14:paraId="20B4F2D5" w14:textId="77777777" w:rsidR="007152E2" w:rsidRPr="00D836D3" w:rsidRDefault="007152E2" w:rsidP="007152E2">
            <w:pPr>
              <w:pStyle w:val="Prrafodelista"/>
              <w:numPr>
                <w:ilvl w:val="0"/>
                <w:numId w:val="114"/>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 xml:space="preserve">Visibilidad de </w:t>
            </w:r>
            <w:proofErr w:type="spellStart"/>
            <w:r w:rsidRPr="00D836D3">
              <w:rPr>
                <w:rFonts w:ascii="Tahoma" w:hAnsi="Tahoma" w:cs="Tahoma"/>
                <w:color w:val="000000"/>
                <w:sz w:val="16"/>
                <w:szCs w:val="16"/>
                <w:lang w:eastAsia="es-CO"/>
              </w:rPr>
              <w:t>endpoints</w:t>
            </w:r>
            <w:proofErr w:type="spellEnd"/>
            <w:r w:rsidRPr="00D836D3">
              <w:rPr>
                <w:rFonts w:ascii="Tahoma" w:hAnsi="Tahoma" w:cs="Tahoma"/>
                <w:color w:val="000000"/>
                <w:sz w:val="16"/>
                <w:szCs w:val="16"/>
                <w:lang w:eastAsia="es-CO"/>
              </w:rPr>
              <w:t xml:space="preserve"> y usuarios para funciones de </w:t>
            </w:r>
            <w:proofErr w:type="spellStart"/>
            <w:r w:rsidRPr="00D836D3">
              <w:rPr>
                <w:rFonts w:ascii="Tahoma" w:hAnsi="Tahoma" w:cs="Tahoma"/>
                <w:color w:val="000000"/>
                <w:sz w:val="16"/>
                <w:szCs w:val="16"/>
                <w:lang w:eastAsia="es-CO"/>
              </w:rPr>
              <w:t>troubleshooting</w:t>
            </w:r>
            <w:proofErr w:type="spellEnd"/>
            <w:r w:rsidRPr="00D836D3">
              <w:rPr>
                <w:rFonts w:ascii="Tahoma" w:hAnsi="Tahoma" w:cs="Tahoma"/>
                <w:color w:val="000000"/>
                <w:sz w:val="16"/>
                <w:szCs w:val="16"/>
                <w:lang w:eastAsia="es-CO"/>
              </w:rPr>
              <w:t>: Analíticas y Telemetría.</w:t>
            </w:r>
          </w:p>
          <w:p w14:paraId="58D493A5" w14:textId="77777777" w:rsidR="007152E2" w:rsidRPr="00D836D3" w:rsidRDefault="007152E2" w:rsidP="007152E2">
            <w:pPr>
              <w:pStyle w:val="Prrafodelista"/>
              <w:numPr>
                <w:ilvl w:val="0"/>
                <w:numId w:val="114"/>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Políticas de segmentación y microsegmentación basadas en grupos de objetos (IPv4 e IPv6).</w:t>
            </w:r>
          </w:p>
          <w:p w14:paraId="6E30F89B" w14:textId="77777777" w:rsidR="007152E2" w:rsidRPr="00D836D3" w:rsidRDefault="007152E2" w:rsidP="007152E2">
            <w:pPr>
              <w:pStyle w:val="Prrafodelista"/>
              <w:numPr>
                <w:ilvl w:val="0"/>
                <w:numId w:val="114"/>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tcPr>
          <w:p w14:paraId="67BE4014" w14:textId="77777777" w:rsidR="007152E2" w:rsidRPr="00D836D3" w:rsidRDefault="007152E2" w:rsidP="0013668E">
            <w:pPr>
              <w:keepNext/>
              <w:rPr>
                <w:rFonts w:ascii="Tahoma" w:hAnsi="Tahoma" w:cs="Tahoma"/>
                <w:sz w:val="16"/>
                <w:szCs w:val="16"/>
              </w:rPr>
            </w:pPr>
          </w:p>
        </w:tc>
      </w:tr>
      <w:tr w:rsidR="007152E2" w:rsidRPr="00D836D3" w14:paraId="23416DB6" w14:textId="77777777" w:rsidTr="0013668E">
        <w:trPr>
          <w:trHeight w:val="350"/>
          <w:jc w:val="center"/>
        </w:trPr>
        <w:tc>
          <w:tcPr>
            <w:tcW w:w="704" w:type="dxa"/>
            <w:vAlign w:val="center"/>
          </w:tcPr>
          <w:p w14:paraId="74442B7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28</w:t>
            </w:r>
          </w:p>
        </w:tc>
        <w:tc>
          <w:tcPr>
            <w:tcW w:w="1707" w:type="dxa"/>
          </w:tcPr>
          <w:p w14:paraId="7645882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485BC26"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poderse montar en racks de 19 pulgadas e incluir los herrajes para su montaje.</w:t>
            </w:r>
          </w:p>
        </w:tc>
        <w:tc>
          <w:tcPr>
            <w:tcW w:w="3250" w:type="dxa"/>
          </w:tcPr>
          <w:p w14:paraId="798FF89C" w14:textId="77777777" w:rsidR="007152E2" w:rsidRPr="00D836D3" w:rsidRDefault="007152E2" w:rsidP="0013668E">
            <w:pPr>
              <w:keepNext/>
              <w:rPr>
                <w:rFonts w:ascii="Tahoma" w:hAnsi="Tahoma" w:cs="Tahoma"/>
                <w:sz w:val="16"/>
                <w:szCs w:val="16"/>
              </w:rPr>
            </w:pPr>
          </w:p>
        </w:tc>
      </w:tr>
      <w:tr w:rsidR="007152E2" w:rsidRPr="00D836D3" w14:paraId="07BA1A10" w14:textId="77777777" w:rsidTr="0013668E">
        <w:trPr>
          <w:trHeight w:val="350"/>
          <w:jc w:val="center"/>
        </w:trPr>
        <w:tc>
          <w:tcPr>
            <w:tcW w:w="704" w:type="dxa"/>
            <w:vAlign w:val="center"/>
          </w:tcPr>
          <w:p w14:paraId="201AAE7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29</w:t>
            </w:r>
          </w:p>
        </w:tc>
        <w:tc>
          <w:tcPr>
            <w:tcW w:w="1707" w:type="dxa"/>
          </w:tcPr>
          <w:p w14:paraId="3AA3F2C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EA5BD8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incluir cable de conexión y accesorios para apilamiento</w:t>
            </w:r>
          </w:p>
        </w:tc>
        <w:tc>
          <w:tcPr>
            <w:tcW w:w="3250" w:type="dxa"/>
          </w:tcPr>
          <w:p w14:paraId="776563FF" w14:textId="77777777" w:rsidR="007152E2" w:rsidRPr="00D836D3" w:rsidRDefault="007152E2" w:rsidP="0013668E">
            <w:pPr>
              <w:keepNext/>
              <w:rPr>
                <w:rFonts w:ascii="Tahoma" w:hAnsi="Tahoma" w:cs="Tahoma"/>
                <w:sz w:val="16"/>
                <w:szCs w:val="16"/>
              </w:rPr>
            </w:pPr>
          </w:p>
        </w:tc>
      </w:tr>
    </w:tbl>
    <w:p w14:paraId="098684FF" w14:textId="77777777" w:rsidR="007152E2" w:rsidRPr="00D836D3" w:rsidRDefault="007152E2" w:rsidP="007152E2">
      <w:pPr>
        <w:rPr>
          <w:rFonts w:ascii="Tahoma" w:hAnsi="Tahoma" w:cs="Tahoma"/>
          <w:sz w:val="16"/>
          <w:szCs w:val="16"/>
          <w:highlight w:val="yellow"/>
        </w:rPr>
      </w:pPr>
    </w:p>
    <w:p w14:paraId="08A8F26C" w14:textId="77777777" w:rsidR="007152E2" w:rsidRPr="00D836D3" w:rsidRDefault="007152E2" w:rsidP="007152E2">
      <w:pPr>
        <w:rPr>
          <w:rFonts w:ascii="Tahoma" w:hAnsi="Tahoma" w:cs="Tahoma"/>
          <w:sz w:val="16"/>
          <w:szCs w:val="16"/>
          <w:highlight w:val="yellow"/>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7152E2" w:rsidRPr="00D836D3" w14:paraId="53937303" w14:textId="77777777" w:rsidTr="0013668E">
        <w:trPr>
          <w:trHeight w:val="350"/>
          <w:tblHeader/>
          <w:jc w:val="center"/>
        </w:trPr>
        <w:tc>
          <w:tcPr>
            <w:tcW w:w="10060" w:type="dxa"/>
            <w:gridSpan w:val="4"/>
            <w:shd w:val="clear" w:color="auto" w:fill="D9D9D9" w:themeFill="background1" w:themeFillShade="D9"/>
            <w:vAlign w:val="center"/>
          </w:tcPr>
          <w:p w14:paraId="5468CD29" w14:textId="77777777" w:rsidR="007152E2" w:rsidRPr="00D836D3" w:rsidRDefault="007152E2" w:rsidP="0013668E">
            <w:pPr>
              <w:jc w:val="center"/>
              <w:rPr>
                <w:rFonts w:ascii="Tahoma" w:hAnsi="Tahoma" w:cs="Tahoma"/>
                <w:b/>
                <w:bCs/>
                <w:sz w:val="16"/>
                <w:szCs w:val="16"/>
              </w:rPr>
            </w:pPr>
            <w:r w:rsidRPr="00D836D3">
              <w:rPr>
                <w:rFonts w:ascii="Tahoma" w:hAnsi="Tahoma" w:cs="Tahoma"/>
                <w:b/>
                <w:bCs/>
                <w:sz w:val="16"/>
                <w:szCs w:val="16"/>
              </w:rPr>
              <w:t xml:space="preserve">Requerimientos técnicos mínimos – Switch de Acceso 48 Puertos </w:t>
            </w:r>
            <w:proofErr w:type="spellStart"/>
            <w:r w:rsidRPr="00D836D3">
              <w:rPr>
                <w:rFonts w:ascii="Tahoma" w:hAnsi="Tahoma" w:cs="Tahoma"/>
                <w:b/>
                <w:bCs/>
                <w:sz w:val="16"/>
                <w:szCs w:val="16"/>
              </w:rPr>
              <w:t>Multigigabit</w:t>
            </w:r>
            <w:proofErr w:type="spellEnd"/>
          </w:p>
        </w:tc>
      </w:tr>
      <w:tr w:rsidR="007152E2" w:rsidRPr="00D836D3" w14:paraId="556D66F2" w14:textId="77777777" w:rsidTr="0013668E">
        <w:trPr>
          <w:trHeight w:val="350"/>
          <w:tblHeader/>
          <w:jc w:val="center"/>
        </w:trPr>
        <w:tc>
          <w:tcPr>
            <w:tcW w:w="704" w:type="dxa"/>
            <w:shd w:val="clear" w:color="auto" w:fill="D9D9D9" w:themeFill="background1" w:themeFillShade="D9"/>
            <w:vAlign w:val="center"/>
          </w:tcPr>
          <w:p w14:paraId="5AB0211D"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Ítem</w:t>
            </w:r>
          </w:p>
        </w:tc>
        <w:tc>
          <w:tcPr>
            <w:tcW w:w="1707" w:type="dxa"/>
            <w:shd w:val="clear" w:color="auto" w:fill="D9D9D9" w:themeFill="background1" w:themeFillShade="D9"/>
            <w:vAlign w:val="center"/>
          </w:tcPr>
          <w:p w14:paraId="31F34C5F"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5DC5B57F"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Descripción</w:t>
            </w:r>
          </w:p>
        </w:tc>
        <w:tc>
          <w:tcPr>
            <w:tcW w:w="3250" w:type="dxa"/>
            <w:shd w:val="clear" w:color="auto" w:fill="D9D9D9" w:themeFill="background1" w:themeFillShade="D9"/>
            <w:vAlign w:val="center"/>
          </w:tcPr>
          <w:p w14:paraId="04D0B2F0"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Ubicación en la propuesta / Link a página WEB del fabricante (No. de Página)</w:t>
            </w:r>
          </w:p>
        </w:tc>
      </w:tr>
      <w:tr w:rsidR="007152E2" w:rsidRPr="00D836D3" w14:paraId="74C3F38E" w14:textId="77777777" w:rsidTr="0013668E">
        <w:trPr>
          <w:trHeight w:val="350"/>
          <w:jc w:val="center"/>
        </w:trPr>
        <w:tc>
          <w:tcPr>
            <w:tcW w:w="704" w:type="dxa"/>
            <w:vAlign w:val="center"/>
          </w:tcPr>
          <w:p w14:paraId="61132FD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w:t>
            </w:r>
          </w:p>
        </w:tc>
        <w:tc>
          <w:tcPr>
            <w:tcW w:w="1707" w:type="dxa"/>
            <w:vAlign w:val="center"/>
          </w:tcPr>
          <w:p w14:paraId="382075A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04F246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mínimo 48 puertos Non-</w:t>
            </w:r>
            <w:proofErr w:type="spellStart"/>
            <w:r w:rsidRPr="00D836D3">
              <w:rPr>
                <w:rFonts w:ascii="Tahoma" w:hAnsi="Tahoma" w:cs="Tahoma"/>
                <w:color w:val="000000"/>
                <w:sz w:val="16"/>
                <w:szCs w:val="16"/>
                <w:lang w:eastAsia="es-CO"/>
              </w:rPr>
              <w:t>Blocking</w:t>
            </w:r>
            <w:proofErr w:type="spellEnd"/>
            <w:r w:rsidRPr="00D836D3">
              <w:rPr>
                <w:rFonts w:ascii="Tahoma" w:hAnsi="Tahoma" w:cs="Tahoma"/>
                <w:color w:val="000000"/>
                <w:sz w:val="16"/>
                <w:szCs w:val="16"/>
                <w:lang w:eastAsia="es-CO"/>
              </w:rPr>
              <w:t xml:space="preserve"> para conector RJ-45 </w:t>
            </w:r>
            <w:proofErr w:type="spellStart"/>
            <w:r w:rsidRPr="00D836D3">
              <w:rPr>
                <w:rFonts w:ascii="Tahoma" w:hAnsi="Tahoma" w:cs="Tahoma"/>
                <w:color w:val="000000"/>
                <w:sz w:val="16"/>
                <w:szCs w:val="16"/>
                <w:lang w:eastAsia="es-CO"/>
              </w:rPr>
              <w:t>autosensing</w:t>
            </w:r>
            <w:proofErr w:type="spellEnd"/>
            <w:r w:rsidRPr="00D836D3">
              <w:rPr>
                <w:rFonts w:ascii="Tahoma" w:hAnsi="Tahoma" w:cs="Tahoma"/>
                <w:color w:val="000000"/>
                <w:sz w:val="16"/>
                <w:szCs w:val="16"/>
                <w:lang w:eastAsia="es-CO"/>
              </w:rPr>
              <w:t xml:space="preserve"> 10/100/1000 o 100/1000 MDIX con </w:t>
            </w:r>
            <w:proofErr w:type="spellStart"/>
            <w:r w:rsidRPr="00D836D3">
              <w:rPr>
                <w:rFonts w:ascii="Tahoma" w:hAnsi="Tahoma" w:cs="Tahoma"/>
                <w:color w:val="000000"/>
                <w:sz w:val="16"/>
                <w:szCs w:val="16"/>
                <w:lang w:eastAsia="es-CO"/>
              </w:rPr>
              <w:t>PoE</w:t>
            </w:r>
            <w:proofErr w:type="spellEnd"/>
            <w:r w:rsidRPr="00D836D3">
              <w:rPr>
                <w:rFonts w:ascii="Tahoma" w:hAnsi="Tahoma" w:cs="Tahoma"/>
                <w:color w:val="000000"/>
                <w:sz w:val="16"/>
                <w:szCs w:val="16"/>
                <w:lang w:eastAsia="es-CO"/>
              </w:rPr>
              <w:t xml:space="preserve"> de 1100W de los cuales mínimo 12 deben ser </w:t>
            </w:r>
            <w:proofErr w:type="spellStart"/>
            <w:r w:rsidRPr="00D836D3">
              <w:rPr>
                <w:rFonts w:ascii="Tahoma" w:hAnsi="Tahoma" w:cs="Tahoma"/>
                <w:color w:val="000000"/>
                <w:sz w:val="16"/>
                <w:szCs w:val="16"/>
                <w:lang w:eastAsia="es-CO"/>
              </w:rPr>
              <w:t>Multigigabit</w:t>
            </w:r>
            <w:proofErr w:type="spellEnd"/>
            <w:r w:rsidRPr="00D836D3">
              <w:rPr>
                <w:rFonts w:ascii="Tahoma" w:hAnsi="Tahoma" w:cs="Tahoma"/>
                <w:color w:val="000000"/>
                <w:sz w:val="16"/>
                <w:szCs w:val="16"/>
                <w:lang w:eastAsia="es-CO"/>
              </w:rPr>
              <w:t xml:space="preserve"> 100/1G/2,5G/5G</w:t>
            </w:r>
          </w:p>
        </w:tc>
        <w:tc>
          <w:tcPr>
            <w:tcW w:w="3250" w:type="dxa"/>
            <w:vAlign w:val="center"/>
          </w:tcPr>
          <w:p w14:paraId="07341987" w14:textId="77777777" w:rsidR="007152E2" w:rsidRPr="00D836D3" w:rsidRDefault="007152E2" w:rsidP="0013668E">
            <w:pPr>
              <w:keepNext/>
              <w:jc w:val="center"/>
              <w:rPr>
                <w:rFonts w:ascii="Tahoma" w:hAnsi="Tahoma" w:cs="Tahoma"/>
                <w:sz w:val="16"/>
                <w:szCs w:val="16"/>
              </w:rPr>
            </w:pPr>
          </w:p>
        </w:tc>
      </w:tr>
      <w:tr w:rsidR="007152E2" w:rsidRPr="00D836D3" w14:paraId="59058843" w14:textId="77777777" w:rsidTr="0013668E">
        <w:trPr>
          <w:trHeight w:val="350"/>
          <w:jc w:val="center"/>
        </w:trPr>
        <w:tc>
          <w:tcPr>
            <w:tcW w:w="704" w:type="dxa"/>
            <w:vAlign w:val="center"/>
          </w:tcPr>
          <w:p w14:paraId="1C63928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w:t>
            </w:r>
          </w:p>
        </w:tc>
        <w:tc>
          <w:tcPr>
            <w:tcW w:w="1707" w:type="dxa"/>
            <w:vAlign w:val="center"/>
          </w:tcPr>
          <w:p w14:paraId="32F966A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4E459E2"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tener mínimo 4 puertos de </w:t>
            </w:r>
            <w:proofErr w:type="spellStart"/>
            <w:r w:rsidRPr="00D836D3">
              <w:rPr>
                <w:rFonts w:ascii="Tahoma" w:hAnsi="Tahoma" w:cs="Tahoma"/>
                <w:color w:val="000000"/>
                <w:sz w:val="16"/>
                <w:szCs w:val="16"/>
                <w:lang w:eastAsia="es-CO"/>
              </w:rPr>
              <w:t>uplink</w:t>
            </w:r>
            <w:proofErr w:type="spellEnd"/>
            <w:r w:rsidRPr="00D836D3">
              <w:rPr>
                <w:rFonts w:ascii="Tahoma" w:hAnsi="Tahoma" w:cs="Tahoma"/>
                <w:color w:val="000000"/>
                <w:sz w:val="16"/>
                <w:szCs w:val="16"/>
                <w:lang w:eastAsia="es-CO"/>
              </w:rPr>
              <w:t xml:space="preserve"> a 10G SFP+ para </w:t>
            </w:r>
            <w:proofErr w:type="spellStart"/>
            <w:r w:rsidRPr="00D836D3">
              <w:rPr>
                <w:rFonts w:ascii="Tahoma" w:hAnsi="Tahoma" w:cs="Tahoma"/>
                <w:color w:val="000000"/>
                <w:sz w:val="16"/>
                <w:szCs w:val="16"/>
                <w:lang w:eastAsia="es-CO"/>
              </w:rPr>
              <w:t>uplinks</w:t>
            </w:r>
            <w:proofErr w:type="spellEnd"/>
            <w:r w:rsidRPr="00D836D3">
              <w:rPr>
                <w:rFonts w:ascii="Tahoma" w:hAnsi="Tahoma" w:cs="Tahoma"/>
                <w:color w:val="000000"/>
                <w:sz w:val="16"/>
                <w:szCs w:val="16"/>
                <w:lang w:eastAsia="es-CO"/>
              </w:rPr>
              <w:t xml:space="preserve"> de alta velocidad</w:t>
            </w:r>
          </w:p>
        </w:tc>
        <w:tc>
          <w:tcPr>
            <w:tcW w:w="3250" w:type="dxa"/>
            <w:vAlign w:val="center"/>
          </w:tcPr>
          <w:p w14:paraId="6758E993" w14:textId="77777777" w:rsidR="007152E2" w:rsidRPr="00D836D3" w:rsidRDefault="007152E2" w:rsidP="0013668E">
            <w:pPr>
              <w:keepNext/>
              <w:jc w:val="center"/>
              <w:rPr>
                <w:rFonts w:ascii="Tahoma" w:hAnsi="Tahoma" w:cs="Tahoma"/>
                <w:sz w:val="16"/>
                <w:szCs w:val="16"/>
              </w:rPr>
            </w:pPr>
          </w:p>
        </w:tc>
      </w:tr>
      <w:tr w:rsidR="007152E2" w:rsidRPr="00D836D3" w14:paraId="74FBD2E0" w14:textId="77777777" w:rsidTr="0013668E">
        <w:trPr>
          <w:trHeight w:val="350"/>
          <w:jc w:val="center"/>
        </w:trPr>
        <w:tc>
          <w:tcPr>
            <w:tcW w:w="704" w:type="dxa"/>
            <w:vAlign w:val="center"/>
          </w:tcPr>
          <w:p w14:paraId="444966B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3</w:t>
            </w:r>
          </w:p>
        </w:tc>
        <w:tc>
          <w:tcPr>
            <w:tcW w:w="1707" w:type="dxa"/>
            <w:vAlign w:val="center"/>
          </w:tcPr>
          <w:p w14:paraId="4EF5E49A" w14:textId="77777777" w:rsidR="007152E2" w:rsidRPr="00D836D3" w:rsidRDefault="007152E2" w:rsidP="0013668E">
            <w:pPr>
              <w:jc w:val="center"/>
              <w:rPr>
                <w:rFonts w:ascii="Tahoma" w:hAnsi="Tahoma" w:cs="Tahoma"/>
                <w:sz w:val="16"/>
                <w:szCs w:val="16"/>
              </w:rPr>
            </w:pPr>
            <w:r w:rsidRPr="00D836D3">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4A4FC04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Deben soportar configuraciones de apilamiento de mínimo 8 equipos (entre Switches de Acceso de la misma familia) y se debe tener gestión de los mismos por medio de una única dirección </w:t>
            </w:r>
            <w:proofErr w:type="spellStart"/>
            <w:r w:rsidRPr="00D836D3">
              <w:rPr>
                <w:rFonts w:ascii="Tahoma" w:hAnsi="Tahoma" w:cs="Tahoma"/>
                <w:color w:val="000000"/>
                <w:sz w:val="16"/>
                <w:szCs w:val="16"/>
                <w:lang w:eastAsia="es-CO"/>
              </w:rPr>
              <w:t>ip</w:t>
            </w:r>
            <w:proofErr w:type="spellEnd"/>
          </w:p>
        </w:tc>
        <w:tc>
          <w:tcPr>
            <w:tcW w:w="3250" w:type="dxa"/>
            <w:vAlign w:val="center"/>
          </w:tcPr>
          <w:p w14:paraId="70909046" w14:textId="77777777" w:rsidR="007152E2" w:rsidRPr="00D836D3" w:rsidRDefault="007152E2" w:rsidP="0013668E">
            <w:pPr>
              <w:keepNext/>
              <w:jc w:val="center"/>
              <w:rPr>
                <w:rFonts w:ascii="Tahoma" w:hAnsi="Tahoma" w:cs="Tahoma"/>
                <w:sz w:val="16"/>
                <w:szCs w:val="16"/>
              </w:rPr>
            </w:pPr>
          </w:p>
        </w:tc>
      </w:tr>
      <w:tr w:rsidR="007152E2" w:rsidRPr="00D836D3" w14:paraId="24802EA7" w14:textId="77777777" w:rsidTr="0013668E">
        <w:trPr>
          <w:trHeight w:val="350"/>
          <w:jc w:val="center"/>
        </w:trPr>
        <w:tc>
          <w:tcPr>
            <w:tcW w:w="704" w:type="dxa"/>
            <w:vAlign w:val="center"/>
          </w:tcPr>
          <w:p w14:paraId="7BD5C88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4</w:t>
            </w:r>
          </w:p>
        </w:tc>
        <w:tc>
          <w:tcPr>
            <w:tcW w:w="1707" w:type="dxa"/>
            <w:vAlign w:val="center"/>
          </w:tcPr>
          <w:p w14:paraId="537B6F5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16C07CB" w14:textId="77777777" w:rsidR="007152E2" w:rsidRPr="00D836D3" w:rsidRDefault="007152E2" w:rsidP="0013668E">
            <w:pPr>
              <w:ind w:right="49"/>
              <w:rPr>
                <w:rFonts w:ascii="Tahoma" w:hAnsi="Tahoma" w:cs="Tahoma"/>
                <w:color w:val="000000"/>
                <w:sz w:val="16"/>
                <w:szCs w:val="16"/>
                <w:lang w:eastAsia="es-CO"/>
              </w:rPr>
            </w:pPr>
            <w:r w:rsidRPr="00D836D3">
              <w:rPr>
                <w:rFonts w:ascii="Tahoma" w:hAnsi="Tahoma" w:cs="Tahoma"/>
                <w:color w:val="000000"/>
                <w:sz w:val="16"/>
                <w:szCs w:val="16"/>
                <w:lang w:eastAsia="es-CO"/>
              </w:rPr>
              <w:t>Debe soportar los siguientes protocolos:</w:t>
            </w:r>
          </w:p>
          <w:p w14:paraId="6873DBBF"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OSPFv3</w:t>
            </w:r>
          </w:p>
          <w:p w14:paraId="3FC228E5"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VRRPv3</w:t>
            </w:r>
          </w:p>
          <w:p w14:paraId="16A7B25C"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BGPv4</w:t>
            </w:r>
          </w:p>
          <w:p w14:paraId="3A722CBE"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ARP</w:t>
            </w:r>
          </w:p>
          <w:p w14:paraId="492B4D24"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IGMPv3</w:t>
            </w:r>
          </w:p>
          <w:p w14:paraId="1D3B28EF"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SNMPv3</w:t>
            </w:r>
          </w:p>
          <w:p w14:paraId="019E1DEA"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DHCP Server</w:t>
            </w:r>
          </w:p>
          <w:p w14:paraId="29EE3941"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DHCP </w:t>
            </w:r>
            <w:proofErr w:type="spellStart"/>
            <w:r w:rsidRPr="00D836D3">
              <w:rPr>
                <w:rFonts w:ascii="Tahoma" w:hAnsi="Tahoma" w:cs="Tahoma"/>
                <w:color w:val="000000"/>
                <w:sz w:val="16"/>
                <w:szCs w:val="16"/>
                <w:lang w:eastAsia="es-CO"/>
              </w:rPr>
              <w:t>relay</w:t>
            </w:r>
            <w:proofErr w:type="spellEnd"/>
          </w:p>
          <w:p w14:paraId="331742A4"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NTP</w:t>
            </w:r>
          </w:p>
          <w:p w14:paraId="1E644C42"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Enrutamiento estático</w:t>
            </w:r>
          </w:p>
          <w:p w14:paraId="08CE446D"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Enrutamiento virtual (VRF)</w:t>
            </w:r>
          </w:p>
          <w:p w14:paraId="6C23CD85"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EVPN con VXLAN</w:t>
            </w:r>
          </w:p>
          <w:p w14:paraId="34904730"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SSH v2</w:t>
            </w:r>
          </w:p>
          <w:p w14:paraId="1E07D2D5"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ACL (IPv4 e IPv6)</w:t>
            </w:r>
          </w:p>
        </w:tc>
        <w:tc>
          <w:tcPr>
            <w:tcW w:w="3250" w:type="dxa"/>
            <w:vAlign w:val="center"/>
          </w:tcPr>
          <w:p w14:paraId="2D2FF96A" w14:textId="77777777" w:rsidR="007152E2" w:rsidRPr="00D836D3" w:rsidRDefault="007152E2" w:rsidP="0013668E">
            <w:pPr>
              <w:keepNext/>
              <w:jc w:val="center"/>
              <w:rPr>
                <w:rFonts w:ascii="Tahoma" w:hAnsi="Tahoma" w:cs="Tahoma"/>
                <w:sz w:val="16"/>
                <w:szCs w:val="16"/>
              </w:rPr>
            </w:pPr>
          </w:p>
        </w:tc>
      </w:tr>
      <w:tr w:rsidR="007152E2" w:rsidRPr="00D836D3" w14:paraId="416397C4" w14:textId="77777777" w:rsidTr="0013668E">
        <w:trPr>
          <w:trHeight w:val="350"/>
          <w:jc w:val="center"/>
        </w:trPr>
        <w:tc>
          <w:tcPr>
            <w:tcW w:w="704" w:type="dxa"/>
            <w:vAlign w:val="center"/>
          </w:tcPr>
          <w:p w14:paraId="648A79A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5</w:t>
            </w:r>
          </w:p>
        </w:tc>
        <w:tc>
          <w:tcPr>
            <w:tcW w:w="1707" w:type="dxa"/>
            <w:vAlign w:val="center"/>
          </w:tcPr>
          <w:p w14:paraId="2F6A1CB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4DB730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DRAM mínima 8GB</w:t>
            </w:r>
          </w:p>
        </w:tc>
        <w:tc>
          <w:tcPr>
            <w:tcW w:w="3250" w:type="dxa"/>
            <w:vAlign w:val="center"/>
          </w:tcPr>
          <w:p w14:paraId="41D91E13" w14:textId="77777777" w:rsidR="007152E2" w:rsidRPr="00D836D3" w:rsidRDefault="007152E2" w:rsidP="0013668E">
            <w:pPr>
              <w:keepNext/>
              <w:jc w:val="center"/>
              <w:rPr>
                <w:rFonts w:ascii="Tahoma" w:hAnsi="Tahoma" w:cs="Tahoma"/>
                <w:sz w:val="16"/>
                <w:szCs w:val="16"/>
              </w:rPr>
            </w:pPr>
          </w:p>
        </w:tc>
      </w:tr>
      <w:tr w:rsidR="007152E2" w:rsidRPr="00D836D3" w14:paraId="6CAE7F1E" w14:textId="77777777" w:rsidTr="0013668E">
        <w:trPr>
          <w:trHeight w:val="350"/>
          <w:jc w:val="center"/>
        </w:trPr>
        <w:tc>
          <w:tcPr>
            <w:tcW w:w="704" w:type="dxa"/>
            <w:vAlign w:val="center"/>
          </w:tcPr>
          <w:p w14:paraId="24C2246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6</w:t>
            </w:r>
          </w:p>
        </w:tc>
        <w:tc>
          <w:tcPr>
            <w:tcW w:w="1707" w:type="dxa"/>
            <w:vAlign w:val="center"/>
          </w:tcPr>
          <w:p w14:paraId="46FA5F7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E2D94A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FLASH mínimo 16GB</w:t>
            </w:r>
          </w:p>
        </w:tc>
        <w:tc>
          <w:tcPr>
            <w:tcW w:w="3250" w:type="dxa"/>
            <w:vAlign w:val="center"/>
          </w:tcPr>
          <w:p w14:paraId="05AD8406" w14:textId="77777777" w:rsidR="007152E2" w:rsidRPr="00D836D3" w:rsidRDefault="007152E2" w:rsidP="0013668E">
            <w:pPr>
              <w:keepNext/>
              <w:jc w:val="center"/>
              <w:rPr>
                <w:rFonts w:ascii="Tahoma" w:hAnsi="Tahoma" w:cs="Tahoma"/>
                <w:sz w:val="16"/>
                <w:szCs w:val="16"/>
              </w:rPr>
            </w:pPr>
          </w:p>
        </w:tc>
      </w:tr>
      <w:tr w:rsidR="007152E2" w:rsidRPr="00D836D3" w14:paraId="2BF70F86" w14:textId="77777777" w:rsidTr="0013668E">
        <w:trPr>
          <w:trHeight w:val="350"/>
          <w:jc w:val="center"/>
        </w:trPr>
        <w:tc>
          <w:tcPr>
            <w:tcW w:w="704" w:type="dxa"/>
            <w:vAlign w:val="center"/>
          </w:tcPr>
          <w:p w14:paraId="7D4F90C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7</w:t>
            </w:r>
          </w:p>
        </w:tc>
        <w:tc>
          <w:tcPr>
            <w:tcW w:w="1707" w:type="dxa"/>
            <w:vAlign w:val="center"/>
          </w:tcPr>
          <w:p w14:paraId="70728EF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5E4789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w:t>
            </w:r>
            <w:r w:rsidRPr="00D836D3">
              <w:rPr>
                <w:rFonts w:ascii="Tahoma" w:hAnsi="Tahoma" w:cs="Tahoma"/>
                <w:i/>
                <w:iCs/>
                <w:color w:val="000000"/>
                <w:sz w:val="16"/>
                <w:szCs w:val="16"/>
                <w:lang w:eastAsia="es-CO"/>
              </w:rPr>
              <w:t>non-</w:t>
            </w:r>
            <w:proofErr w:type="spellStart"/>
            <w:r w:rsidRPr="00D836D3">
              <w:rPr>
                <w:rFonts w:ascii="Tahoma" w:hAnsi="Tahoma" w:cs="Tahoma"/>
                <w:i/>
                <w:iCs/>
                <w:color w:val="000000"/>
                <w:sz w:val="16"/>
                <w:szCs w:val="16"/>
                <w:lang w:eastAsia="es-CO"/>
              </w:rPr>
              <w:t>blocking</w:t>
            </w:r>
            <w:proofErr w:type="spellEnd"/>
            <w:r w:rsidRPr="00D836D3">
              <w:rPr>
                <w:rFonts w:ascii="Tahoma" w:hAnsi="Tahoma" w:cs="Tahoma"/>
                <w:color w:val="000000"/>
                <w:sz w:val="16"/>
                <w:szCs w:val="16"/>
                <w:lang w:eastAsia="es-CO"/>
              </w:rPr>
              <w:t xml:space="preserve">”, esto es, que la matriz de conmutación permita simultáneamente el manejo de todos </w:t>
            </w:r>
            <w:r w:rsidRPr="00D836D3">
              <w:rPr>
                <w:rFonts w:ascii="Tahoma" w:hAnsi="Tahoma" w:cs="Tahoma"/>
                <w:color w:val="000000"/>
                <w:sz w:val="16"/>
                <w:szCs w:val="16"/>
                <w:lang w:eastAsia="es-CO"/>
              </w:rPr>
              <w:lastRenderedPageBreak/>
              <w:t xml:space="preserve">los puertos a su máxima capacidad full dúplex sin bloquearse o sin presentar </w:t>
            </w:r>
            <w:proofErr w:type="spellStart"/>
            <w:r w:rsidRPr="00D836D3">
              <w:rPr>
                <w:rFonts w:ascii="Tahoma" w:hAnsi="Tahoma" w:cs="Tahoma"/>
                <w:color w:val="000000"/>
                <w:sz w:val="16"/>
                <w:szCs w:val="16"/>
                <w:lang w:eastAsia="es-CO"/>
              </w:rPr>
              <w:t>sobresubscripción</w:t>
            </w:r>
            <w:proofErr w:type="spellEnd"/>
            <w:r w:rsidRPr="00D836D3">
              <w:rPr>
                <w:rFonts w:ascii="Tahoma" w:hAnsi="Tahoma" w:cs="Tahoma"/>
                <w:color w:val="000000"/>
                <w:sz w:val="16"/>
                <w:szCs w:val="16"/>
                <w:lang w:eastAsia="es-CO"/>
              </w:rPr>
              <w:t xml:space="preserve">, es decir que el equipo soporte mínimo 370 Gbps en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sin contar el </w:t>
            </w:r>
            <w:proofErr w:type="spellStart"/>
            <w:r w:rsidRPr="00D836D3">
              <w:rPr>
                <w:rFonts w:ascii="Tahoma" w:hAnsi="Tahoma" w:cs="Tahoma"/>
                <w:color w:val="000000"/>
                <w:sz w:val="16"/>
                <w:szCs w:val="16"/>
                <w:lang w:eastAsia="es-CO"/>
              </w:rPr>
              <w:t>throughput</w:t>
            </w:r>
            <w:proofErr w:type="spellEnd"/>
            <w:r w:rsidRPr="00D836D3">
              <w:rPr>
                <w:rFonts w:ascii="Tahoma" w:hAnsi="Tahoma" w:cs="Tahoma"/>
                <w:color w:val="000000"/>
                <w:sz w:val="16"/>
                <w:szCs w:val="16"/>
                <w:lang w:eastAsia="es-CO"/>
              </w:rPr>
              <w:t xml:space="preserve"> del módulo físico de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w:t>
            </w:r>
          </w:p>
        </w:tc>
        <w:tc>
          <w:tcPr>
            <w:tcW w:w="3250" w:type="dxa"/>
            <w:vAlign w:val="center"/>
          </w:tcPr>
          <w:p w14:paraId="58F43737" w14:textId="77777777" w:rsidR="007152E2" w:rsidRPr="00D836D3" w:rsidRDefault="007152E2" w:rsidP="0013668E">
            <w:pPr>
              <w:keepNext/>
              <w:jc w:val="center"/>
              <w:rPr>
                <w:rFonts w:ascii="Tahoma" w:hAnsi="Tahoma" w:cs="Tahoma"/>
                <w:sz w:val="16"/>
                <w:szCs w:val="16"/>
              </w:rPr>
            </w:pPr>
          </w:p>
        </w:tc>
      </w:tr>
      <w:tr w:rsidR="007152E2" w:rsidRPr="00D836D3" w14:paraId="2E13198A" w14:textId="77777777" w:rsidTr="0013668E">
        <w:trPr>
          <w:trHeight w:val="350"/>
          <w:jc w:val="center"/>
        </w:trPr>
        <w:tc>
          <w:tcPr>
            <w:tcW w:w="704" w:type="dxa"/>
            <w:vAlign w:val="center"/>
          </w:tcPr>
          <w:p w14:paraId="401B59A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8</w:t>
            </w:r>
          </w:p>
        </w:tc>
        <w:tc>
          <w:tcPr>
            <w:tcW w:w="1707" w:type="dxa"/>
            <w:vAlign w:val="center"/>
          </w:tcPr>
          <w:p w14:paraId="744B2A9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2ACE0C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del </w:t>
            </w:r>
            <w:proofErr w:type="spellStart"/>
            <w:r w:rsidRPr="00D836D3">
              <w:rPr>
                <w:rFonts w:ascii="Tahoma" w:hAnsi="Tahoma" w:cs="Tahoma"/>
                <w:color w:val="000000"/>
                <w:sz w:val="16"/>
                <w:szCs w:val="16"/>
                <w:lang w:eastAsia="es-CO"/>
              </w:rPr>
              <w:t>stacking</w:t>
            </w:r>
            <w:proofErr w:type="spellEnd"/>
            <w:r w:rsidRPr="00D836D3">
              <w:rPr>
                <w:rFonts w:ascii="Tahoma" w:hAnsi="Tahoma" w:cs="Tahoma"/>
                <w:color w:val="000000"/>
                <w:sz w:val="16"/>
                <w:szCs w:val="16"/>
                <w:lang w:eastAsia="es-CO"/>
              </w:rPr>
              <w:t xml:space="preserve"> debe ser físico de mínimo 700 Gbps, que permita tener hasta 8 miembros.</w:t>
            </w:r>
          </w:p>
        </w:tc>
        <w:tc>
          <w:tcPr>
            <w:tcW w:w="3250" w:type="dxa"/>
            <w:vAlign w:val="center"/>
          </w:tcPr>
          <w:p w14:paraId="3D3825E8" w14:textId="77777777" w:rsidR="007152E2" w:rsidRPr="00D836D3" w:rsidRDefault="007152E2" w:rsidP="0013668E">
            <w:pPr>
              <w:keepNext/>
              <w:jc w:val="center"/>
              <w:rPr>
                <w:rFonts w:ascii="Tahoma" w:hAnsi="Tahoma" w:cs="Tahoma"/>
                <w:sz w:val="16"/>
                <w:szCs w:val="16"/>
              </w:rPr>
            </w:pPr>
          </w:p>
        </w:tc>
      </w:tr>
      <w:tr w:rsidR="007152E2" w:rsidRPr="00D836D3" w14:paraId="6C9652FA" w14:textId="77777777" w:rsidTr="0013668E">
        <w:trPr>
          <w:trHeight w:val="350"/>
          <w:jc w:val="center"/>
        </w:trPr>
        <w:tc>
          <w:tcPr>
            <w:tcW w:w="704" w:type="dxa"/>
            <w:vAlign w:val="center"/>
          </w:tcPr>
          <w:p w14:paraId="2DC78EF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9</w:t>
            </w:r>
          </w:p>
        </w:tc>
        <w:tc>
          <w:tcPr>
            <w:tcW w:w="1707" w:type="dxa"/>
            <w:vAlign w:val="center"/>
          </w:tcPr>
          <w:p w14:paraId="5BC4465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3CA47D4"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32.000 direcciones MAC</w:t>
            </w:r>
          </w:p>
        </w:tc>
        <w:tc>
          <w:tcPr>
            <w:tcW w:w="3250" w:type="dxa"/>
            <w:vAlign w:val="center"/>
          </w:tcPr>
          <w:p w14:paraId="52323E8C" w14:textId="77777777" w:rsidR="007152E2" w:rsidRPr="00D836D3" w:rsidRDefault="007152E2" w:rsidP="0013668E">
            <w:pPr>
              <w:keepNext/>
              <w:jc w:val="center"/>
              <w:rPr>
                <w:rFonts w:ascii="Tahoma" w:hAnsi="Tahoma" w:cs="Tahoma"/>
                <w:sz w:val="16"/>
                <w:szCs w:val="16"/>
              </w:rPr>
            </w:pPr>
          </w:p>
        </w:tc>
      </w:tr>
      <w:tr w:rsidR="007152E2" w:rsidRPr="00D836D3" w14:paraId="49FAC58F" w14:textId="77777777" w:rsidTr="0013668E">
        <w:trPr>
          <w:trHeight w:val="350"/>
          <w:jc w:val="center"/>
        </w:trPr>
        <w:tc>
          <w:tcPr>
            <w:tcW w:w="704" w:type="dxa"/>
            <w:vAlign w:val="center"/>
          </w:tcPr>
          <w:p w14:paraId="5DFA440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10</w:t>
            </w:r>
          </w:p>
        </w:tc>
        <w:tc>
          <w:tcPr>
            <w:tcW w:w="1707" w:type="dxa"/>
            <w:vAlign w:val="center"/>
          </w:tcPr>
          <w:p w14:paraId="65104FC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DD0741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Soportar mínimo 32000 rutas IPv4 ARP plus </w:t>
            </w:r>
            <w:proofErr w:type="spellStart"/>
            <w:r w:rsidRPr="00D836D3">
              <w:rPr>
                <w:rFonts w:ascii="Tahoma" w:hAnsi="Tahoma" w:cs="Tahoma"/>
                <w:color w:val="000000"/>
                <w:sz w:val="16"/>
                <w:szCs w:val="16"/>
                <w:lang w:eastAsia="es-CO"/>
              </w:rPr>
              <w:t>learned</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routes</w:t>
            </w:r>
            <w:proofErr w:type="spellEnd"/>
            <w:r w:rsidRPr="00D836D3">
              <w:rPr>
                <w:rFonts w:ascii="Tahoma" w:hAnsi="Tahoma" w:cs="Tahoma"/>
                <w:color w:val="000000"/>
                <w:sz w:val="16"/>
                <w:szCs w:val="16"/>
                <w:lang w:eastAsia="es-CO"/>
              </w:rPr>
              <w:t xml:space="preserve"> – (24,000 directas y 8,000 indirectas)</w:t>
            </w:r>
          </w:p>
        </w:tc>
        <w:tc>
          <w:tcPr>
            <w:tcW w:w="3250" w:type="dxa"/>
            <w:vAlign w:val="center"/>
          </w:tcPr>
          <w:p w14:paraId="010222B9" w14:textId="77777777" w:rsidR="007152E2" w:rsidRPr="00D836D3" w:rsidRDefault="007152E2" w:rsidP="0013668E">
            <w:pPr>
              <w:keepNext/>
              <w:jc w:val="center"/>
              <w:rPr>
                <w:rFonts w:ascii="Tahoma" w:hAnsi="Tahoma" w:cs="Tahoma"/>
                <w:sz w:val="16"/>
                <w:szCs w:val="16"/>
              </w:rPr>
            </w:pPr>
          </w:p>
        </w:tc>
      </w:tr>
      <w:tr w:rsidR="007152E2" w:rsidRPr="00D836D3" w14:paraId="38FE6C85" w14:textId="77777777" w:rsidTr="0013668E">
        <w:trPr>
          <w:trHeight w:val="350"/>
          <w:jc w:val="center"/>
        </w:trPr>
        <w:tc>
          <w:tcPr>
            <w:tcW w:w="704" w:type="dxa"/>
            <w:vAlign w:val="center"/>
          </w:tcPr>
          <w:p w14:paraId="3479DB3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11</w:t>
            </w:r>
          </w:p>
        </w:tc>
        <w:tc>
          <w:tcPr>
            <w:tcW w:w="1707" w:type="dxa"/>
            <w:vAlign w:val="center"/>
          </w:tcPr>
          <w:p w14:paraId="41DA966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9C7EE3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16000 rutas de enrutamiento en IPv6</w:t>
            </w:r>
          </w:p>
        </w:tc>
        <w:tc>
          <w:tcPr>
            <w:tcW w:w="3250" w:type="dxa"/>
            <w:vAlign w:val="center"/>
          </w:tcPr>
          <w:p w14:paraId="0609974F" w14:textId="77777777" w:rsidR="007152E2" w:rsidRPr="00D836D3" w:rsidRDefault="007152E2" w:rsidP="0013668E">
            <w:pPr>
              <w:keepNext/>
              <w:jc w:val="center"/>
              <w:rPr>
                <w:rFonts w:ascii="Tahoma" w:hAnsi="Tahoma" w:cs="Tahoma"/>
                <w:sz w:val="16"/>
                <w:szCs w:val="16"/>
              </w:rPr>
            </w:pPr>
          </w:p>
        </w:tc>
      </w:tr>
      <w:tr w:rsidR="007152E2" w:rsidRPr="00D836D3" w14:paraId="5BEE0850" w14:textId="77777777" w:rsidTr="0013668E">
        <w:trPr>
          <w:trHeight w:val="350"/>
          <w:jc w:val="center"/>
        </w:trPr>
        <w:tc>
          <w:tcPr>
            <w:tcW w:w="704" w:type="dxa"/>
            <w:vAlign w:val="center"/>
          </w:tcPr>
          <w:p w14:paraId="1395F45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12</w:t>
            </w:r>
          </w:p>
        </w:tc>
        <w:tc>
          <w:tcPr>
            <w:tcW w:w="1707" w:type="dxa"/>
            <w:vAlign w:val="center"/>
          </w:tcPr>
          <w:p w14:paraId="7ACBBF7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57E115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Soporte de Dual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 xml:space="preserve"> para IPv4/IPv6</w:t>
            </w:r>
          </w:p>
        </w:tc>
        <w:tc>
          <w:tcPr>
            <w:tcW w:w="3250" w:type="dxa"/>
            <w:vAlign w:val="center"/>
          </w:tcPr>
          <w:p w14:paraId="006C75C0" w14:textId="77777777" w:rsidR="007152E2" w:rsidRPr="00D836D3" w:rsidRDefault="007152E2" w:rsidP="0013668E">
            <w:pPr>
              <w:keepNext/>
              <w:jc w:val="center"/>
              <w:rPr>
                <w:rFonts w:ascii="Tahoma" w:hAnsi="Tahoma" w:cs="Tahoma"/>
                <w:sz w:val="16"/>
                <w:szCs w:val="16"/>
              </w:rPr>
            </w:pPr>
          </w:p>
        </w:tc>
      </w:tr>
      <w:tr w:rsidR="007152E2" w:rsidRPr="00D836D3" w14:paraId="2D904623" w14:textId="77777777" w:rsidTr="0013668E">
        <w:trPr>
          <w:trHeight w:val="350"/>
          <w:jc w:val="center"/>
        </w:trPr>
        <w:tc>
          <w:tcPr>
            <w:tcW w:w="704" w:type="dxa"/>
            <w:vAlign w:val="center"/>
          </w:tcPr>
          <w:p w14:paraId="55C1BC6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13</w:t>
            </w:r>
          </w:p>
        </w:tc>
        <w:tc>
          <w:tcPr>
            <w:tcW w:w="1707" w:type="dxa"/>
            <w:vAlign w:val="center"/>
          </w:tcPr>
          <w:p w14:paraId="0466A55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0E12110"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07BE60B2" w14:textId="77777777" w:rsidR="007152E2" w:rsidRPr="00D836D3" w:rsidRDefault="007152E2" w:rsidP="0013668E">
            <w:pPr>
              <w:keepNext/>
              <w:jc w:val="center"/>
              <w:rPr>
                <w:rFonts w:ascii="Tahoma" w:hAnsi="Tahoma" w:cs="Tahoma"/>
                <w:sz w:val="16"/>
                <w:szCs w:val="16"/>
              </w:rPr>
            </w:pPr>
          </w:p>
        </w:tc>
      </w:tr>
      <w:tr w:rsidR="007152E2" w:rsidRPr="00D836D3" w14:paraId="576EAED9" w14:textId="77777777" w:rsidTr="0013668E">
        <w:trPr>
          <w:trHeight w:val="350"/>
          <w:jc w:val="center"/>
        </w:trPr>
        <w:tc>
          <w:tcPr>
            <w:tcW w:w="704" w:type="dxa"/>
            <w:vAlign w:val="center"/>
          </w:tcPr>
          <w:p w14:paraId="12DF6C6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14</w:t>
            </w:r>
          </w:p>
        </w:tc>
        <w:tc>
          <w:tcPr>
            <w:tcW w:w="1707" w:type="dxa"/>
            <w:vAlign w:val="center"/>
          </w:tcPr>
          <w:p w14:paraId="204E946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19FAC8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4000 VLAN ID</w:t>
            </w:r>
          </w:p>
        </w:tc>
        <w:tc>
          <w:tcPr>
            <w:tcW w:w="3250" w:type="dxa"/>
            <w:vAlign w:val="center"/>
          </w:tcPr>
          <w:p w14:paraId="65AA759B" w14:textId="77777777" w:rsidR="007152E2" w:rsidRPr="00D836D3" w:rsidRDefault="007152E2" w:rsidP="0013668E">
            <w:pPr>
              <w:keepNext/>
              <w:jc w:val="center"/>
              <w:rPr>
                <w:rFonts w:ascii="Tahoma" w:hAnsi="Tahoma" w:cs="Tahoma"/>
                <w:sz w:val="16"/>
                <w:szCs w:val="16"/>
              </w:rPr>
            </w:pPr>
          </w:p>
        </w:tc>
      </w:tr>
      <w:tr w:rsidR="007152E2" w:rsidRPr="00D836D3" w14:paraId="013C4DA1" w14:textId="77777777" w:rsidTr="0013668E">
        <w:trPr>
          <w:trHeight w:val="350"/>
          <w:jc w:val="center"/>
        </w:trPr>
        <w:tc>
          <w:tcPr>
            <w:tcW w:w="704" w:type="dxa"/>
            <w:vAlign w:val="center"/>
          </w:tcPr>
          <w:p w14:paraId="4C36A39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15</w:t>
            </w:r>
          </w:p>
        </w:tc>
        <w:tc>
          <w:tcPr>
            <w:tcW w:w="1707" w:type="dxa"/>
            <w:vAlign w:val="center"/>
          </w:tcPr>
          <w:p w14:paraId="672E626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982942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soportar Jumbo </w:t>
            </w:r>
            <w:proofErr w:type="spellStart"/>
            <w:r w:rsidRPr="00D836D3">
              <w:rPr>
                <w:rFonts w:ascii="Tahoma" w:hAnsi="Tahoma" w:cs="Tahoma"/>
                <w:color w:val="000000"/>
                <w:sz w:val="16"/>
                <w:szCs w:val="16"/>
                <w:lang w:eastAsia="es-CO"/>
              </w:rPr>
              <w:t>frame</w:t>
            </w:r>
            <w:proofErr w:type="spellEnd"/>
            <w:r w:rsidRPr="00D836D3">
              <w:rPr>
                <w:rFonts w:ascii="Tahoma" w:hAnsi="Tahoma" w:cs="Tahoma"/>
                <w:color w:val="000000"/>
                <w:sz w:val="16"/>
                <w:szCs w:val="16"/>
                <w:lang w:eastAsia="es-CO"/>
              </w:rPr>
              <w:t xml:space="preserve"> mínimo de 9100 bytes</w:t>
            </w:r>
          </w:p>
        </w:tc>
        <w:tc>
          <w:tcPr>
            <w:tcW w:w="3250" w:type="dxa"/>
            <w:vAlign w:val="center"/>
          </w:tcPr>
          <w:p w14:paraId="217ADB50" w14:textId="77777777" w:rsidR="007152E2" w:rsidRPr="00D836D3" w:rsidRDefault="007152E2" w:rsidP="0013668E">
            <w:pPr>
              <w:keepNext/>
              <w:jc w:val="center"/>
              <w:rPr>
                <w:rFonts w:ascii="Tahoma" w:hAnsi="Tahoma" w:cs="Tahoma"/>
                <w:sz w:val="16"/>
                <w:szCs w:val="16"/>
              </w:rPr>
            </w:pPr>
          </w:p>
        </w:tc>
      </w:tr>
      <w:tr w:rsidR="007152E2" w:rsidRPr="00D836D3" w14:paraId="4178B807" w14:textId="77777777" w:rsidTr="0013668E">
        <w:trPr>
          <w:trHeight w:val="350"/>
          <w:jc w:val="center"/>
        </w:trPr>
        <w:tc>
          <w:tcPr>
            <w:tcW w:w="704" w:type="dxa"/>
            <w:vAlign w:val="center"/>
          </w:tcPr>
          <w:p w14:paraId="017ACA7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16</w:t>
            </w:r>
          </w:p>
        </w:tc>
        <w:tc>
          <w:tcPr>
            <w:tcW w:w="1707" w:type="dxa"/>
            <w:vAlign w:val="center"/>
          </w:tcPr>
          <w:p w14:paraId="5EB715A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0C73AEA"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soportar tasa mínima de reenvío de paquetes (</w:t>
            </w:r>
            <w:proofErr w:type="spellStart"/>
            <w:r w:rsidRPr="00D836D3">
              <w:rPr>
                <w:rFonts w:ascii="Tahoma" w:hAnsi="Tahoma" w:cs="Tahoma"/>
                <w:color w:val="000000"/>
                <w:sz w:val="16"/>
                <w:szCs w:val="16"/>
                <w:lang w:eastAsia="es-CO"/>
              </w:rPr>
              <w:t>Forwarding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Rate</w:t>
            </w:r>
            <w:proofErr w:type="spellEnd"/>
            <w:r w:rsidRPr="00D836D3">
              <w:rPr>
                <w:rFonts w:ascii="Tahoma" w:hAnsi="Tahoma" w:cs="Tahoma"/>
                <w:color w:val="000000"/>
                <w:sz w:val="16"/>
                <w:szCs w:val="16"/>
                <w:lang w:eastAsia="es-CO"/>
              </w:rPr>
              <w:t xml:space="preserve">) de 270 </w:t>
            </w:r>
            <w:proofErr w:type="spellStart"/>
            <w:r w:rsidRPr="00D836D3">
              <w:rPr>
                <w:rFonts w:ascii="Tahoma" w:hAnsi="Tahoma" w:cs="Tahoma"/>
                <w:color w:val="000000"/>
                <w:sz w:val="16"/>
                <w:szCs w:val="16"/>
                <w:lang w:eastAsia="es-CO"/>
              </w:rPr>
              <w:t>Mpps</w:t>
            </w:r>
            <w:proofErr w:type="spellEnd"/>
            <w:r w:rsidRPr="00D836D3">
              <w:rPr>
                <w:rFonts w:ascii="Tahoma" w:hAnsi="Tahoma" w:cs="Tahoma"/>
                <w:color w:val="000000"/>
                <w:sz w:val="16"/>
                <w:szCs w:val="16"/>
                <w:lang w:eastAsia="es-CO"/>
              </w:rPr>
              <w:t>.</w:t>
            </w:r>
          </w:p>
        </w:tc>
        <w:tc>
          <w:tcPr>
            <w:tcW w:w="3250" w:type="dxa"/>
            <w:vAlign w:val="center"/>
          </w:tcPr>
          <w:p w14:paraId="662C02EA" w14:textId="77777777" w:rsidR="007152E2" w:rsidRPr="00D836D3" w:rsidRDefault="007152E2" w:rsidP="0013668E">
            <w:pPr>
              <w:keepNext/>
              <w:jc w:val="center"/>
              <w:rPr>
                <w:rFonts w:ascii="Tahoma" w:hAnsi="Tahoma" w:cs="Tahoma"/>
                <w:sz w:val="16"/>
                <w:szCs w:val="16"/>
              </w:rPr>
            </w:pPr>
          </w:p>
        </w:tc>
      </w:tr>
      <w:tr w:rsidR="007152E2" w:rsidRPr="00D836D3" w14:paraId="13888F44" w14:textId="77777777" w:rsidTr="0013668E">
        <w:trPr>
          <w:trHeight w:val="350"/>
          <w:jc w:val="center"/>
        </w:trPr>
        <w:tc>
          <w:tcPr>
            <w:tcW w:w="704" w:type="dxa"/>
            <w:vAlign w:val="center"/>
          </w:tcPr>
          <w:p w14:paraId="4F38C96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17</w:t>
            </w:r>
          </w:p>
        </w:tc>
        <w:tc>
          <w:tcPr>
            <w:tcW w:w="1707" w:type="dxa"/>
            <w:vAlign w:val="center"/>
          </w:tcPr>
          <w:p w14:paraId="5093144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57D2FBF" w14:textId="77777777" w:rsidR="007152E2" w:rsidRPr="00D836D3" w:rsidRDefault="007152E2" w:rsidP="0013668E">
            <w:pPr>
              <w:ind w:right="49"/>
              <w:rPr>
                <w:rFonts w:ascii="Tahoma" w:hAnsi="Tahoma" w:cs="Tahoma"/>
                <w:color w:val="000000"/>
                <w:sz w:val="16"/>
                <w:szCs w:val="16"/>
                <w:lang w:eastAsia="es-CO"/>
              </w:rPr>
            </w:pPr>
            <w:r w:rsidRPr="00D836D3">
              <w:rPr>
                <w:rFonts w:ascii="Tahoma" w:hAnsi="Tahoma" w:cs="Tahoma"/>
                <w:color w:val="000000"/>
                <w:sz w:val="16"/>
                <w:szCs w:val="16"/>
                <w:lang w:eastAsia="es-CO"/>
              </w:rPr>
              <w:t>Debe cumplir con los siguientes RFC, funcionalidades y estándares:</w:t>
            </w:r>
          </w:p>
          <w:p w14:paraId="1E9D9153"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RFC2460 (IPv6 Basic </w:t>
            </w:r>
            <w:proofErr w:type="spellStart"/>
            <w:r w:rsidRPr="00D836D3">
              <w:rPr>
                <w:rFonts w:ascii="Tahoma" w:hAnsi="Tahoma" w:cs="Tahoma"/>
                <w:color w:val="000000"/>
                <w:sz w:val="16"/>
                <w:szCs w:val="16"/>
                <w:lang w:eastAsia="es-CO"/>
              </w:rPr>
              <w:t>specification</w:t>
            </w:r>
            <w:proofErr w:type="spellEnd"/>
            <w:r w:rsidRPr="00D836D3">
              <w:rPr>
                <w:rFonts w:ascii="Tahoma" w:hAnsi="Tahoma" w:cs="Tahoma"/>
                <w:color w:val="000000"/>
                <w:sz w:val="16"/>
                <w:szCs w:val="16"/>
                <w:lang w:eastAsia="es-CO"/>
              </w:rPr>
              <w:t>)</w:t>
            </w:r>
          </w:p>
          <w:p w14:paraId="1DDCD5F3"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RFC4291 (IPv6 </w:t>
            </w:r>
            <w:proofErr w:type="spellStart"/>
            <w:r w:rsidRPr="00D836D3">
              <w:rPr>
                <w:rFonts w:ascii="Tahoma" w:hAnsi="Tahoma" w:cs="Tahoma"/>
                <w:color w:val="000000"/>
                <w:sz w:val="16"/>
                <w:szCs w:val="16"/>
                <w:lang w:eastAsia="es-CO"/>
              </w:rPr>
              <w:t>Addressing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Architecture</w:t>
            </w:r>
            <w:proofErr w:type="spellEnd"/>
            <w:r w:rsidRPr="00D836D3">
              <w:rPr>
                <w:rFonts w:ascii="Tahoma" w:hAnsi="Tahoma" w:cs="Tahoma"/>
                <w:color w:val="000000"/>
                <w:sz w:val="16"/>
                <w:szCs w:val="16"/>
                <w:lang w:eastAsia="es-CO"/>
              </w:rPr>
              <w:t>)</w:t>
            </w:r>
          </w:p>
          <w:p w14:paraId="3C0898FB"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RFC3484 (Default </w:t>
            </w:r>
            <w:proofErr w:type="spellStart"/>
            <w:r w:rsidRPr="00D836D3">
              <w:rPr>
                <w:rFonts w:ascii="Tahoma" w:hAnsi="Tahoma" w:cs="Tahoma"/>
                <w:color w:val="000000"/>
                <w:sz w:val="16"/>
                <w:szCs w:val="16"/>
                <w:lang w:eastAsia="es-CO"/>
              </w:rPr>
              <w:t>Address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Selection</w:t>
            </w:r>
            <w:proofErr w:type="spellEnd"/>
            <w:r w:rsidRPr="00D836D3">
              <w:rPr>
                <w:rFonts w:ascii="Tahoma" w:hAnsi="Tahoma" w:cs="Tahoma"/>
                <w:color w:val="000000"/>
                <w:sz w:val="16"/>
                <w:szCs w:val="16"/>
                <w:lang w:eastAsia="es-CO"/>
              </w:rPr>
              <w:t>)</w:t>
            </w:r>
          </w:p>
          <w:p w14:paraId="30E19686"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RFC4193 (Unique Local IPv6 Unicast Addresses (ULA))</w:t>
            </w:r>
          </w:p>
          <w:p w14:paraId="59585524"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RFC4443 (ICMPv6)</w:t>
            </w:r>
          </w:p>
          <w:p w14:paraId="2CC72457"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RFC4862 (SLAAC)</w:t>
            </w:r>
          </w:p>
          <w:p w14:paraId="6EC9E469"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RFC1981 (</w:t>
            </w:r>
            <w:proofErr w:type="spellStart"/>
            <w:r w:rsidRPr="00D836D3">
              <w:rPr>
                <w:rFonts w:ascii="Tahoma" w:hAnsi="Tahoma" w:cs="Tahoma"/>
                <w:color w:val="000000"/>
                <w:sz w:val="16"/>
                <w:szCs w:val="16"/>
                <w:lang w:eastAsia="es-CO"/>
              </w:rPr>
              <w:t>Path</w:t>
            </w:r>
            <w:proofErr w:type="spellEnd"/>
            <w:r w:rsidRPr="00D836D3">
              <w:rPr>
                <w:rFonts w:ascii="Tahoma" w:hAnsi="Tahoma" w:cs="Tahoma"/>
                <w:color w:val="000000"/>
                <w:sz w:val="16"/>
                <w:szCs w:val="16"/>
                <w:lang w:eastAsia="es-CO"/>
              </w:rPr>
              <w:t xml:space="preserve"> MTU Discovery)</w:t>
            </w:r>
          </w:p>
          <w:p w14:paraId="524C82EF"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RFC4861 (</w:t>
            </w:r>
            <w:proofErr w:type="spellStart"/>
            <w:r w:rsidRPr="00D836D3">
              <w:rPr>
                <w:rFonts w:ascii="Tahoma" w:hAnsi="Tahoma" w:cs="Tahoma"/>
                <w:color w:val="000000"/>
                <w:sz w:val="16"/>
                <w:szCs w:val="16"/>
                <w:lang w:eastAsia="es-CO"/>
              </w:rPr>
              <w:t>Neighbor</w:t>
            </w:r>
            <w:proofErr w:type="spellEnd"/>
            <w:r w:rsidRPr="00D836D3">
              <w:rPr>
                <w:rFonts w:ascii="Tahoma" w:hAnsi="Tahoma" w:cs="Tahoma"/>
                <w:color w:val="000000"/>
                <w:sz w:val="16"/>
                <w:szCs w:val="16"/>
                <w:lang w:eastAsia="es-CO"/>
              </w:rPr>
              <w:t xml:space="preserve"> Discovery)</w:t>
            </w:r>
          </w:p>
          <w:p w14:paraId="5C47EF27"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RFC3810 (Multicast Listener Discovery version 2 (MLDv2) for IPv6)</w:t>
            </w:r>
          </w:p>
          <w:p w14:paraId="4EAE8D53"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RFC2711 (</w:t>
            </w:r>
            <w:proofErr w:type="spellStart"/>
            <w:r w:rsidRPr="00D836D3">
              <w:rPr>
                <w:rFonts w:ascii="Tahoma" w:hAnsi="Tahoma" w:cs="Tahoma"/>
                <w:color w:val="000000"/>
                <w:sz w:val="16"/>
                <w:szCs w:val="16"/>
                <w:lang w:eastAsia="es-CO"/>
              </w:rPr>
              <w:t>Router-Alert</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option</w:t>
            </w:r>
            <w:proofErr w:type="spellEnd"/>
            <w:r w:rsidRPr="00D836D3">
              <w:rPr>
                <w:rFonts w:ascii="Tahoma" w:hAnsi="Tahoma" w:cs="Tahoma"/>
                <w:color w:val="000000"/>
                <w:sz w:val="16"/>
                <w:szCs w:val="16"/>
                <w:lang w:eastAsia="es-CO"/>
              </w:rPr>
              <w:t>)</w:t>
            </w:r>
          </w:p>
          <w:p w14:paraId="1970810C"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RFC5095 (Deprecation of Type 0 Routing Headers in IPv6)</w:t>
            </w:r>
          </w:p>
          <w:p w14:paraId="0C135F50"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RFC3315 (DHCPv6 </w:t>
            </w:r>
            <w:proofErr w:type="spellStart"/>
            <w:r w:rsidRPr="00D836D3">
              <w:rPr>
                <w:rFonts w:ascii="Tahoma" w:hAnsi="Tahoma" w:cs="Tahoma"/>
                <w:color w:val="000000"/>
                <w:sz w:val="16"/>
                <w:szCs w:val="16"/>
                <w:lang w:eastAsia="es-CO"/>
              </w:rPr>
              <w:t>filtering</w:t>
            </w:r>
            <w:proofErr w:type="spellEnd"/>
            <w:r w:rsidRPr="00D836D3">
              <w:rPr>
                <w:rFonts w:ascii="Tahoma" w:hAnsi="Tahoma" w:cs="Tahoma"/>
                <w:color w:val="000000"/>
                <w:sz w:val="16"/>
                <w:szCs w:val="16"/>
                <w:lang w:eastAsia="es-CO"/>
              </w:rPr>
              <w:t>)</w:t>
            </w:r>
          </w:p>
          <w:p w14:paraId="5E3C2B25"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RFC4862 IPv6 </w:t>
            </w:r>
            <w:proofErr w:type="spellStart"/>
            <w:r w:rsidRPr="00D836D3">
              <w:rPr>
                <w:rFonts w:ascii="Tahoma" w:hAnsi="Tahoma" w:cs="Tahoma"/>
                <w:color w:val="000000"/>
                <w:sz w:val="16"/>
                <w:szCs w:val="16"/>
                <w:lang w:eastAsia="es-CO"/>
              </w:rPr>
              <w:t>Stateless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Address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Autoconfiguration</w:t>
            </w:r>
            <w:proofErr w:type="spellEnd"/>
          </w:p>
          <w:p w14:paraId="4550154A"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OSPFv3: RFC5340, RFC4552 y RFC 5838</w:t>
            </w:r>
          </w:p>
          <w:p w14:paraId="2C4D9279"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802.1s</w:t>
            </w:r>
          </w:p>
          <w:p w14:paraId="36F8F696"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802.1w</w:t>
            </w:r>
          </w:p>
          <w:p w14:paraId="0818AF0A"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802.1x</w:t>
            </w:r>
          </w:p>
          <w:p w14:paraId="35FFBE3E"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802.3ad</w:t>
            </w:r>
          </w:p>
          <w:p w14:paraId="2F321F6D"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802.3af</w:t>
            </w:r>
          </w:p>
          <w:p w14:paraId="30EC5657"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802.3at</w:t>
            </w:r>
          </w:p>
          <w:p w14:paraId="75B914DB"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 xml:space="preserve">IEEE 802.3x full </w:t>
            </w:r>
            <w:proofErr w:type="spellStart"/>
            <w:r w:rsidRPr="00D836D3">
              <w:rPr>
                <w:rFonts w:ascii="Tahoma" w:hAnsi="Tahoma" w:cs="Tahoma"/>
                <w:color w:val="000000"/>
                <w:sz w:val="16"/>
                <w:szCs w:val="16"/>
                <w:lang w:val="en-US" w:eastAsia="es-CO"/>
              </w:rPr>
              <w:t>dúplex</w:t>
            </w:r>
            <w:proofErr w:type="spellEnd"/>
            <w:r w:rsidRPr="00D836D3">
              <w:rPr>
                <w:rFonts w:ascii="Tahoma" w:hAnsi="Tahoma" w:cs="Tahoma"/>
                <w:color w:val="000000"/>
                <w:sz w:val="16"/>
                <w:szCs w:val="16"/>
                <w:lang w:val="en-US" w:eastAsia="es-CO"/>
              </w:rPr>
              <w:t xml:space="preserve"> on 10BASE-T, 100BASE-TX, and 1000BASE-T ports</w:t>
            </w:r>
          </w:p>
          <w:p w14:paraId="5861F9D0"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802.1D </w:t>
            </w:r>
            <w:proofErr w:type="spellStart"/>
            <w:r w:rsidRPr="00D836D3">
              <w:rPr>
                <w:rFonts w:ascii="Tahoma" w:hAnsi="Tahoma" w:cs="Tahoma"/>
                <w:color w:val="000000"/>
                <w:sz w:val="16"/>
                <w:szCs w:val="16"/>
                <w:lang w:eastAsia="es-CO"/>
              </w:rPr>
              <w:t>Spanning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Tree</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Protocol</w:t>
            </w:r>
            <w:proofErr w:type="spellEnd"/>
          </w:p>
          <w:p w14:paraId="41B97BE6"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802.1p </w:t>
            </w:r>
            <w:proofErr w:type="spellStart"/>
            <w:r w:rsidRPr="00D836D3">
              <w:rPr>
                <w:rFonts w:ascii="Tahoma" w:hAnsi="Tahoma" w:cs="Tahoma"/>
                <w:color w:val="000000"/>
                <w:sz w:val="16"/>
                <w:szCs w:val="16"/>
                <w:lang w:eastAsia="es-CO"/>
              </w:rPr>
              <w:t>CoS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prioritization</w:t>
            </w:r>
            <w:proofErr w:type="spellEnd"/>
          </w:p>
          <w:p w14:paraId="03D31082"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802.1Q VLAN</w:t>
            </w:r>
          </w:p>
          <w:p w14:paraId="532CF88F"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802.3u 100BASE-TX </w:t>
            </w:r>
            <w:proofErr w:type="spellStart"/>
            <w:r w:rsidRPr="00D836D3">
              <w:rPr>
                <w:rFonts w:ascii="Tahoma" w:hAnsi="Tahoma" w:cs="Tahoma"/>
                <w:color w:val="000000"/>
                <w:sz w:val="16"/>
                <w:szCs w:val="16"/>
                <w:lang w:eastAsia="es-CO"/>
              </w:rPr>
              <w:t>specification</w:t>
            </w:r>
            <w:proofErr w:type="spellEnd"/>
          </w:p>
          <w:p w14:paraId="7F485BAA"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802.3ab 1000BASE-T </w:t>
            </w:r>
            <w:proofErr w:type="spellStart"/>
            <w:r w:rsidRPr="00D836D3">
              <w:rPr>
                <w:rFonts w:ascii="Tahoma" w:hAnsi="Tahoma" w:cs="Tahoma"/>
                <w:color w:val="000000"/>
                <w:sz w:val="16"/>
                <w:szCs w:val="16"/>
                <w:lang w:eastAsia="es-CO"/>
              </w:rPr>
              <w:t>specification</w:t>
            </w:r>
            <w:proofErr w:type="spellEnd"/>
          </w:p>
          <w:p w14:paraId="15F1812C"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802.3z 1000BASE-X specification.</w:t>
            </w:r>
          </w:p>
        </w:tc>
        <w:tc>
          <w:tcPr>
            <w:tcW w:w="3250" w:type="dxa"/>
            <w:vAlign w:val="center"/>
          </w:tcPr>
          <w:p w14:paraId="6CF52490" w14:textId="77777777" w:rsidR="007152E2" w:rsidRPr="00D836D3" w:rsidRDefault="007152E2" w:rsidP="0013668E">
            <w:pPr>
              <w:keepNext/>
              <w:jc w:val="center"/>
              <w:rPr>
                <w:rFonts w:ascii="Tahoma" w:hAnsi="Tahoma" w:cs="Tahoma"/>
                <w:sz w:val="16"/>
                <w:szCs w:val="16"/>
                <w:lang w:val="en-US"/>
              </w:rPr>
            </w:pPr>
          </w:p>
        </w:tc>
      </w:tr>
      <w:tr w:rsidR="007152E2" w:rsidRPr="00D836D3" w14:paraId="77895641" w14:textId="77777777" w:rsidTr="0013668E">
        <w:trPr>
          <w:trHeight w:val="350"/>
          <w:jc w:val="center"/>
        </w:trPr>
        <w:tc>
          <w:tcPr>
            <w:tcW w:w="704" w:type="dxa"/>
            <w:vAlign w:val="center"/>
          </w:tcPr>
          <w:p w14:paraId="78ECED5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18</w:t>
            </w:r>
          </w:p>
        </w:tc>
        <w:tc>
          <w:tcPr>
            <w:tcW w:w="1707" w:type="dxa"/>
            <w:vAlign w:val="center"/>
          </w:tcPr>
          <w:p w14:paraId="345AAB1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562E5C8"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 xml:space="preserve">Soporte de 802.1X, MACsec-256 o </w:t>
            </w:r>
            <w:proofErr w:type="spellStart"/>
            <w:r w:rsidRPr="00D836D3">
              <w:rPr>
                <w:rFonts w:ascii="Tahoma" w:hAnsi="Tahoma" w:cs="Tahoma"/>
                <w:color w:val="000000"/>
                <w:sz w:val="16"/>
                <w:szCs w:val="16"/>
                <w:lang w:eastAsia="es-CO"/>
              </w:rPr>
              <w:t>MACsec</w:t>
            </w:r>
            <w:proofErr w:type="spellEnd"/>
            <w:r w:rsidRPr="00D836D3">
              <w:rPr>
                <w:rFonts w:ascii="Tahoma" w:hAnsi="Tahoma" w:cs="Tahoma"/>
                <w:color w:val="000000"/>
                <w:sz w:val="16"/>
                <w:szCs w:val="16"/>
                <w:lang w:eastAsia="es-CO"/>
              </w:rPr>
              <w:t xml:space="preserve"> AES 256. Debe soportar funcionalidades de seguridad que permitan detectar amenazas en la red, tales como ataques de comando y control, </w:t>
            </w:r>
            <w:proofErr w:type="spellStart"/>
            <w:r w:rsidRPr="00D836D3">
              <w:rPr>
                <w:rFonts w:ascii="Tahoma" w:hAnsi="Tahoma" w:cs="Tahoma"/>
                <w:color w:val="000000"/>
                <w:sz w:val="16"/>
                <w:szCs w:val="16"/>
                <w:lang w:eastAsia="es-CO"/>
              </w:rPr>
              <w:t>ransomware</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DDoS</w:t>
            </w:r>
            <w:proofErr w:type="spellEnd"/>
            <w:r w:rsidRPr="00D836D3">
              <w:rPr>
                <w:rFonts w:ascii="Tahoma" w:hAnsi="Tahoma" w:cs="Tahoma"/>
                <w:color w:val="000000"/>
                <w:sz w:val="16"/>
                <w:szCs w:val="16"/>
                <w:lang w:eastAsia="es-CO"/>
              </w:rPr>
              <w:t xml:space="preserve">, malware </w:t>
            </w:r>
            <w:r w:rsidRPr="00D836D3">
              <w:rPr>
                <w:rFonts w:ascii="Tahoma" w:hAnsi="Tahoma" w:cs="Tahoma"/>
                <w:color w:val="000000"/>
                <w:sz w:val="16"/>
                <w:szCs w:val="16"/>
                <w:lang w:eastAsia="es-CO"/>
              </w:rPr>
              <w:lastRenderedPageBreak/>
              <w:t>desconocido, y amenazas internas, incluso si se producen sobre tráfico cifrado.</w:t>
            </w:r>
          </w:p>
        </w:tc>
        <w:tc>
          <w:tcPr>
            <w:tcW w:w="3250" w:type="dxa"/>
            <w:vAlign w:val="center"/>
          </w:tcPr>
          <w:p w14:paraId="0E15DB43" w14:textId="77777777" w:rsidR="007152E2" w:rsidRPr="00D836D3" w:rsidRDefault="007152E2" w:rsidP="0013668E">
            <w:pPr>
              <w:keepNext/>
              <w:jc w:val="center"/>
              <w:rPr>
                <w:rFonts w:ascii="Tahoma" w:hAnsi="Tahoma" w:cs="Tahoma"/>
                <w:sz w:val="16"/>
                <w:szCs w:val="16"/>
              </w:rPr>
            </w:pPr>
          </w:p>
        </w:tc>
      </w:tr>
      <w:tr w:rsidR="007152E2" w:rsidRPr="00D836D3" w14:paraId="45447CB4" w14:textId="77777777" w:rsidTr="0013668E">
        <w:trPr>
          <w:trHeight w:val="350"/>
          <w:jc w:val="center"/>
        </w:trPr>
        <w:tc>
          <w:tcPr>
            <w:tcW w:w="704" w:type="dxa"/>
            <w:vAlign w:val="center"/>
          </w:tcPr>
          <w:p w14:paraId="6ABEEF4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19</w:t>
            </w:r>
          </w:p>
        </w:tc>
        <w:tc>
          <w:tcPr>
            <w:tcW w:w="1707" w:type="dxa"/>
            <w:vAlign w:val="center"/>
          </w:tcPr>
          <w:p w14:paraId="39EF483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BB17D3B"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El equipo debe poderse montar en racks de 19 pulgadas e incluir los herrajes para su montaje.</w:t>
            </w:r>
          </w:p>
        </w:tc>
        <w:tc>
          <w:tcPr>
            <w:tcW w:w="3250" w:type="dxa"/>
            <w:vAlign w:val="center"/>
          </w:tcPr>
          <w:p w14:paraId="531E1CD2" w14:textId="77777777" w:rsidR="007152E2" w:rsidRPr="00D836D3" w:rsidRDefault="007152E2" w:rsidP="0013668E">
            <w:pPr>
              <w:keepNext/>
              <w:jc w:val="center"/>
              <w:rPr>
                <w:rFonts w:ascii="Tahoma" w:hAnsi="Tahoma" w:cs="Tahoma"/>
                <w:sz w:val="16"/>
                <w:szCs w:val="16"/>
              </w:rPr>
            </w:pPr>
          </w:p>
        </w:tc>
      </w:tr>
      <w:tr w:rsidR="007152E2" w:rsidRPr="00D836D3" w14:paraId="62C8D243" w14:textId="77777777" w:rsidTr="0013668E">
        <w:trPr>
          <w:trHeight w:val="350"/>
          <w:jc w:val="center"/>
        </w:trPr>
        <w:tc>
          <w:tcPr>
            <w:tcW w:w="704" w:type="dxa"/>
            <w:vAlign w:val="center"/>
          </w:tcPr>
          <w:p w14:paraId="6F70EC1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20</w:t>
            </w:r>
          </w:p>
        </w:tc>
        <w:tc>
          <w:tcPr>
            <w:tcW w:w="1707" w:type="dxa"/>
            <w:vAlign w:val="center"/>
          </w:tcPr>
          <w:p w14:paraId="5A1F15D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596868A"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administrado a través de: CLI, WEB, SNMP, SSH.</w:t>
            </w:r>
          </w:p>
        </w:tc>
        <w:tc>
          <w:tcPr>
            <w:tcW w:w="3250" w:type="dxa"/>
            <w:vAlign w:val="center"/>
          </w:tcPr>
          <w:p w14:paraId="2AB4525F" w14:textId="77777777" w:rsidR="007152E2" w:rsidRPr="00D836D3" w:rsidRDefault="007152E2" w:rsidP="0013668E">
            <w:pPr>
              <w:keepNext/>
              <w:jc w:val="center"/>
              <w:rPr>
                <w:rFonts w:ascii="Tahoma" w:hAnsi="Tahoma" w:cs="Tahoma"/>
                <w:sz w:val="16"/>
                <w:szCs w:val="16"/>
              </w:rPr>
            </w:pPr>
          </w:p>
        </w:tc>
      </w:tr>
      <w:tr w:rsidR="007152E2" w:rsidRPr="00D836D3" w14:paraId="02289DEB" w14:textId="77777777" w:rsidTr="0013668E">
        <w:trPr>
          <w:trHeight w:val="350"/>
          <w:jc w:val="center"/>
        </w:trPr>
        <w:tc>
          <w:tcPr>
            <w:tcW w:w="704" w:type="dxa"/>
            <w:vAlign w:val="center"/>
          </w:tcPr>
          <w:p w14:paraId="4D3746A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21</w:t>
            </w:r>
          </w:p>
        </w:tc>
        <w:tc>
          <w:tcPr>
            <w:tcW w:w="1707" w:type="dxa"/>
            <w:vAlign w:val="center"/>
          </w:tcPr>
          <w:p w14:paraId="5C9F621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983073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62B984CD" w14:textId="77777777" w:rsidR="007152E2" w:rsidRPr="00D836D3" w:rsidRDefault="007152E2" w:rsidP="0013668E">
            <w:pPr>
              <w:keepNext/>
              <w:jc w:val="center"/>
              <w:rPr>
                <w:rFonts w:ascii="Tahoma" w:hAnsi="Tahoma" w:cs="Tahoma"/>
                <w:sz w:val="16"/>
                <w:szCs w:val="16"/>
              </w:rPr>
            </w:pPr>
          </w:p>
        </w:tc>
      </w:tr>
      <w:tr w:rsidR="007152E2" w:rsidRPr="00D836D3" w14:paraId="7C6EC6EB" w14:textId="77777777" w:rsidTr="0013668E">
        <w:trPr>
          <w:trHeight w:val="350"/>
          <w:jc w:val="center"/>
        </w:trPr>
        <w:tc>
          <w:tcPr>
            <w:tcW w:w="704" w:type="dxa"/>
            <w:vAlign w:val="center"/>
          </w:tcPr>
          <w:p w14:paraId="6B3EF3F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22</w:t>
            </w:r>
          </w:p>
        </w:tc>
        <w:tc>
          <w:tcPr>
            <w:tcW w:w="1707" w:type="dxa"/>
            <w:vAlign w:val="center"/>
          </w:tcPr>
          <w:p w14:paraId="69235D3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CBD221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equipo debe contar con mínimo dos (2) fuentes de poder y deben ser </w:t>
            </w:r>
            <w:proofErr w:type="spellStart"/>
            <w:r w:rsidRPr="00D836D3">
              <w:rPr>
                <w:rFonts w:ascii="Tahoma" w:hAnsi="Tahoma" w:cs="Tahoma"/>
                <w:color w:val="000000"/>
                <w:sz w:val="16"/>
                <w:szCs w:val="16"/>
                <w:lang w:eastAsia="es-CO"/>
              </w:rPr>
              <w:t>hotswap</w:t>
            </w:r>
            <w:proofErr w:type="spellEnd"/>
            <w:r w:rsidRPr="00D836D3">
              <w:rPr>
                <w:rFonts w:ascii="Tahoma" w:hAnsi="Tahoma" w:cs="Tahoma"/>
                <w:color w:val="000000"/>
                <w:sz w:val="16"/>
                <w:szCs w:val="16"/>
                <w:lang w:eastAsia="es-CO"/>
              </w:rPr>
              <w:t xml:space="preserve">. Alimentadas en un margen de 110VAC - 220 VAC. </w:t>
            </w:r>
            <w:r w:rsidRPr="00D836D3">
              <w:rPr>
                <w:rFonts w:ascii="Tahoma" w:hAnsi="Tahoma" w:cs="Tahoma"/>
                <w:color w:val="000000"/>
                <w:sz w:val="16"/>
                <w:szCs w:val="16"/>
                <w:lang w:eastAsia="es-CO"/>
              </w:rPr>
              <w:br w:type="page"/>
              <w:t xml:space="preserve">La potencia suministrada con las dos (2) fuentes debe ser de mínimo 1100W para la tecnología </w:t>
            </w:r>
            <w:proofErr w:type="spellStart"/>
            <w:r w:rsidRPr="00D836D3">
              <w:rPr>
                <w:rFonts w:ascii="Tahoma" w:hAnsi="Tahoma" w:cs="Tahoma"/>
                <w:color w:val="000000"/>
                <w:sz w:val="16"/>
                <w:szCs w:val="16"/>
                <w:lang w:eastAsia="es-CO"/>
              </w:rPr>
              <w:t>PoE</w:t>
            </w:r>
            <w:proofErr w:type="spellEnd"/>
            <w:r w:rsidRPr="00D836D3">
              <w:rPr>
                <w:rFonts w:ascii="Tahoma" w:hAnsi="Tahoma" w:cs="Tahoma"/>
                <w:color w:val="000000"/>
                <w:sz w:val="16"/>
                <w:szCs w:val="16"/>
                <w:lang w:eastAsia="es-CO"/>
              </w:rPr>
              <w:t>.</w:t>
            </w:r>
          </w:p>
        </w:tc>
        <w:tc>
          <w:tcPr>
            <w:tcW w:w="3250" w:type="dxa"/>
            <w:vAlign w:val="center"/>
          </w:tcPr>
          <w:p w14:paraId="4ED27F69" w14:textId="77777777" w:rsidR="007152E2" w:rsidRPr="00D836D3" w:rsidRDefault="007152E2" w:rsidP="0013668E">
            <w:pPr>
              <w:keepNext/>
              <w:jc w:val="center"/>
              <w:rPr>
                <w:rFonts w:ascii="Tahoma" w:hAnsi="Tahoma" w:cs="Tahoma"/>
                <w:sz w:val="16"/>
                <w:szCs w:val="16"/>
              </w:rPr>
            </w:pPr>
          </w:p>
        </w:tc>
      </w:tr>
      <w:tr w:rsidR="007152E2" w:rsidRPr="00D836D3" w14:paraId="314AE2FA" w14:textId="77777777" w:rsidTr="0013668E">
        <w:trPr>
          <w:trHeight w:val="350"/>
          <w:jc w:val="center"/>
        </w:trPr>
        <w:tc>
          <w:tcPr>
            <w:tcW w:w="704" w:type="dxa"/>
            <w:vAlign w:val="center"/>
          </w:tcPr>
          <w:p w14:paraId="40D2152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23</w:t>
            </w:r>
          </w:p>
        </w:tc>
        <w:tc>
          <w:tcPr>
            <w:tcW w:w="1707" w:type="dxa"/>
            <w:vAlign w:val="center"/>
          </w:tcPr>
          <w:p w14:paraId="5682C66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201FE3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MTBF ofrecido por el fabricante debe ser como mínimo de 270000 h</w:t>
            </w:r>
          </w:p>
        </w:tc>
        <w:tc>
          <w:tcPr>
            <w:tcW w:w="3250" w:type="dxa"/>
            <w:vAlign w:val="center"/>
          </w:tcPr>
          <w:p w14:paraId="51833311" w14:textId="77777777" w:rsidR="007152E2" w:rsidRPr="00D836D3" w:rsidRDefault="007152E2" w:rsidP="0013668E">
            <w:pPr>
              <w:keepNext/>
              <w:jc w:val="center"/>
              <w:rPr>
                <w:rFonts w:ascii="Tahoma" w:hAnsi="Tahoma" w:cs="Tahoma"/>
                <w:sz w:val="16"/>
                <w:szCs w:val="16"/>
              </w:rPr>
            </w:pPr>
          </w:p>
        </w:tc>
      </w:tr>
      <w:tr w:rsidR="007152E2" w:rsidRPr="00D836D3" w14:paraId="3CF94C3F" w14:textId="77777777" w:rsidTr="0013668E">
        <w:trPr>
          <w:trHeight w:val="350"/>
          <w:jc w:val="center"/>
        </w:trPr>
        <w:tc>
          <w:tcPr>
            <w:tcW w:w="704" w:type="dxa"/>
            <w:vAlign w:val="center"/>
          </w:tcPr>
          <w:p w14:paraId="20F2557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24</w:t>
            </w:r>
          </w:p>
        </w:tc>
        <w:tc>
          <w:tcPr>
            <w:tcW w:w="1707" w:type="dxa"/>
            <w:vAlign w:val="center"/>
          </w:tcPr>
          <w:p w14:paraId="0BC52BA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6290182"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D836D3">
              <w:rPr>
                <w:rFonts w:ascii="Tahoma" w:hAnsi="Tahoma" w:cs="Tahoma"/>
                <w:color w:val="000000"/>
                <w:sz w:val="16"/>
                <w:szCs w:val="16"/>
                <w:lang w:eastAsia="es-CO"/>
              </w:rPr>
              <w:t>APIs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Application</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Programmable</w:t>
            </w:r>
            <w:proofErr w:type="spellEnd"/>
            <w:r w:rsidRPr="00D836D3">
              <w:rPr>
                <w:rFonts w:ascii="Tahoma" w:hAnsi="Tahoma" w:cs="Tahoma"/>
                <w:color w:val="000000"/>
                <w:sz w:val="16"/>
                <w:szCs w:val="16"/>
                <w:lang w:eastAsia="es-CO"/>
              </w:rPr>
              <w:t xml:space="preserve"> Interfaces)</w:t>
            </w:r>
          </w:p>
        </w:tc>
        <w:tc>
          <w:tcPr>
            <w:tcW w:w="3250" w:type="dxa"/>
            <w:vAlign w:val="center"/>
          </w:tcPr>
          <w:p w14:paraId="0E2BAF85" w14:textId="77777777" w:rsidR="007152E2" w:rsidRPr="00D836D3" w:rsidRDefault="007152E2" w:rsidP="0013668E">
            <w:pPr>
              <w:keepNext/>
              <w:jc w:val="center"/>
              <w:rPr>
                <w:rFonts w:ascii="Tahoma" w:hAnsi="Tahoma" w:cs="Tahoma"/>
                <w:sz w:val="16"/>
                <w:szCs w:val="16"/>
              </w:rPr>
            </w:pPr>
          </w:p>
        </w:tc>
      </w:tr>
      <w:tr w:rsidR="007152E2" w:rsidRPr="00D836D3" w14:paraId="44D8B6A7" w14:textId="77777777" w:rsidTr="0013668E">
        <w:trPr>
          <w:trHeight w:val="350"/>
          <w:jc w:val="center"/>
        </w:trPr>
        <w:tc>
          <w:tcPr>
            <w:tcW w:w="704" w:type="dxa"/>
            <w:vAlign w:val="center"/>
          </w:tcPr>
          <w:p w14:paraId="42EED8F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25</w:t>
            </w:r>
          </w:p>
        </w:tc>
        <w:tc>
          <w:tcPr>
            <w:tcW w:w="1707" w:type="dxa"/>
            <w:vAlign w:val="center"/>
          </w:tcPr>
          <w:p w14:paraId="6005570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7E8EB08"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D836D3">
              <w:rPr>
                <w:rFonts w:ascii="Tahoma" w:hAnsi="Tahoma" w:cs="Tahoma"/>
                <w:color w:val="000000"/>
                <w:sz w:val="16"/>
                <w:szCs w:val="16"/>
                <w:lang w:eastAsia="es-CO"/>
              </w:rPr>
              <w:t>o</w:t>
            </w:r>
            <w:proofErr w:type="spellEnd"/>
            <w:r w:rsidRPr="00D836D3">
              <w:rPr>
                <w:rFonts w:ascii="Tahoma" w:hAnsi="Tahoma" w:cs="Tahoma"/>
                <w:color w:val="000000"/>
                <w:sz w:val="16"/>
                <w:szCs w:val="16"/>
                <w:lang w:eastAsia="es-CO"/>
              </w:rPr>
              <w:t xml:space="preserve"> Open </w:t>
            </w:r>
            <w:proofErr w:type="spellStart"/>
            <w:r w:rsidRPr="00D836D3">
              <w:rPr>
                <w:rFonts w:ascii="Tahoma" w:hAnsi="Tahoma" w:cs="Tahoma"/>
                <w:color w:val="000000"/>
                <w:sz w:val="16"/>
                <w:szCs w:val="16"/>
                <w:lang w:eastAsia="es-CO"/>
              </w:rPr>
              <w:t>PnP</w:t>
            </w:r>
            <w:proofErr w:type="spellEnd"/>
            <w:r w:rsidRPr="00D836D3">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4D8D67EC" w14:textId="77777777" w:rsidR="007152E2" w:rsidRPr="00D836D3" w:rsidRDefault="007152E2" w:rsidP="0013668E">
            <w:pPr>
              <w:keepNext/>
              <w:jc w:val="center"/>
              <w:rPr>
                <w:rFonts w:ascii="Tahoma" w:hAnsi="Tahoma" w:cs="Tahoma"/>
                <w:sz w:val="16"/>
                <w:szCs w:val="16"/>
              </w:rPr>
            </w:pPr>
          </w:p>
        </w:tc>
      </w:tr>
      <w:tr w:rsidR="007152E2" w:rsidRPr="00D836D3" w14:paraId="4F467605" w14:textId="77777777" w:rsidTr="0013668E">
        <w:trPr>
          <w:trHeight w:val="350"/>
          <w:jc w:val="center"/>
        </w:trPr>
        <w:tc>
          <w:tcPr>
            <w:tcW w:w="704" w:type="dxa"/>
            <w:vAlign w:val="center"/>
          </w:tcPr>
          <w:p w14:paraId="48E4106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26</w:t>
            </w:r>
          </w:p>
        </w:tc>
        <w:tc>
          <w:tcPr>
            <w:tcW w:w="1707" w:type="dxa"/>
            <w:vAlign w:val="center"/>
          </w:tcPr>
          <w:p w14:paraId="705693F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47836D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estar en capacidad de formar un </w:t>
            </w:r>
            <w:proofErr w:type="spellStart"/>
            <w:r w:rsidRPr="00D836D3">
              <w:rPr>
                <w:rFonts w:ascii="Tahoma" w:hAnsi="Tahoma" w:cs="Tahoma"/>
                <w:color w:val="000000"/>
                <w:sz w:val="16"/>
                <w:szCs w:val="16"/>
                <w:lang w:eastAsia="es-CO"/>
              </w:rPr>
              <w:t>fabric</w:t>
            </w:r>
            <w:proofErr w:type="spellEnd"/>
            <w:r w:rsidRPr="00D836D3">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52DBA499" w14:textId="77777777" w:rsidR="007152E2" w:rsidRPr="00D836D3" w:rsidRDefault="007152E2" w:rsidP="0013668E">
            <w:pPr>
              <w:keepNext/>
              <w:jc w:val="center"/>
              <w:rPr>
                <w:rFonts w:ascii="Tahoma" w:hAnsi="Tahoma" w:cs="Tahoma"/>
                <w:sz w:val="16"/>
                <w:szCs w:val="16"/>
              </w:rPr>
            </w:pPr>
          </w:p>
        </w:tc>
      </w:tr>
      <w:tr w:rsidR="007152E2" w:rsidRPr="00D836D3" w14:paraId="6E31A52E" w14:textId="77777777" w:rsidTr="0013668E">
        <w:trPr>
          <w:trHeight w:val="350"/>
          <w:jc w:val="center"/>
        </w:trPr>
        <w:tc>
          <w:tcPr>
            <w:tcW w:w="704" w:type="dxa"/>
            <w:vAlign w:val="center"/>
          </w:tcPr>
          <w:p w14:paraId="5D2A81F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27</w:t>
            </w:r>
          </w:p>
        </w:tc>
        <w:tc>
          <w:tcPr>
            <w:tcW w:w="1707" w:type="dxa"/>
            <w:vAlign w:val="center"/>
          </w:tcPr>
          <w:p w14:paraId="42C9E7D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6D09CB1" w14:textId="77777777" w:rsidR="007152E2" w:rsidRPr="00D836D3" w:rsidRDefault="007152E2" w:rsidP="0013668E">
            <w:pPr>
              <w:ind w:right="49"/>
              <w:rPr>
                <w:rFonts w:ascii="Tahoma" w:hAnsi="Tahoma" w:cs="Tahoma"/>
                <w:color w:val="000000"/>
                <w:sz w:val="16"/>
                <w:szCs w:val="16"/>
                <w:lang w:eastAsia="es-CO"/>
              </w:rPr>
            </w:pPr>
            <w:r w:rsidRPr="00D836D3">
              <w:rPr>
                <w:rFonts w:ascii="Tahoma" w:hAnsi="Tahoma" w:cs="Tahoma"/>
                <w:color w:val="000000"/>
                <w:sz w:val="16"/>
                <w:szCs w:val="16"/>
                <w:lang w:eastAsia="es-CO"/>
              </w:rPr>
              <w:t>Los equipos deben soportar las siguientes funcionalidades tipo SDN:</w:t>
            </w:r>
          </w:p>
          <w:p w14:paraId="1C180DDE" w14:textId="77777777" w:rsidR="007152E2" w:rsidRPr="00D836D3" w:rsidRDefault="007152E2" w:rsidP="007152E2">
            <w:pPr>
              <w:pStyle w:val="Prrafodelista"/>
              <w:numPr>
                <w:ilvl w:val="0"/>
                <w:numId w:val="118"/>
              </w:numPr>
              <w:suppressAutoHyphens w:val="0"/>
              <w:spacing w:before="120"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Implementación automatizada tipo Zero-</w:t>
            </w:r>
            <w:proofErr w:type="spellStart"/>
            <w:r w:rsidRPr="00D836D3">
              <w:rPr>
                <w:rFonts w:ascii="Tahoma" w:hAnsi="Tahoma" w:cs="Tahoma"/>
                <w:color w:val="000000"/>
                <w:sz w:val="16"/>
                <w:szCs w:val="16"/>
                <w:lang w:eastAsia="es-CO"/>
              </w:rPr>
              <w:t>Touch</w:t>
            </w:r>
            <w:proofErr w:type="spellEnd"/>
          </w:p>
          <w:p w14:paraId="61D8AFC6" w14:textId="77777777" w:rsidR="007152E2" w:rsidRPr="00D836D3" w:rsidRDefault="007152E2" w:rsidP="007152E2">
            <w:pPr>
              <w:pStyle w:val="Prrafodelista"/>
              <w:numPr>
                <w:ilvl w:val="0"/>
                <w:numId w:val="117"/>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 xml:space="preserve">Visibilidad de </w:t>
            </w:r>
            <w:proofErr w:type="spellStart"/>
            <w:r w:rsidRPr="00D836D3">
              <w:rPr>
                <w:rFonts w:ascii="Tahoma" w:hAnsi="Tahoma" w:cs="Tahoma"/>
                <w:color w:val="000000"/>
                <w:sz w:val="16"/>
                <w:szCs w:val="16"/>
                <w:lang w:eastAsia="es-CO"/>
              </w:rPr>
              <w:t>endpoints</w:t>
            </w:r>
            <w:proofErr w:type="spellEnd"/>
            <w:r w:rsidRPr="00D836D3">
              <w:rPr>
                <w:rFonts w:ascii="Tahoma" w:hAnsi="Tahoma" w:cs="Tahoma"/>
                <w:color w:val="000000"/>
                <w:sz w:val="16"/>
                <w:szCs w:val="16"/>
                <w:lang w:eastAsia="es-CO"/>
              </w:rPr>
              <w:t xml:space="preserve"> y usuarios para funciones de </w:t>
            </w:r>
            <w:proofErr w:type="spellStart"/>
            <w:r w:rsidRPr="00D836D3">
              <w:rPr>
                <w:rFonts w:ascii="Tahoma" w:hAnsi="Tahoma" w:cs="Tahoma"/>
                <w:color w:val="000000"/>
                <w:sz w:val="16"/>
                <w:szCs w:val="16"/>
                <w:lang w:eastAsia="es-CO"/>
              </w:rPr>
              <w:t>troubleshooting</w:t>
            </w:r>
            <w:proofErr w:type="spellEnd"/>
            <w:r w:rsidRPr="00D836D3">
              <w:rPr>
                <w:rFonts w:ascii="Tahoma" w:hAnsi="Tahoma" w:cs="Tahoma"/>
                <w:color w:val="000000"/>
                <w:sz w:val="16"/>
                <w:szCs w:val="16"/>
                <w:lang w:eastAsia="es-CO"/>
              </w:rPr>
              <w:t>: Analíticas y Telemetría.</w:t>
            </w:r>
          </w:p>
          <w:p w14:paraId="50DC2CA0" w14:textId="77777777" w:rsidR="007152E2" w:rsidRPr="00D836D3" w:rsidRDefault="007152E2" w:rsidP="007152E2">
            <w:pPr>
              <w:pStyle w:val="Prrafodelista"/>
              <w:numPr>
                <w:ilvl w:val="0"/>
                <w:numId w:val="117"/>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Políticas de segmentación y microsegmentación basadas en grupos de objetos (IPv4 e IPv6).</w:t>
            </w:r>
          </w:p>
          <w:p w14:paraId="29A8CCF8" w14:textId="77777777" w:rsidR="007152E2" w:rsidRPr="00D836D3" w:rsidRDefault="007152E2" w:rsidP="007152E2">
            <w:pPr>
              <w:pStyle w:val="Prrafodelista"/>
              <w:numPr>
                <w:ilvl w:val="0"/>
                <w:numId w:val="117"/>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4BCC0D93" w14:textId="77777777" w:rsidR="007152E2" w:rsidRPr="00D836D3" w:rsidRDefault="007152E2" w:rsidP="0013668E">
            <w:pPr>
              <w:keepNext/>
              <w:jc w:val="center"/>
              <w:rPr>
                <w:rFonts w:ascii="Tahoma" w:hAnsi="Tahoma" w:cs="Tahoma"/>
                <w:sz w:val="16"/>
                <w:szCs w:val="16"/>
              </w:rPr>
            </w:pPr>
          </w:p>
        </w:tc>
      </w:tr>
      <w:tr w:rsidR="007152E2" w:rsidRPr="00D836D3" w14:paraId="2EBCACE5" w14:textId="77777777" w:rsidTr="0013668E">
        <w:trPr>
          <w:trHeight w:val="350"/>
          <w:jc w:val="center"/>
        </w:trPr>
        <w:tc>
          <w:tcPr>
            <w:tcW w:w="704" w:type="dxa"/>
            <w:vAlign w:val="center"/>
          </w:tcPr>
          <w:p w14:paraId="019ABB5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28</w:t>
            </w:r>
          </w:p>
        </w:tc>
        <w:tc>
          <w:tcPr>
            <w:tcW w:w="1707" w:type="dxa"/>
            <w:vAlign w:val="center"/>
          </w:tcPr>
          <w:p w14:paraId="2810D19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8456C6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incluir cable y accesorios para apilamiento de mínimo 1 metro.</w:t>
            </w:r>
          </w:p>
        </w:tc>
        <w:tc>
          <w:tcPr>
            <w:tcW w:w="3250" w:type="dxa"/>
            <w:vAlign w:val="center"/>
          </w:tcPr>
          <w:p w14:paraId="0A5D0CB2" w14:textId="77777777" w:rsidR="007152E2" w:rsidRPr="00D836D3" w:rsidRDefault="007152E2" w:rsidP="0013668E">
            <w:pPr>
              <w:keepNext/>
              <w:jc w:val="center"/>
              <w:rPr>
                <w:rFonts w:ascii="Tahoma" w:hAnsi="Tahoma" w:cs="Tahoma"/>
                <w:sz w:val="16"/>
                <w:szCs w:val="16"/>
              </w:rPr>
            </w:pPr>
          </w:p>
        </w:tc>
      </w:tr>
    </w:tbl>
    <w:p w14:paraId="17418D12" w14:textId="77777777" w:rsidR="007152E2" w:rsidRPr="00657EEB" w:rsidRDefault="007152E2" w:rsidP="007152E2">
      <w:pPr>
        <w:rPr>
          <w:rFonts w:cs="Calibri"/>
          <w:highlight w:val="yellow"/>
        </w:rPr>
      </w:pPr>
    </w:p>
    <w:p w14:paraId="48CDAC64" w14:textId="77777777" w:rsidR="007152E2" w:rsidRPr="00657EEB" w:rsidRDefault="007152E2" w:rsidP="007152E2">
      <w:pPr>
        <w:rPr>
          <w:rFonts w:cs="Calibri"/>
          <w:highlight w:val="yellow"/>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7152E2" w:rsidRPr="00D836D3" w14:paraId="69C13088" w14:textId="77777777" w:rsidTr="0013668E">
        <w:trPr>
          <w:trHeight w:val="350"/>
          <w:tblHeader/>
          <w:jc w:val="center"/>
        </w:trPr>
        <w:tc>
          <w:tcPr>
            <w:tcW w:w="10060" w:type="dxa"/>
            <w:gridSpan w:val="4"/>
            <w:shd w:val="clear" w:color="auto" w:fill="D9D9D9" w:themeFill="background1" w:themeFillShade="D9"/>
            <w:vAlign w:val="center"/>
          </w:tcPr>
          <w:p w14:paraId="155B470B" w14:textId="77777777" w:rsidR="007152E2" w:rsidRPr="00D836D3" w:rsidRDefault="007152E2" w:rsidP="0013668E">
            <w:pPr>
              <w:jc w:val="center"/>
              <w:rPr>
                <w:rFonts w:ascii="Tahoma" w:hAnsi="Tahoma" w:cs="Tahoma"/>
                <w:b/>
                <w:bCs/>
                <w:sz w:val="16"/>
                <w:szCs w:val="16"/>
              </w:rPr>
            </w:pPr>
            <w:r w:rsidRPr="00D836D3">
              <w:rPr>
                <w:rFonts w:ascii="Tahoma" w:hAnsi="Tahoma" w:cs="Tahoma"/>
                <w:b/>
                <w:bCs/>
                <w:sz w:val="16"/>
                <w:szCs w:val="16"/>
              </w:rPr>
              <w:t xml:space="preserve">Requerimientos técnicos mínimos – Switch de Acceso 24 Puertos </w:t>
            </w:r>
            <w:proofErr w:type="spellStart"/>
            <w:r w:rsidRPr="00D836D3">
              <w:rPr>
                <w:rFonts w:ascii="Tahoma" w:hAnsi="Tahoma" w:cs="Tahoma"/>
                <w:b/>
                <w:bCs/>
                <w:sz w:val="16"/>
                <w:szCs w:val="16"/>
              </w:rPr>
              <w:t>Multigigabit</w:t>
            </w:r>
            <w:proofErr w:type="spellEnd"/>
          </w:p>
        </w:tc>
      </w:tr>
      <w:tr w:rsidR="007152E2" w:rsidRPr="00D836D3" w14:paraId="2781A8F7" w14:textId="77777777" w:rsidTr="0013668E">
        <w:trPr>
          <w:trHeight w:val="350"/>
          <w:tblHeader/>
          <w:jc w:val="center"/>
        </w:trPr>
        <w:tc>
          <w:tcPr>
            <w:tcW w:w="704" w:type="dxa"/>
            <w:shd w:val="clear" w:color="auto" w:fill="D9D9D9" w:themeFill="background1" w:themeFillShade="D9"/>
            <w:vAlign w:val="center"/>
          </w:tcPr>
          <w:p w14:paraId="336FD2CF"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Ítem</w:t>
            </w:r>
          </w:p>
        </w:tc>
        <w:tc>
          <w:tcPr>
            <w:tcW w:w="1707" w:type="dxa"/>
            <w:shd w:val="clear" w:color="auto" w:fill="D9D9D9" w:themeFill="background1" w:themeFillShade="D9"/>
            <w:vAlign w:val="center"/>
          </w:tcPr>
          <w:p w14:paraId="63F71D46"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1A2AEA9D"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Descripción</w:t>
            </w:r>
          </w:p>
        </w:tc>
        <w:tc>
          <w:tcPr>
            <w:tcW w:w="3250" w:type="dxa"/>
            <w:shd w:val="clear" w:color="auto" w:fill="D9D9D9" w:themeFill="background1" w:themeFillShade="D9"/>
            <w:vAlign w:val="center"/>
          </w:tcPr>
          <w:p w14:paraId="7B7736E3"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Ubicación en la propuesta / Link a página WEB del fabricante (No. de Página)</w:t>
            </w:r>
          </w:p>
        </w:tc>
      </w:tr>
      <w:tr w:rsidR="007152E2" w:rsidRPr="00D836D3" w14:paraId="6740CCC4" w14:textId="77777777" w:rsidTr="0013668E">
        <w:trPr>
          <w:trHeight w:val="350"/>
          <w:jc w:val="center"/>
        </w:trPr>
        <w:tc>
          <w:tcPr>
            <w:tcW w:w="704" w:type="dxa"/>
            <w:vAlign w:val="center"/>
          </w:tcPr>
          <w:p w14:paraId="343BC10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w:t>
            </w:r>
          </w:p>
        </w:tc>
        <w:tc>
          <w:tcPr>
            <w:tcW w:w="1707" w:type="dxa"/>
            <w:vAlign w:val="center"/>
          </w:tcPr>
          <w:p w14:paraId="736822D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D0CBBD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mínimo 24 puertos Non-</w:t>
            </w:r>
            <w:proofErr w:type="spellStart"/>
            <w:r w:rsidRPr="00D836D3">
              <w:rPr>
                <w:rFonts w:ascii="Tahoma" w:hAnsi="Tahoma" w:cs="Tahoma"/>
                <w:color w:val="000000"/>
                <w:sz w:val="16"/>
                <w:szCs w:val="16"/>
                <w:lang w:eastAsia="es-CO"/>
              </w:rPr>
              <w:t>Blocking</w:t>
            </w:r>
            <w:proofErr w:type="spellEnd"/>
            <w:r w:rsidRPr="00D836D3">
              <w:rPr>
                <w:rFonts w:ascii="Tahoma" w:hAnsi="Tahoma" w:cs="Tahoma"/>
                <w:color w:val="000000"/>
                <w:sz w:val="16"/>
                <w:szCs w:val="16"/>
                <w:lang w:eastAsia="es-CO"/>
              </w:rPr>
              <w:t xml:space="preserve"> para conector RJ-45 </w:t>
            </w:r>
            <w:proofErr w:type="spellStart"/>
            <w:r w:rsidRPr="00D836D3">
              <w:rPr>
                <w:rFonts w:ascii="Tahoma" w:hAnsi="Tahoma" w:cs="Tahoma"/>
                <w:color w:val="000000"/>
                <w:sz w:val="16"/>
                <w:szCs w:val="16"/>
                <w:lang w:eastAsia="es-CO"/>
              </w:rPr>
              <w:t>autosensing</w:t>
            </w:r>
            <w:proofErr w:type="spellEnd"/>
            <w:r w:rsidRPr="00D836D3">
              <w:rPr>
                <w:rFonts w:ascii="Tahoma" w:hAnsi="Tahoma" w:cs="Tahoma"/>
                <w:color w:val="000000"/>
                <w:sz w:val="16"/>
                <w:szCs w:val="16"/>
                <w:lang w:eastAsia="es-CO"/>
              </w:rPr>
              <w:t xml:space="preserve"> 10/100/1000 o 100/1000 MDIX con </w:t>
            </w:r>
            <w:proofErr w:type="spellStart"/>
            <w:r w:rsidRPr="00D836D3">
              <w:rPr>
                <w:rFonts w:ascii="Tahoma" w:hAnsi="Tahoma" w:cs="Tahoma"/>
                <w:color w:val="000000"/>
                <w:sz w:val="16"/>
                <w:szCs w:val="16"/>
                <w:lang w:eastAsia="es-CO"/>
              </w:rPr>
              <w:t>PoE</w:t>
            </w:r>
            <w:proofErr w:type="spellEnd"/>
            <w:r w:rsidRPr="00D836D3">
              <w:rPr>
                <w:rFonts w:ascii="Tahoma" w:hAnsi="Tahoma" w:cs="Tahoma"/>
                <w:color w:val="000000"/>
                <w:sz w:val="16"/>
                <w:szCs w:val="16"/>
                <w:lang w:eastAsia="es-CO"/>
              </w:rPr>
              <w:t xml:space="preserve"> de 1100W de los cuales mínimo 8 deben ser </w:t>
            </w:r>
            <w:proofErr w:type="spellStart"/>
            <w:r w:rsidRPr="00D836D3">
              <w:rPr>
                <w:rFonts w:ascii="Tahoma" w:hAnsi="Tahoma" w:cs="Tahoma"/>
                <w:color w:val="000000"/>
                <w:sz w:val="16"/>
                <w:szCs w:val="16"/>
                <w:lang w:eastAsia="es-CO"/>
              </w:rPr>
              <w:t>Multigigabit</w:t>
            </w:r>
            <w:proofErr w:type="spellEnd"/>
            <w:r w:rsidRPr="00D836D3">
              <w:rPr>
                <w:rFonts w:ascii="Tahoma" w:hAnsi="Tahoma" w:cs="Tahoma"/>
                <w:color w:val="000000"/>
                <w:sz w:val="16"/>
                <w:szCs w:val="16"/>
                <w:lang w:eastAsia="es-CO"/>
              </w:rPr>
              <w:t xml:space="preserve"> 100/1G/2,5G/5G</w:t>
            </w:r>
          </w:p>
        </w:tc>
        <w:tc>
          <w:tcPr>
            <w:tcW w:w="3250" w:type="dxa"/>
            <w:vAlign w:val="center"/>
          </w:tcPr>
          <w:p w14:paraId="6C8FE493" w14:textId="77777777" w:rsidR="007152E2" w:rsidRPr="00D836D3" w:rsidRDefault="007152E2" w:rsidP="0013668E">
            <w:pPr>
              <w:keepNext/>
              <w:jc w:val="center"/>
              <w:rPr>
                <w:rFonts w:ascii="Tahoma" w:hAnsi="Tahoma" w:cs="Tahoma"/>
                <w:sz w:val="16"/>
                <w:szCs w:val="16"/>
              </w:rPr>
            </w:pPr>
          </w:p>
        </w:tc>
      </w:tr>
      <w:tr w:rsidR="007152E2" w:rsidRPr="00D836D3" w14:paraId="3B902F65" w14:textId="77777777" w:rsidTr="0013668E">
        <w:trPr>
          <w:trHeight w:val="350"/>
          <w:jc w:val="center"/>
        </w:trPr>
        <w:tc>
          <w:tcPr>
            <w:tcW w:w="704" w:type="dxa"/>
            <w:vAlign w:val="center"/>
          </w:tcPr>
          <w:p w14:paraId="3BFC74A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w:t>
            </w:r>
          </w:p>
        </w:tc>
        <w:tc>
          <w:tcPr>
            <w:tcW w:w="1707" w:type="dxa"/>
            <w:vAlign w:val="center"/>
          </w:tcPr>
          <w:p w14:paraId="5F14621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C03FF5F"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tener mínimo 4 puertos de </w:t>
            </w:r>
            <w:proofErr w:type="spellStart"/>
            <w:r w:rsidRPr="00D836D3">
              <w:rPr>
                <w:rFonts w:ascii="Tahoma" w:hAnsi="Tahoma" w:cs="Tahoma"/>
                <w:color w:val="000000"/>
                <w:sz w:val="16"/>
                <w:szCs w:val="16"/>
                <w:lang w:eastAsia="es-CO"/>
              </w:rPr>
              <w:t>uplink</w:t>
            </w:r>
            <w:proofErr w:type="spellEnd"/>
            <w:r w:rsidRPr="00D836D3">
              <w:rPr>
                <w:rFonts w:ascii="Tahoma" w:hAnsi="Tahoma" w:cs="Tahoma"/>
                <w:color w:val="000000"/>
                <w:sz w:val="16"/>
                <w:szCs w:val="16"/>
                <w:lang w:eastAsia="es-CO"/>
              </w:rPr>
              <w:t xml:space="preserve"> a 10G SFP+ para </w:t>
            </w:r>
            <w:proofErr w:type="spellStart"/>
            <w:r w:rsidRPr="00D836D3">
              <w:rPr>
                <w:rFonts w:ascii="Tahoma" w:hAnsi="Tahoma" w:cs="Tahoma"/>
                <w:color w:val="000000"/>
                <w:sz w:val="16"/>
                <w:szCs w:val="16"/>
                <w:lang w:eastAsia="es-CO"/>
              </w:rPr>
              <w:t>uplinks</w:t>
            </w:r>
            <w:proofErr w:type="spellEnd"/>
            <w:r w:rsidRPr="00D836D3">
              <w:rPr>
                <w:rFonts w:ascii="Tahoma" w:hAnsi="Tahoma" w:cs="Tahoma"/>
                <w:color w:val="000000"/>
                <w:sz w:val="16"/>
                <w:szCs w:val="16"/>
                <w:lang w:eastAsia="es-CO"/>
              </w:rPr>
              <w:t xml:space="preserve"> de alta velocidad</w:t>
            </w:r>
          </w:p>
        </w:tc>
        <w:tc>
          <w:tcPr>
            <w:tcW w:w="3250" w:type="dxa"/>
            <w:vAlign w:val="center"/>
          </w:tcPr>
          <w:p w14:paraId="3068B262" w14:textId="77777777" w:rsidR="007152E2" w:rsidRPr="00D836D3" w:rsidRDefault="007152E2" w:rsidP="0013668E">
            <w:pPr>
              <w:keepNext/>
              <w:jc w:val="center"/>
              <w:rPr>
                <w:rFonts w:ascii="Tahoma" w:hAnsi="Tahoma" w:cs="Tahoma"/>
                <w:sz w:val="16"/>
                <w:szCs w:val="16"/>
              </w:rPr>
            </w:pPr>
          </w:p>
        </w:tc>
      </w:tr>
      <w:tr w:rsidR="007152E2" w:rsidRPr="00D836D3" w14:paraId="49DE73AB" w14:textId="77777777" w:rsidTr="0013668E">
        <w:trPr>
          <w:trHeight w:val="350"/>
          <w:jc w:val="center"/>
        </w:trPr>
        <w:tc>
          <w:tcPr>
            <w:tcW w:w="704" w:type="dxa"/>
            <w:vAlign w:val="center"/>
          </w:tcPr>
          <w:p w14:paraId="25770EB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3</w:t>
            </w:r>
          </w:p>
        </w:tc>
        <w:tc>
          <w:tcPr>
            <w:tcW w:w="1707" w:type="dxa"/>
            <w:vAlign w:val="center"/>
          </w:tcPr>
          <w:p w14:paraId="637C0780" w14:textId="77777777" w:rsidR="007152E2" w:rsidRPr="00D836D3" w:rsidRDefault="007152E2" w:rsidP="0013668E">
            <w:pPr>
              <w:jc w:val="center"/>
              <w:rPr>
                <w:rFonts w:ascii="Tahoma" w:hAnsi="Tahoma" w:cs="Tahoma"/>
                <w:sz w:val="16"/>
                <w:szCs w:val="16"/>
              </w:rPr>
            </w:pPr>
            <w:r w:rsidRPr="00D836D3">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283899D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Deben soportar configuraciones de apilamiento de mínimo 8 equipos (entre Switches de Acceso de la misma familia) y se debe tener gestión de los mismos por medio de una única dirección </w:t>
            </w:r>
            <w:proofErr w:type="spellStart"/>
            <w:r w:rsidRPr="00D836D3">
              <w:rPr>
                <w:rFonts w:ascii="Tahoma" w:hAnsi="Tahoma" w:cs="Tahoma"/>
                <w:color w:val="000000"/>
                <w:sz w:val="16"/>
                <w:szCs w:val="16"/>
                <w:lang w:eastAsia="es-CO"/>
              </w:rPr>
              <w:t>ip</w:t>
            </w:r>
            <w:proofErr w:type="spellEnd"/>
          </w:p>
        </w:tc>
        <w:tc>
          <w:tcPr>
            <w:tcW w:w="3250" w:type="dxa"/>
            <w:vAlign w:val="center"/>
          </w:tcPr>
          <w:p w14:paraId="1E735707" w14:textId="77777777" w:rsidR="007152E2" w:rsidRPr="00D836D3" w:rsidRDefault="007152E2" w:rsidP="0013668E">
            <w:pPr>
              <w:keepNext/>
              <w:jc w:val="center"/>
              <w:rPr>
                <w:rFonts w:ascii="Tahoma" w:hAnsi="Tahoma" w:cs="Tahoma"/>
                <w:sz w:val="16"/>
                <w:szCs w:val="16"/>
              </w:rPr>
            </w:pPr>
          </w:p>
        </w:tc>
      </w:tr>
      <w:tr w:rsidR="007152E2" w:rsidRPr="00D836D3" w14:paraId="6A5B2CAB" w14:textId="77777777" w:rsidTr="0013668E">
        <w:trPr>
          <w:trHeight w:val="350"/>
          <w:jc w:val="center"/>
        </w:trPr>
        <w:tc>
          <w:tcPr>
            <w:tcW w:w="704" w:type="dxa"/>
            <w:vAlign w:val="center"/>
          </w:tcPr>
          <w:p w14:paraId="760855F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4</w:t>
            </w:r>
          </w:p>
        </w:tc>
        <w:tc>
          <w:tcPr>
            <w:tcW w:w="1707" w:type="dxa"/>
            <w:vAlign w:val="center"/>
          </w:tcPr>
          <w:p w14:paraId="38D5CAD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D2FD8E" w14:textId="77777777" w:rsidR="007152E2" w:rsidRPr="00D836D3" w:rsidRDefault="007152E2" w:rsidP="0013668E">
            <w:pPr>
              <w:ind w:right="49"/>
              <w:rPr>
                <w:rFonts w:ascii="Tahoma" w:hAnsi="Tahoma" w:cs="Tahoma"/>
                <w:color w:val="000000"/>
                <w:sz w:val="16"/>
                <w:szCs w:val="16"/>
                <w:lang w:eastAsia="es-CO"/>
              </w:rPr>
            </w:pPr>
            <w:r w:rsidRPr="00D836D3">
              <w:rPr>
                <w:rFonts w:ascii="Tahoma" w:hAnsi="Tahoma" w:cs="Tahoma"/>
                <w:color w:val="000000"/>
                <w:sz w:val="16"/>
                <w:szCs w:val="16"/>
                <w:lang w:eastAsia="es-CO"/>
              </w:rPr>
              <w:t>Debe soportar los siguientes protocolos:</w:t>
            </w:r>
          </w:p>
          <w:p w14:paraId="455628EC"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OSPFv3</w:t>
            </w:r>
          </w:p>
          <w:p w14:paraId="156CB4C9"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VRRPv3</w:t>
            </w:r>
          </w:p>
          <w:p w14:paraId="06604EB3"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BGPv4</w:t>
            </w:r>
          </w:p>
          <w:p w14:paraId="37B7EE0A"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ARP</w:t>
            </w:r>
          </w:p>
          <w:p w14:paraId="2633B446"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lastRenderedPageBreak/>
              <w:t>IGMPv3</w:t>
            </w:r>
          </w:p>
          <w:p w14:paraId="2897B593"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SNMPv3</w:t>
            </w:r>
          </w:p>
          <w:p w14:paraId="5F1DA191"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DHCP Server</w:t>
            </w:r>
          </w:p>
          <w:p w14:paraId="0ECC175D"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DHCP </w:t>
            </w:r>
            <w:proofErr w:type="spellStart"/>
            <w:r w:rsidRPr="00D836D3">
              <w:rPr>
                <w:rFonts w:ascii="Tahoma" w:hAnsi="Tahoma" w:cs="Tahoma"/>
                <w:color w:val="000000"/>
                <w:sz w:val="16"/>
                <w:szCs w:val="16"/>
                <w:lang w:eastAsia="es-CO"/>
              </w:rPr>
              <w:t>relay</w:t>
            </w:r>
            <w:proofErr w:type="spellEnd"/>
          </w:p>
          <w:p w14:paraId="46A8FC8A"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NTP</w:t>
            </w:r>
          </w:p>
          <w:p w14:paraId="5BED04FC"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Enrutamiento estático</w:t>
            </w:r>
          </w:p>
          <w:p w14:paraId="2EE522FF"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Enrutamiento virtual (VRF)</w:t>
            </w:r>
          </w:p>
          <w:p w14:paraId="277C563F"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EVPN con VXLAN</w:t>
            </w:r>
          </w:p>
          <w:p w14:paraId="68057EE8"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SSH v2</w:t>
            </w:r>
          </w:p>
          <w:p w14:paraId="35E28A2F" w14:textId="77777777" w:rsidR="007152E2" w:rsidRPr="00D836D3" w:rsidRDefault="007152E2" w:rsidP="007152E2">
            <w:pPr>
              <w:pStyle w:val="Prrafodelista"/>
              <w:numPr>
                <w:ilvl w:val="0"/>
                <w:numId w:val="115"/>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ACL (IPv4 e IPv6)</w:t>
            </w:r>
          </w:p>
        </w:tc>
        <w:tc>
          <w:tcPr>
            <w:tcW w:w="3250" w:type="dxa"/>
            <w:vAlign w:val="center"/>
          </w:tcPr>
          <w:p w14:paraId="4EDC093C" w14:textId="77777777" w:rsidR="007152E2" w:rsidRPr="00D836D3" w:rsidRDefault="007152E2" w:rsidP="0013668E">
            <w:pPr>
              <w:keepNext/>
              <w:jc w:val="center"/>
              <w:rPr>
                <w:rFonts w:ascii="Tahoma" w:hAnsi="Tahoma" w:cs="Tahoma"/>
                <w:sz w:val="16"/>
                <w:szCs w:val="16"/>
              </w:rPr>
            </w:pPr>
          </w:p>
        </w:tc>
      </w:tr>
      <w:tr w:rsidR="007152E2" w:rsidRPr="00D836D3" w14:paraId="1C0319E3" w14:textId="77777777" w:rsidTr="0013668E">
        <w:trPr>
          <w:trHeight w:val="350"/>
          <w:jc w:val="center"/>
        </w:trPr>
        <w:tc>
          <w:tcPr>
            <w:tcW w:w="704" w:type="dxa"/>
            <w:vAlign w:val="center"/>
          </w:tcPr>
          <w:p w14:paraId="46CD8F3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5</w:t>
            </w:r>
          </w:p>
        </w:tc>
        <w:tc>
          <w:tcPr>
            <w:tcW w:w="1707" w:type="dxa"/>
            <w:vAlign w:val="center"/>
          </w:tcPr>
          <w:p w14:paraId="56FBE47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8782E2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DRAM mínima 8GB</w:t>
            </w:r>
          </w:p>
        </w:tc>
        <w:tc>
          <w:tcPr>
            <w:tcW w:w="3250" w:type="dxa"/>
            <w:vAlign w:val="center"/>
          </w:tcPr>
          <w:p w14:paraId="55904DBC" w14:textId="77777777" w:rsidR="007152E2" w:rsidRPr="00D836D3" w:rsidRDefault="007152E2" w:rsidP="0013668E">
            <w:pPr>
              <w:keepNext/>
              <w:jc w:val="center"/>
              <w:rPr>
                <w:rFonts w:ascii="Tahoma" w:hAnsi="Tahoma" w:cs="Tahoma"/>
                <w:sz w:val="16"/>
                <w:szCs w:val="16"/>
              </w:rPr>
            </w:pPr>
          </w:p>
        </w:tc>
      </w:tr>
      <w:tr w:rsidR="007152E2" w:rsidRPr="00D836D3" w14:paraId="42E52A02" w14:textId="77777777" w:rsidTr="0013668E">
        <w:trPr>
          <w:trHeight w:val="350"/>
          <w:jc w:val="center"/>
        </w:trPr>
        <w:tc>
          <w:tcPr>
            <w:tcW w:w="704" w:type="dxa"/>
            <w:vAlign w:val="center"/>
          </w:tcPr>
          <w:p w14:paraId="3E04E53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6</w:t>
            </w:r>
          </w:p>
        </w:tc>
        <w:tc>
          <w:tcPr>
            <w:tcW w:w="1707" w:type="dxa"/>
            <w:vAlign w:val="center"/>
          </w:tcPr>
          <w:p w14:paraId="5CDA615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0D467A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FLASH mínimo 16GB</w:t>
            </w:r>
          </w:p>
        </w:tc>
        <w:tc>
          <w:tcPr>
            <w:tcW w:w="3250" w:type="dxa"/>
            <w:vAlign w:val="center"/>
          </w:tcPr>
          <w:p w14:paraId="2F9A0601" w14:textId="77777777" w:rsidR="007152E2" w:rsidRPr="00D836D3" w:rsidRDefault="007152E2" w:rsidP="0013668E">
            <w:pPr>
              <w:keepNext/>
              <w:jc w:val="center"/>
              <w:rPr>
                <w:rFonts w:ascii="Tahoma" w:hAnsi="Tahoma" w:cs="Tahoma"/>
                <w:sz w:val="16"/>
                <w:szCs w:val="16"/>
              </w:rPr>
            </w:pPr>
          </w:p>
        </w:tc>
      </w:tr>
      <w:tr w:rsidR="007152E2" w:rsidRPr="00D836D3" w14:paraId="4CB89238" w14:textId="77777777" w:rsidTr="0013668E">
        <w:trPr>
          <w:trHeight w:val="350"/>
          <w:jc w:val="center"/>
        </w:trPr>
        <w:tc>
          <w:tcPr>
            <w:tcW w:w="704" w:type="dxa"/>
            <w:vAlign w:val="center"/>
          </w:tcPr>
          <w:p w14:paraId="6C8959C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7</w:t>
            </w:r>
          </w:p>
        </w:tc>
        <w:tc>
          <w:tcPr>
            <w:tcW w:w="1707" w:type="dxa"/>
            <w:vAlign w:val="center"/>
          </w:tcPr>
          <w:p w14:paraId="6C470DD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EA375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w:t>
            </w:r>
            <w:r w:rsidRPr="00D836D3">
              <w:rPr>
                <w:rFonts w:ascii="Tahoma" w:hAnsi="Tahoma" w:cs="Tahoma"/>
                <w:i/>
                <w:iCs/>
                <w:color w:val="000000"/>
                <w:sz w:val="16"/>
                <w:szCs w:val="16"/>
                <w:lang w:eastAsia="es-CO"/>
              </w:rPr>
              <w:t>non-</w:t>
            </w:r>
            <w:proofErr w:type="spellStart"/>
            <w:r w:rsidRPr="00D836D3">
              <w:rPr>
                <w:rFonts w:ascii="Tahoma" w:hAnsi="Tahoma" w:cs="Tahoma"/>
                <w:i/>
                <w:iCs/>
                <w:color w:val="000000"/>
                <w:sz w:val="16"/>
                <w:szCs w:val="16"/>
                <w:lang w:eastAsia="es-CO"/>
              </w:rPr>
              <w:t>blocking</w:t>
            </w:r>
            <w:proofErr w:type="spellEnd"/>
            <w:r w:rsidRPr="00D836D3">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D836D3">
              <w:rPr>
                <w:rFonts w:ascii="Tahoma" w:hAnsi="Tahoma" w:cs="Tahoma"/>
                <w:color w:val="000000"/>
                <w:sz w:val="16"/>
                <w:szCs w:val="16"/>
                <w:lang w:eastAsia="es-CO"/>
              </w:rPr>
              <w:t>sobresubscripción</w:t>
            </w:r>
            <w:proofErr w:type="spellEnd"/>
            <w:r w:rsidRPr="00D836D3">
              <w:rPr>
                <w:rFonts w:ascii="Tahoma" w:hAnsi="Tahoma" w:cs="Tahoma"/>
                <w:color w:val="000000"/>
                <w:sz w:val="16"/>
                <w:szCs w:val="16"/>
                <w:lang w:eastAsia="es-CO"/>
              </w:rPr>
              <w:t xml:space="preserve">, es decir que el equipo soporte mínimo 270 Gbps en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sin contar el </w:t>
            </w:r>
            <w:proofErr w:type="spellStart"/>
            <w:r w:rsidRPr="00D836D3">
              <w:rPr>
                <w:rFonts w:ascii="Tahoma" w:hAnsi="Tahoma" w:cs="Tahoma"/>
                <w:color w:val="000000"/>
                <w:sz w:val="16"/>
                <w:szCs w:val="16"/>
                <w:lang w:eastAsia="es-CO"/>
              </w:rPr>
              <w:t>throughput</w:t>
            </w:r>
            <w:proofErr w:type="spellEnd"/>
            <w:r w:rsidRPr="00D836D3">
              <w:rPr>
                <w:rFonts w:ascii="Tahoma" w:hAnsi="Tahoma" w:cs="Tahoma"/>
                <w:color w:val="000000"/>
                <w:sz w:val="16"/>
                <w:szCs w:val="16"/>
                <w:lang w:eastAsia="es-CO"/>
              </w:rPr>
              <w:t xml:space="preserve"> del módulo físico de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w:t>
            </w:r>
          </w:p>
        </w:tc>
        <w:tc>
          <w:tcPr>
            <w:tcW w:w="3250" w:type="dxa"/>
            <w:vAlign w:val="center"/>
          </w:tcPr>
          <w:p w14:paraId="4059B66F" w14:textId="77777777" w:rsidR="007152E2" w:rsidRPr="00D836D3" w:rsidRDefault="007152E2" w:rsidP="0013668E">
            <w:pPr>
              <w:keepNext/>
              <w:jc w:val="center"/>
              <w:rPr>
                <w:rFonts w:ascii="Tahoma" w:hAnsi="Tahoma" w:cs="Tahoma"/>
                <w:sz w:val="16"/>
                <w:szCs w:val="16"/>
              </w:rPr>
            </w:pPr>
          </w:p>
        </w:tc>
      </w:tr>
      <w:tr w:rsidR="007152E2" w:rsidRPr="00D836D3" w14:paraId="6DADD1CD" w14:textId="77777777" w:rsidTr="0013668E">
        <w:trPr>
          <w:trHeight w:val="350"/>
          <w:jc w:val="center"/>
        </w:trPr>
        <w:tc>
          <w:tcPr>
            <w:tcW w:w="704" w:type="dxa"/>
            <w:vAlign w:val="center"/>
          </w:tcPr>
          <w:p w14:paraId="5FCE5CA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8</w:t>
            </w:r>
          </w:p>
        </w:tc>
        <w:tc>
          <w:tcPr>
            <w:tcW w:w="1707" w:type="dxa"/>
            <w:vAlign w:val="center"/>
          </w:tcPr>
          <w:p w14:paraId="0AC4C17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93DD8E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del </w:t>
            </w:r>
            <w:proofErr w:type="spellStart"/>
            <w:r w:rsidRPr="00D836D3">
              <w:rPr>
                <w:rFonts w:ascii="Tahoma" w:hAnsi="Tahoma" w:cs="Tahoma"/>
                <w:color w:val="000000"/>
                <w:sz w:val="16"/>
                <w:szCs w:val="16"/>
                <w:lang w:eastAsia="es-CO"/>
              </w:rPr>
              <w:t>stacking</w:t>
            </w:r>
            <w:proofErr w:type="spellEnd"/>
            <w:r w:rsidRPr="00D836D3">
              <w:rPr>
                <w:rFonts w:ascii="Tahoma" w:hAnsi="Tahoma" w:cs="Tahoma"/>
                <w:color w:val="000000"/>
                <w:sz w:val="16"/>
                <w:szCs w:val="16"/>
                <w:lang w:eastAsia="es-CO"/>
              </w:rPr>
              <w:t xml:space="preserve"> debe ser físico de mínimo 580 Gbps, que permita tener hasta 8 miembros.</w:t>
            </w:r>
          </w:p>
        </w:tc>
        <w:tc>
          <w:tcPr>
            <w:tcW w:w="3250" w:type="dxa"/>
            <w:vAlign w:val="center"/>
          </w:tcPr>
          <w:p w14:paraId="14B7E3E0" w14:textId="77777777" w:rsidR="007152E2" w:rsidRPr="00D836D3" w:rsidRDefault="007152E2" w:rsidP="0013668E">
            <w:pPr>
              <w:keepNext/>
              <w:jc w:val="center"/>
              <w:rPr>
                <w:rFonts w:ascii="Tahoma" w:hAnsi="Tahoma" w:cs="Tahoma"/>
                <w:sz w:val="16"/>
                <w:szCs w:val="16"/>
              </w:rPr>
            </w:pPr>
          </w:p>
        </w:tc>
      </w:tr>
      <w:tr w:rsidR="007152E2" w:rsidRPr="00D836D3" w14:paraId="65A9D99D" w14:textId="77777777" w:rsidTr="0013668E">
        <w:trPr>
          <w:trHeight w:val="350"/>
          <w:jc w:val="center"/>
        </w:trPr>
        <w:tc>
          <w:tcPr>
            <w:tcW w:w="704" w:type="dxa"/>
            <w:vAlign w:val="center"/>
          </w:tcPr>
          <w:p w14:paraId="4056A5F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9</w:t>
            </w:r>
          </w:p>
        </w:tc>
        <w:tc>
          <w:tcPr>
            <w:tcW w:w="1707" w:type="dxa"/>
            <w:vAlign w:val="center"/>
          </w:tcPr>
          <w:p w14:paraId="572A2F1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85CE22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32.000 direcciones MAC</w:t>
            </w:r>
          </w:p>
        </w:tc>
        <w:tc>
          <w:tcPr>
            <w:tcW w:w="3250" w:type="dxa"/>
            <w:vAlign w:val="center"/>
          </w:tcPr>
          <w:p w14:paraId="6E5C4AAE" w14:textId="77777777" w:rsidR="007152E2" w:rsidRPr="00D836D3" w:rsidRDefault="007152E2" w:rsidP="0013668E">
            <w:pPr>
              <w:keepNext/>
              <w:jc w:val="center"/>
              <w:rPr>
                <w:rFonts w:ascii="Tahoma" w:hAnsi="Tahoma" w:cs="Tahoma"/>
                <w:sz w:val="16"/>
                <w:szCs w:val="16"/>
              </w:rPr>
            </w:pPr>
          </w:p>
        </w:tc>
      </w:tr>
      <w:tr w:rsidR="007152E2" w:rsidRPr="00D836D3" w14:paraId="17C9E9B9" w14:textId="77777777" w:rsidTr="0013668E">
        <w:trPr>
          <w:trHeight w:val="350"/>
          <w:jc w:val="center"/>
        </w:trPr>
        <w:tc>
          <w:tcPr>
            <w:tcW w:w="704" w:type="dxa"/>
            <w:vAlign w:val="center"/>
          </w:tcPr>
          <w:p w14:paraId="400E452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10</w:t>
            </w:r>
          </w:p>
        </w:tc>
        <w:tc>
          <w:tcPr>
            <w:tcW w:w="1707" w:type="dxa"/>
            <w:vAlign w:val="center"/>
          </w:tcPr>
          <w:p w14:paraId="7E8009A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0FF9B73"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Soportar mínimo 32000 rutas IPv4 ARP plus </w:t>
            </w:r>
            <w:proofErr w:type="spellStart"/>
            <w:r w:rsidRPr="00D836D3">
              <w:rPr>
                <w:rFonts w:ascii="Tahoma" w:hAnsi="Tahoma" w:cs="Tahoma"/>
                <w:color w:val="000000"/>
                <w:sz w:val="16"/>
                <w:szCs w:val="16"/>
                <w:lang w:eastAsia="es-CO"/>
              </w:rPr>
              <w:t>learned</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routes</w:t>
            </w:r>
            <w:proofErr w:type="spellEnd"/>
            <w:r w:rsidRPr="00D836D3">
              <w:rPr>
                <w:rFonts w:ascii="Tahoma" w:hAnsi="Tahoma" w:cs="Tahoma"/>
                <w:color w:val="000000"/>
                <w:sz w:val="16"/>
                <w:szCs w:val="16"/>
                <w:lang w:eastAsia="es-CO"/>
              </w:rPr>
              <w:t xml:space="preserve"> – (24,000 directas y 8,000 indirectas)</w:t>
            </w:r>
          </w:p>
        </w:tc>
        <w:tc>
          <w:tcPr>
            <w:tcW w:w="3250" w:type="dxa"/>
            <w:vAlign w:val="center"/>
          </w:tcPr>
          <w:p w14:paraId="38FB326A" w14:textId="77777777" w:rsidR="007152E2" w:rsidRPr="00D836D3" w:rsidRDefault="007152E2" w:rsidP="0013668E">
            <w:pPr>
              <w:keepNext/>
              <w:jc w:val="center"/>
              <w:rPr>
                <w:rFonts w:ascii="Tahoma" w:hAnsi="Tahoma" w:cs="Tahoma"/>
                <w:sz w:val="16"/>
                <w:szCs w:val="16"/>
              </w:rPr>
            </w:pPr>
          </w:p>
        </w:tc>
      </w:tr>
      <w:tr w:rsidR="007152E2" w:rsidRPr="00D836D3" w14:paraId="0BE75431" w14:textId="77777777" w:rsidTr="0013668E">
        <w:trPr>
          <w:trHeight w:val="350"/>
          <w:jc w:val="center"/>
        </w:trPr>
        <w:tc>
          <w:tcPr>
            <w:tcW w:w="704" w:type="dxa"/>
            <w:vAlign w:val="center"/>
          </w:tcPr>
          <w:p w14:paraId="3818102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11</w:t>
            </w:r>
          </w:p>
        </w:tc>
        <w:tc>
          <w:tcPr>
            <w:tcW w:w="1707" w:type="dxa"/>
            <w:vAlign w:val="center"/>
          </w:tcPr>
          <w:p w14:paraId="0E31BAD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4D95C7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16000 rutas de enrutamiento en IPv6</w:t>
            </w:r>
          </w:p>
        </w:tc>
        <w:tc>
          <w:tcPr>
            <w:tcW w:w="3250" w:type="dxa"/>
            <w:vAlign w:val="center"/>
          </w:tcPr>
          <w:p w14:paraId="41BD07F7" w14:textId="77777777" w:rsidR="007152E2" w:rsidRPr="00D836D3" w:rsidRDefault="007152E2" w:rsidP="0013668E">
            <w:pPr>
              <w:keepNext/>
              <w:jc w:val="center"/>
              <w:rPr>
                <w:rFonts w:ascii="Tahoma" w:hAnsi="Tahoma" w:cs="Tahoma"/>
                <w:sz w:val="16"/>
                <w:szCs w:val="16"/>
              </w:rPr>
            </w:pPr>
          </w:p>
        </w:tc>
      </w:tr>
      <w:tr w:rsidR="007152E2" w:rsidRPr="00D836D3" w14:paraId="0BF7E59F" w14:textId="77777777" w:rsidTr="0013668E">
        <w:trPr>
          <w:trHeight w:val="350"/>
          <w:jc w:val="center"/>
        </w:trPr>
        <w:tc>
          <w:tcPr>
            <w:tcW w:w="704" w:type="dxa"/>
            <w:vAlign w:val="center"/>
          </w:tcPr>
          <w:p w14:paraId="44959DE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12</w:t>
            </w:r>
          </w:p>
        </w:tc>
        <w:tc>
          <w:tcPr>
            <w:tcW w:w="1707" w:type="dxa"/>
            <w:vAlign w:val="center"/>
          </w:tcPr>
          <w:p w14:paraId="3AD6EF3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2A51F4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Soporte de Dual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 xml:space="preserve"> para IPv4/IPv6</w:t>
            </w:r>
          </w:p>
        </w:tc>
        <w:tc>
          <w:tcPr>
            <w:tcW w:w="3250" w:type="dxa"/>
            <w:vAlign w:val="center"/>
          </w:tcPr>
          <w:p w14:paraId="73AE9786" w14:textId="77777777" w:rsidR="007152E2" w:rsidRPr="00D836D3" w:rsidRDefault="007152E2" w:rsidP="0013668E">
            <w:pPr>
              <w:keepNext/>
              <w:jc w:val="center"/>
              <w:rPr>
                <w:rFonts w:ascii="Tahoma" w:hAnsi="Tahoma" w:cs="Tahoma"/>
                <w:sz w:val="16"/>
                <w:szCs w:val="16"/>
              </w:rPr>
            </w:pPr>
          </w:p>
        </w:tc>
      </w:tr>
      <w:tr w:rsidR="007152E2" w:rsidRPr="00D836D3" w14:paraId="4232E1C9" w14:textId="77777777" w:rsidTr="0013668E">
        <w:trPr>
          <w:trHeight w:val="350"/>
          <w:jc w:val="center"/>
        </w:trPr>
        <w:tc>
          <w:tcPr>
            <w:tcW w:w="704" w:type="dxa"/>
            <w:vAlign w:val="center"/>
          </w:tcPr>
          <w:p w14:paraId="4030B4A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13</w:t>
            </w:r>
          </w:p>
        </w:tc>
        <w:tc>
          <w:tcPr>
            <w:tcW w:w="1707" w:type="dxa"/>
            <w:vAlign w:val="center"/>
          </w:tcPr>
          <w:p w14:paraId="278ED40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D696305"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3F08730F" w14:textId="77777777" w:rsidR="007152E2" w:rsidRPr="00D836D3" w:rsidRDefault="007152E2" w:rsidP="0013668E">
            <w:pPr>
              <w:keepNext/>
              <w:jc w:val="center"/>
              <w:rPr>
                <w:rFonts w:ascii="Tahoma" w:hAnsi="Tahoma" w:cs="Tahoma"/>
                <w:sz w:val="16"/>
                <w:szCs w:val="16"/>
              </w:rPr>
            </w:pPr>
          </w:p>
        </w:tc>
      </w:tr>
      <w:tr w:rsidR="007152E2" w:rsidRPr="00D836D3" w14:paraId="67752BB7" w14:textId="77777777" w:rsidTr="0013668E">
        <w:trPr>
          <w:trHeight w:val="350"/>
          <w:jc w:val="center"/>
        </w:trPr>
        <w:tc>
          <w:tcPr>
            <w:tcW w:w="704" w:type="dxa"/>
            <w:vAlign w:val="center"/>
          </w:tcPr>
          <w:p w14:paraId="350CC5F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14</w:t>
            </w:r>
          </w:p>
        </w:tc>
        <w:tc>
          <w:tcPr>
            <w:tcW w:w="1707" w:type="dxa"/>
            <w:vAlign w:val="center"/>
          </w:tcPr>
          <w:p w14:paraId="46138EC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759B11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4000 VLAN ID</w:t>
            </w:r>
          </w:p>
        </w:tc>
        <w:tc>
          <w:tcPr>
            <w:tcW w:w="3250" w:type="dxa"/>
            <w:vAlign w:val="center"/>
          </w:tcPr>
          <w:p w14:paraId="46EC047E" w14:textId="77777777" w:rsidR="007152E2" w:rsidRPr="00D836D3" w:rsidRDefault="007152E2" w:rsidP="0013668E">
            <w:pPr>
              <w:keepNext/>
              <w:jc w:val="center"/>
              <w:rPr>
                <w:rFonts w:ascii="Tahoma" w:hAnsi="Tahoma" w:cs="Tahoma"/>
                <w:sz w:val="16"/>
                <w:szCs w:val="16"/>
              </w:rPr>
            </w:pPr>
          </w:p>
        </w:tc>
      </w:tr>
      <w:tr w:rsidR="007152E2" w:rsidRPr="00D836D3" w14:paraId="38C0BE38" w14:textId="77777777" w:rsidTr="0013668E">
        <w:trPr>
          <w:trHeight w:val="350"/>
          <w:jc w:val="center"/>
        </w:trPr>
        <w:tc>
          <w:tcPr>
            <w:tcW w:w="704" w:type="dxa"/>
            <w:vAlign w:val="center"/>
          </w:tcPr>
          <w:p w14:paraId="151AF26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15</w:t>
            </w:r>
          </w:p>
        </w:tc>
        <w:tc>
          <w:tcPr>
            <w:tcW w:w="1707" w:type="dxa"/>
            <w:vAlign w:val="center"/>
          </w:tcPr>
          <w:p w14:paraId="45D355D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790871F"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soportar Jumbo </w:t>
            </w:r>
            <w:proofErr w:type="spellStart"/>
            <w:r w:rsidRPr="00D836D3">
              <w:rPr>
                <w:rFonts w:ascii="Tahoma" w:hAnsi="Tahoma" w:cs="Tahoma"/>
                <w:color w:val="000000"/>
                <w:sz w:val="16"/>
                <w:szCs w:val="16"/>
                <w:lang w:eastAsia="es-CO"/>
              </w:rPr>
              <w:t>frame</w:t>
            </w:r>
            <w:proofErr w:type="spellEnd"/>
            <w:r w:rsidRPr="00D836D3">
              <w:rPr>
                <w:rFonts w:ascii="Tahoma" w:hAnsi="Tahoma" w:cs="Tahoma"/>
                <w:color w:val="000000"/>
                <w:sz w:val="16"/>
                <w:szCs w:val="16"/>
                <w:lang w:eastAsia="es-CO"/>
              </w:rPr>
              <w:t xml:space="preserve"> mínimo de 9100 bytes</w:t>
            </w:r>
          </w:p>
        </w:tc>
        <w:tc>
          <w:tcPr>
            <w:tcW w:w="3250" w:type="dxa"/>
            <w:vAlign w:val="center"/>
          </w:tcPr>
          <w:p w14:paraId="5E9C99AF" w14:textId="77777777" w:rsidR="007152E2" w:rsidRPr="00D836D3" w:rsidRDefault="007152E2" w:rsidP="0013668E">
            <w:pPr>
              <w:keepNext/>
              <w:jc w:val="center"/>
              <w:rPr>
                <w:rFonts w:ascii="Tahoma" w:hAnsi="Tahoma" w:cs="Tahoma"/>
                <w:sz w:val="16"/>
                <w:szCs w:val="16"/>
              </w:rPr>
            </w:pPr>
          </w:p>
        </w:tc>
      </w:tr>
      <w:tr w:rsidR="007152E2" w:rsidRPr="00D836D3" w14:paraId="11AFC511" w14:textId="77777777" w:rsidTr="0013668E">
        <w:trPr>
          <w:trHeight w:val="350"/>
          <w:jc w:val="center"/>
        </w:trPr>
        <w:tc>
          <w:tcPr>
            <w:tcW w:w="704" w:type="dxa"/>
            <w:vAlign w:val="center"/>
          </w:tcPr>
          <w:p w14:paraId="554E368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16</w:t>
            </w:r>
          </w:p>
        </w:tc>
        <w:tc>
          <w:tcPr>
            <w:tcW w:w="1707" w:type="dxa"/>
            <w:vAlign w:val="center"/>
          </w:tcPr>
          <w:p w14:paraId="348F684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A080A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soportar tasa mínima de reenvío de paquetes (</w:t>
            </w:r>
            <w:proofErr w:type="spellStart"/>
            <w:r w:rsidRPr="00D836D3">
              <w:rPr>
                <w:rFonts w:ascii="Tahoma" w:hAnsi="Tahoma" w:cs="Tahoma"/>
                <w:color w:val="000000"/>
                <w:sz w:val="16"/>
                <w:szCs w:val="16"/>
                <w:lang w:eastAsia="es-CO"/>
              </w:rPr>
              <w:t>Forwarding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Rate</w:t>
            </w:r>
            <w:proofErr w:type="spellEnd"/>
            <w:r w:rsidRPr="00D836D3">
              <w:rPr>
                <w:rFonts w:ascii="Tahoma" w:hAnsi="Tahoma" w:cs="Tahoma"/>
                <w:color w:val="000000"/>
                <w:sz w:val="16"/>
                <w:szCs w:val="16"/>
                <w:lang w:eastAsia="es-CO"/>
              </w:rPr>
              <w:t xml:space="preserve">) de 200 </w:t>
            </w:r>
            <w:proofErr w:type="spellStart"/>
            <w:r w:rsidRPr="00D836D3">
              <w:rPr>
                <w:rFonts w:ascii="Tahoma" w:hAnsi="Tahoma" w:cs="Tahoma"/>
                <w:color w:val="000000"/>
                <w:sz w:val="16"/>
                <w:szCs w:val="16"/>
                <w:lang w:eastAsia="es-CO"/>
              </w:rPr>
              <w:t>Mpps</w:t>
            </w:r>
            <w:proofErr w:type="spellEnd"/>
            <w:r w:rsidRPr="00D836D3">
              <w:rPr>
                <w:rFonts w:ascii="Tahoma" w:hAnsi="Tahoma" w:cs="Tahoma"/>
                <w:color w:val="000000"/>
                <w:sz w:val="16"/>
                <w:szCs w:val="16"/>
                <w:lang w:eastAsia="es-CO"/>
              </w:rPr>
              <w:t>.</w:t>
            </w:r>
          </w:p>
        </w:tc>
        <w:tc>
          <w:tcPr>
            <w:tcW w:w="3250" w:type="dxa"/>
            <w:vAlign w:val="center"/>
          </w:tcPr>
          <w:p w14:paraId="3475439E" w14:textId="77777777" w:rsidR="007152E2" w:rsidRPr="00D836D3" w:rsidRDefault="007152E2" w:rsidP="0013668E">
            <w:pPr>
              <w:keepNext/>
              <w:jc w:val="center"/>
              <w:rPr>
                <w:rFonts w:ascii="Tahoma" w:hAnsi="Tahoma" w:cs="Tahoma"/>
                <w:sz w:val="16"/>
                <w:szCs w:val="16"/>
              </w:rPr>
            </w:pPr>
          </w:p>
        </w:tc>
      </w:tr>
      <w:tr w:rsidR="007152E2" w:rsidRPr="00D836D3" w14:paraId="755535C3" w14:textId="77777777" w:rsidTr="0013668E">
        <w:trPr>
          <w:trHeight w:val="350"/>
          <w:jc w:val="center"/>
        </w:trPr>
        <w:tc>
          <w:tcPr>
            <w:tcW w:w="704" w:type="dxa"/>
            <w:vAlign w:val="center"/>
          </w:tcPr>
          <w:p w14:paraId="1F27C74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17</w:t>
            </w:r>
          </w:p>
        </w:tc>
        <w:tc>
          <w:tcPr>
            <w:tcW w:w="1707" w:type="dxa"/>
            <w:vAlign w:val="center"/>
          </w:tcPr>
          <w:p w14:paraId="5415188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859F6A9" w14:textId="77777777" w:rsidR="007152E2" w:rsidRPr="00D836D3" w:rsidRDefault="007152E2" w:rsidP="0013668E">
            <w:pPr>
              <w:ind w:right="49"/>
              <w:rPr>
                <w:rFonts w:ascii="Tahoma" w:hAnsi="Tahoma" w:cs="Tahoma"/>
                <w:color w:val="000000"/>
                <w:sz w:val="16"/>
                <w:szCs w:val="16"/>
                <w:lang w:eastAsia="es-CO"/>
              </w:rPr>
            </w:pPr>
            <w:r w:rsidRPr="00D836D3">
              <w:rPr>
                <w:rFonts w:ascii="Tahoma" w:hAnsi="Tahoma" w:cs="Tahoma"/>
                <w:color w:val="000000"/>
                <w:sz w:val="16"/>
                <w:szCs w:val="16"/>
                <w:lang w:eastAsia="es-CO"/>
              </w:rPr>
              <w:t>Debe cumplir con los siguientes RFC, funcionalidades y estándares:</w:t>
            </w:r>
          </w:p>
          <w:p w14:paraId="3E589D84"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RFC2460 (IPv6 Basic </w:t>
            </w:r>
            <w:proofErr w:type="spellStart"/>
            <w:r w:rsidRPr="00D836D3">
              <w:rPr>
                <w:rFonts w:ascii="Tahoma" w:hAnsi="Tahoma" w:cs="Tahoma"/>
                <w:color w:val="000000"/>
                <w:sz w:val="16"/>
                <w:szCs w:val="16"/>
                <w:lang w:eastAsia="es-CO"/>
              </w:rPr>
              <w:t>specification</w:t>
            </w:r>
            <w:proofErr w:type="spellEnd"/>
            <w:r w:rsidRPr="00D836D3">
              <w:rPr>
                <w:rFonts w:ascii="Tahoma" w:hAnsi="Tahoma" w:cs="Tahoma"/>
                <w:color w:val="000000"/>
                <w:sz w:val="16"/>
                <w:szCs w:val="16"/>
                <w:lang w:eastAsia="es-CO"/>
              </w:rPr>
              <w:t>)</w:t>
            </w:r>
          </w:p>
          <w:p w14:paraId="689FAEE9"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RFC4291 (IPv6 </w:t>
            </w:r>
            <w:proofErr w:type="spellStart"/>
            <w:r w:rsidRPr="00D836D3">
              <w:rPr>
                <w:rFonts w:ascii="Tahoma" w:hAnsi="Tahoma" w:cs="Tahoma"/>
                <w:color w:val="000000"/>
                <w:sz w:val="16"/>
                <w:szCs w:val="16"/>
                <w:lang w:eastAsia="es-CO"/>
              </w:rPr>
              <w:t>Addressing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Architecture</w:t>
            </w:r>
            <w:proofErr w:type="spellEnd"/>
            <w:r w:rsidRPr="00D836D3">
              <w:rPr>
                <w:rFonts w:ascii="Tahoma" w:hAnsi="Tahoma" w:cs="Tahoma"/>
                <w:color w:val="000000"/>
                <w:sz w:val="16"/>
                <w:szCs w:val="16"/>
                <w:lang w:eastAsia="es-CO"/>
              </w:rPr>
              <w:t>)</w:t>
            </w:r>
          </w:p>
          <w:p w14:paraId="5106184E"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RFC3484 (Default </w:t>
            </w:r>
            <w:proofErr w:type="spellStart"/>
            <w:r w:rsidRPr="00D836D3">
              <w:rPr>
                <w:rFonts w:ascii="Tahoma" w:hAnsi="Tahoma" w:cs="Tahoma"/>
                <w:color w:val="000000"/>
                <w:sz w:val="16"/>
                <w:szCs w:val="16"/>
                <w:lang w:eastAsia="es-CO"/>
              </w:rPr>
              <w:t>Address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Selection</w:t>
            </w:r>
            <w:proofErr w:type="spellEnd"/>
            <w:r w:rsidRPr="00D836D3">
              <w:rPr>
                <w:rFonts w:ascii="Tahoma" w:hAnsi="Tahoma" w:cs="Tahoma"/>
                <w:color w:val="000000"/>
                <w:sz w:val="16"/>
                <w:szCs w:val="16"/>
                <w:lang w:eastAsia="es-CO"/>
              </w:rPr>
              <w:t>)</w:t>
            </w:r>
          </w:p>
          <w:p w14:paraId="71DF453F"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RFC4193 (Unique Local IPv6 Unicast Addresses (ULA))</w:t>
            </w:r>
          </w:p>
          <w:p w14:paraId="1D7064B8"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RFC4443 (ICMPv6)</w:t>
            </w:r>
          </w:p>
          <w:p w14:paraId="7BD4B0CB"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RFC4862 (SLAAC)</w:t>
            </w:r>
          </w:p>
          <w:p w14:paraId="298F66AA"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RFC1981 (</w:t>
            </w:r>
            <w:proofErr w:type="spellStart"/>
            <w:r w:rsidRPr="00D836D3">
              <w:rPr>
                <w:rFonts w:ascii="Tahoma" w:hAnsi="Tahoma" w:cs="Tahoma"/>
                <w:color w:val="000000"/>
                <w:sz w:val="16"/>
                <w:szCs w:val="16"/>
                <w:lang w:eastAsia="es-CO"/>
              </w:rPr>
              <w:t>Path</w:t>
            </w:r>
            <w:proofErr w:type="spellEnd"/>
            <w:r w:rsidRPr="00D836D3">
              <w:rPr>
                <w:rFonts w:ascii="Tahoma" w:hAnsi="Tahoma" w:cs="Tahoma"/>
                <w:color w:val="000000"/>
                <w:sz w:val="16"/>
                <w:szCs w:val="16"/>
                <w:lang w:eastAsia="es-CO"/>
              </w:rPr>
              <w:t xml:space="preserve"> MTU Discovery)</w:t>
            </w:r>
          </w:p>
          <w:p w14:paraId="7D62589A"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RFC4861 (</w:t>
            </w:r>
            <w:proofErr w:type="spellStart"/>
            <w:r w:rsidRPr="00D836D3">
              <w:rPr>
                <w:rFonts w:ascii="Tahoma" w:hAnsi="Tahoma" w:cs="Tahoma"/>
                <w:color w:val="000000"/>
                <w:sz w:val="16"/>
                <w:szCs w:val="16"/>
                <w:lang w:eastAsia="es-CO"/>
              </w:rPr>
              <w:t>Neighbor</w:t>
            </w:r>
            <w:proofErr w:type="spellEnd"/>
            <w:r w:rsidRPr="00D836D3">
              <w:rPr>
                <w:rFonts w:ascii="Tahoma" w:hAnsi="Tahoma" w:cs="Tahoma"/>
                <w:color w:val="000000"/>
                <w:sz w:val="16"/>
                <w:szCs w:val="16"/>
                <w:lang w:eastAsia="es-CO"/>
              </w:rPr>
              <w:t xml:space="preserve"> Discovery)</w:t>
            </w:r>
          </w:p>
          <w:p w14:paraId="40EE0BC6"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RFC3810 (Multicast Listener Discovery version 2 (MLDv2) for IPv6)</w:t>
            </w:r>
          </w:p>
          <w:p w14:paraId="07468047"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RFC2711 (</w:t>
            </w:r>
            <w:proofErr w:type="spellStart"/>
            <w:r w:rsidRPr="00D836D3">
              <w:rPr>
                <w:rFonts w:ascii="Tahoma" w:hAnsi="Tahoma" w:cs="Tahoma"/>
                <w:color w:val="000000"/>
                <w:sz w:val="16"/>
                <w:szCs w:val="16"/>
                <w:lang w:eastAsia="es-CO"/>
              </w:rPr>
              <w:t>Router-Alert</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option</w:t>
            </w:r>
            <w:proofErr w:type="spellEnd"/>
            <w:r w:rsidRPr="00D836D3">
              <w:rPr>
                <w:rFonts w:ascii="Tahoma" w:hAnsi="Tahoma" w:cs="Tahoma"/>
                <w:color w:val="000000"/>
                <w:sz w:val="16"/>
                <w:szCs w:val="16"/>
                <w:lang w:eastAsia="es-CO"/>
              </w:rPr>
              <w:t>)</w:t>
            </w:r>
          </w:p>
          <w:p w14:paraId="36B3D300"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RFC5095 (Deprecation of Type 0 Routing Headers in IPv6)</w:t>
            </w:r>
          </w:p>
          <w:p w14:paraId="2BB26B1D"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RFC3315 (DHCPv6 </w:t>
            </w:r>
            <w:proofErr w:type="spellStart"/>
            <w:r w:rsidRPr="00D836D3">
              <w:rPr>
                <w:rFonts w:ascii="Tahoma" w:hAnsi="Tahoma" w:cs="Tahoma"/>
                <w:color w:val="000000"/>
                <w:sz w:val="16"/>
                <w:szCs w:val="16"/>
                <w:lang w:eastAsia="es-CO"/>
              </w:rPr>
              <w:t>filtering</w:t>
            </w:r>
            <w:proofErr w:type="spellEnd"/>
            <w:r w:rsidRPr="00D836D3">
              <w:rPr>
                <w:rFonts w:ascii="Tahoma" w:hAnsi="Tahoma" w:cs="Tahoma"/>
                <w:color w:val="000000"/>
                <w:sz w:val="16"/>
                <w:szCs w:val="16"/>
                <w:lang w:eastAsia="es-CO"/>
              </w:rPr>
              <w:t>)</w:t>
            </w:r>
          </w:p>
          <w:p w14:paraId="76C3EF47"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RFC4862 IPv6 </w:t>
            </w:r>
            <w:proofErr w:type="spellStart"/>
            <w:r w:rsidRPr="00D836D3">
              <w:rPr>
                <w:rFonts w:ascii="Tahoma" w:hAnsi="Tahoma" w:cs="Tahoma"/>
                <w:color w:val="000000"/>
                <w:sz w:val="16"/>
                <w:szCs w:val="16"/>
                <w:lang w:eastAsia="es-CO"/>
              </w:rPr>
              <w:t>Stateless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Address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Autoconfiguration</w:t>
            </w:r>
            <w:proofErr w:type="spellEnd"/>
          </w:p>
          <w:p w14:paraId="55BF7C64"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OSPFv3: RFC5340, RFC4552 y RFC 5838</w:t>
            </w:r>
          </w:p>
          <w:p w14:paraId="2E13DD13"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802.1s</w:t>
            </w:r>
          </w:p>
          <w:p w14:paraId="4B14E616"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802.1w</w:t>
            </w:r>
          </w:p>
          <w:p w14:paraId="7BCBBF11"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lastRenderedPageBreak/>
              <w:t>IEEE 802.1x</w:t>
            </w:r>
          </w:p>
          <w:p w14:paraId="526DF0A7"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802.3ad</w:t>
            </w:r>
          </w:p>
          <w:p w14:paraId="5EB60BB6"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802.3af</w:t>
            </w:r>
          </w:p>
          <w:p w14:paraId="08EC252E"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802.3at</w:t>
            </w:r>
          </w:p>
          <w:p w14:paraId="665B03F1"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 xml:space="preserve">IEEE 802.3x full </w:t>
            </w:r>
            <w:proofErr w:type="spellStart"/>
            <w:r w:rsidRPr="00D836D3">
              <w:rPr>
                <w:rFonts w:ascii="Tahoma" w:hAnsi="Tahoma" w:cs="Tahoma"/>
                <w:color w:val="000000"/>
                <w:sz w:val="16"/>
                <w:szCs w:val="16"/>
                <w:lang w:val="en-US" w:eastAsia="es-CO"/>
              </w:rPr>
              <w:t>dúplex</w:t>
            </w:r>
            <w:proofErr w:type="spellEnd"/>
            <w:r w:rsidRPr="00D836D3">
              <w:rPr>
                <w:rFonts w:ascii="Tahoma" w:hAnsi="Tahoma" w:cs="Tahoma"/>
                <w:color w:val="000000"/>
                <w:sz w:val="16"/>
                <w:szCs w:val="16"/>
                <w:lang w:val="en-US" w:eastAsia="es-CO"/>
              </w:rPr>
              <w:t xml:space="preserve"> on 10BASE-T, 100BASE-TX, and 1000BASE-T ports</w:t>
            </w:r>
          </w:p>
          <w:p w14:paraId="4CB31129"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802.1D </w:t>
            </w:r>
            <w:proofErr w:type="spellStart"/>
            <w:r w:rsidRPr="00D836D3">
              <w:rPr>
                <w:rFonts w:ascii="Tahoma" w:hAnsi="Tahoma" w:cs="Tahoma"/>
                <w:color w:val="000000"/>
                <w:sz w:val="16"/>
                <w:szCs w:val="16"/>
                <w:lang w:eastAsia="es-CO"/>
              </w:rPr>
              <w:t>Spanning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Tree</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Protocol</w:t>
            </w:r>
            <w:proofErr w:type="spellEnd"/>
          </w:p>
          <w:p w14:paraId="0CA63F38"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802.1p </w:t>
            </w:r>
            <w:proofErr w:type="spellStart"/>
            <w:r w:rsidRPr="00D836D3">
              <w:rPr>
                <w:rFonts w:ascii="Tahoma" w:hAnsi="Tahoma" w:cs="Tahoma"/>
                <w:color w:val="000000"/>
                <w:sz w:val="16"/>
                <w:szCs w:val="16"/>
                <w:lang w:eastAsia="es-CO"/>
              </w:rPr>
              <w:t>CoS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prioritization</w:t>
            </w:r>
            <w:proofErr w:type="spellEnd"/>
          </w:p>
          <w:p w14:paraId="60D3FB58"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IEEE 802.1Q VLAN</w:t>
            </w:r>
          </w:p>
          <w:p w14:paraId="3F5E3B0E"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802.3u 100BASE-TX </w:t>
            </w:r>
            <w:proofErr w:type="spellStart"/>
            <w:r w:rsidRPr="00D836D3">
              <w:rPr>
                <w:rFonts w:ascii="Tahoma" w:hAnsi="Tahoma" w:cs="Tahoma"/>
                <w:color w:val="000000"/>
                <w:sz w:val="16"/>
                <w:szCs w:val="16"/>
                <w:lang w:eastAsia="es-CO"/>
              </w:rPr>
              <w:t>specification</w:t>
            </w:r>
            <w:proofErr w:type="spellEnd"/>
          </w:p>
          <w:p w14:paraId="1D0C6AFE"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eastAsia="es-CO"/>
              </w:rPr>
            </w:pPr>
            <w:r w:rsidRPr="00D836D3">
              <w:rPr>
                <w:rFonts w:ascii="Tahoma" w:hAnsi="Tahoma" w:cs="Tahoma"/>
                <w:color w:val="000000"/>
                <w:sz w:val="16"/>
                <w:szCs w:val="16"/>
                <w:lang w:eastAsia="es-CO"/>
              </w:rPr>
              <w:t xml:space="preserve">IEEE 802.3ab 1000BASE-T </w:t>
            </w:r>
            <w:proofErr w:type="spellStart"/>
            <w:r w:rsidRPr="00D836D3">
              <w:rPr>
                <w:rFonts w:ascii="Tahoma" w:hAnsi="Tahoma" w:cs="Tahoma"/>
                <w:color w:val="000000"/>
                <w:sz w:val="16"/>
                <w:szCs w:val="16"/>
                <w:lang w:eastAsia="es-CO"/>
              </w:rPr>
              <w:t>specification</w:t>
            </w:r>
            <w:proofErr w:type="spellEnd"/>
          </w:p>
          <w:p w14:paraId="00716320" w14:textId="77777777" w:rsidR="007152E2" w:rsidRPr="00D836D3" w:rsidRDefault="007152E2" w:rsidP="007152E2">
            <w:pPr>
              <w:pStyle w:val="Prrafodelista"/>
              <w:numPr>
                <w:ilvl w:val="0"/>
                <w:numId w:val="116"/>
              </w:numPr>
              <w:suppressAutoHyphens w:val="0"/>
              <w:spacing w:after="0"/>
              <w:ind w:right="49"/>
              <w:contextualSpacing/>
              <w:jc w:val="left"/>
              <w:rPr>
                <w:rFonts w:ascii="Tahoma" w:hAnsi="Tahoma" w:cs="Tahoma"/>
                <w:color w:val="000000"/>
                <w:sz w:val="16"/>
                <w:szCs w:val="16"/>
                <w:lang w:val="en-US" w:eastAsia="es-CO"/>
              </w:rPr>
            </w:pPr>
            <w:r w:rsidRPr="00D836D3">
              <w:rPr>
                <w:rFonts w:ascii="Tahoma" w:hAnsi="Tahoma" w:cs="Tahoma"/>
                <w:color w:val="000000"/>
                <w:sz w:val="16"/>
                <w:szCs w:val="16"/>
                <w:lang w:val="en-US" w:eastAsia="es-CO"/>
              </w:rPr>
              <w:t>IEEE 802.3z 1000BASE-X specification.</w:t>
            </w:r>
          </w:p>
        </w:tc>
        <w:tc>
          <w:tcPr>
            <w:tcW w:w="3250" w:type="dxa"/>
            <w:vAlign w:val="center"/>
          </w:tcPr>
          <w:p w14:paraId="18F475BB" w14:textId="77777777" w:rsidR="007152E2" w:rsidRPr="00D836D3" w:rsidRDefault="007152E2" w:rsidP="0013668E">
            <w:pPr>
              <w:keepNext/>
              <w:jc w:val="center"/>
              <w:rPr>
                <w:rFonts w:ascii="Tahoma" w:hAnsi="Tahoma" w:cs="Tahoma"/>
                <w:sz w:val="16"/>
                <w:szCs w:val="16"/>
                <w:lang w:val="en-US"/>
              </w:rPr>
            </w:pPr>
          </w:p>
        </w:tc>
      </w:tr>
      <w:tr w:rsidR="007152E2" w:rsidRPr="00D836D3" w14:paraId="22D93B42" w14:textId="77777777" w:rsidTr="0013668E">
        <w:trPr>
          <w:trHeight w:val="350"/>
          <w:jc w:val="center"/>
        </w:trPr>
        <w:tc>
          <w:tcPr>
            <w:tcW w:w="704" w:type="dxa"/>
            <w:vAlign w:val="center"/>
          </w:tcPr>
          <w:p w14:paraId="60FC735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18</w:t>
            </w:r>
          </w:p>
        </w:tc>
        <w:tc>
          <w:tcPr>
            <w:tcW w:w="1707" w:type="dxa"/>
            <w:vAlign w:val="center"/>
          </w:tcPr>
          <w:p w14:paraId="4FE1854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9C2E93C"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 xml:space="preserve">Soporte de 802.1X, MACsec-256 o </w:t>
            </w:r>
            <w:proofErr w:type="spellStart"/>
            <w:r w:rsidRPr="00D836D3">
              <w:rPr>
                <w:rFonts w:ascii="Tahoma" w:hAnsi="Tahoma" w:cs="Tahoma"/>
                <w:color w:val="000000"/>
                <w:sz w:val="16"/>
                <w:szCs w:val="16"/>
                <w:lang w:eastAsia="es-CO"/>
              </w:rPr>
              <w:t>MACsec</w:t>
            </w:r>
            <w:proofErr w:type="spellEnd"/>
            <w:r w:rsidRPr="00D836D3">
              <w:rPr>
                <w:rFonts w:ascii="Tahoma" w:hAnsi="Tahoma" w:cs="Tahoma"/>
                <w:color w:val="000000"/>
                <w:sz w:val="16"/>
                <w:szCs w:val="16"/>
                <w:lang w:eastAsia="es-CO"/>
              </w:rPr>
              <w:t xml:space="preserve"> AES 256. Debe soportar funcionalidades de seguridad que permitan detectar amenazas en la red, tales como ataques de comando y control, </w:t>
            </w:r>
            <w:proofErr w:type="spellStart"/>
            <w:r w:rsidRPr="00D836D3">
              <w:rPr>
                <w:rFonts w:ascii="Tahoma" w:hAnsi="Tahoma" w:cs="Tahoma"/>
                <w:color w:val="000000"/>
                <w:sz w:val="16"/>
                <w:szCs w:val="16"/>
                <w:lang w:eastAsia="es-CO"/>
              </w:rPr>
              <w:t>ransomware</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DDoS</w:t>
            </w:r>
            <w:proofErr w:type="spellEnd"/>
            <w:r w:rsidRPr="00D836D3">
              <w:rPr>
                <w:rFonts w:ascii="Tahoma" w:hAnsi="Tahoma" w:cs="Tahoma"/>
                <w:color w:val="000000"/>
                <w:sz w:val="16"/>
                <w:szCs w:val="16"/>
                <w:lang w:eastAsia="es-CO"/>
              </w:rPr>
              <w:t>, malware desconocido, y amenazas internas, incluso si se producen sobre tráfico cifrado.</w:t>
            </w:r>
          </w:p>
        </w:tc>
        <w:tc>
          <w:tcPr>
            <w:tcW w:w="3250" w:type="dxa"/>
            <w:vAlign w:val="center"/>
          </w:tcPr>
          <w:p w14:paraId="657A609C" w14:textId="77777777" w:rsidR="007152E2" w:rsidRPr="00D836D3" w:rsidRDefault="007152E2" w:rsidP="0013668E">
            <w:pPr>
              <w:keepNext/>
              <w:jc w:val="center"/>
              <w:rPr>
                <w:rFonts w:ascii="Tahoma" w:hAnsi="Tahoma" w:cs="Tahoma"/>
                <w:sz w:val="16"/>
                <w:szCs w:val="16"/>
              </w:rPr>
            </w:pPr>
          </w:p>
        </w:tc>
      </w:tr>
      <w:tr w:rsidR="007152E2" w:rsidRPr="00D836D3" w14:paraId="71DE62B1" w14:textId="77777777" w:rsidTr="0013668E">
        <w:trPr>
          <w:trHeight w:val="350"/>
          <w:jc w:val="center"/>
        </w:trPr>
        <w:tc>
          <w:tcPr>
            <w:tcW w:w="704" w:type="dxa"/>
            <w:vAlign w:val="center"/>
          </w:tcPr>
          <w:p w14:paraId="02C30CC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19</w:t>
            </w:r>
          </w:p>
        </w:tc>
        <w:tc>
          <w:tcPr>
            <w:tcW w:w="1707" w:type="dxa"/>
            <w:vAlign w:val="center"/>
          </w:tcPr>
          <w:p w14:paraId="0FCCD6F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05F00C5"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El equipo debe poderse montar en racks de 19 pulgadas e incluir los herrajes para su montaje.</w:t>
            </w:r>
          </w:p>
        </w:tc>
        <w:tc>
          <w:tcPr>
            <w:tcW w:w="3250" w:type="dxa"/>
            <w:vAlign w:val="center"/>
          </w:tcPr>
          <w:p w14:paraId="17AD63E7" w14:textId="77777777" w:rsidR="007152E2" w:rsidRPr="00D836D3" w:rsidRDefault="007152E2" w:rsidP="0013668E">
            <w:pPr>
              <w:keepNext/>
              <w:jc w:val="center"/>
              <w:rPr>
                <w:rFonts w:ascii="Tahoma" w:hAnsi="Tahoma" w:cs="Tahoma"/>
                <w:sz w:val="16"/>
                <w:szCs w:val="16"/>
              </w:rPr>
            </w:pPr>
          </w:p>
        </w:tc>
      </w:tr>
      <w:tr w:rsidR="007152E2" w:rsidRPr="00D836D3" w14:paraId="14BD9CC4" w14:textId="77777777" w:rsidTr="0013668E">
        <w:trPr>
          <w:trHeight w:val="350"/>
          <w:jc w:val="center"/>
        </w:trPr>
        <w:tc>
          <w:tcPr>
            <w:tcW w:w="704" w:type="dxa"/>
            <w:vAlign w:val="center"/>
          </w:tcPr>
          <w:p w14:paraId="7B7D0EF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20</w:t>
            </w:r>
          </w:p>
        </w:tc>
        <w:tc>
          <w:tcPr>
            <w:tcW w:w="1707" w:type="dxa"/>
            <w:vAlign w:val="center"/>
          </w:tcPr>
          <w:p w14:paraId="07B424E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4F764B1"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administrado a través de: CLI, WEB, SNMP, SSH.</w:t>
            </w:r>
          </w:p>
        </w:tc>
        <w:tc>
          <w:tcPr>
            <w:tcW w:w="3250" w:type="dxa"/>
            <w:vAlign w:val="center"/>
          </w:tcPr>
          <w:p w14:paraId="41DEA06F" w14:textId="77777777" w:rsidR="007152E2" w:rsidRPr="00D836D3" w:rsidRDefault="007152E2" w:rsidP="0013668E">
            <w:pPr>
              <w:keepNext/>
              <w:jc w:val="center"/>
              <w:rPr>
                <w:rFonts w:ascii="Tahoma" w:hAnsi="Tahoma" w:cs="Tahoma"/>
                <w:sz w:val="16"/>
                <w:szCs w:val="16"/>
              </w:rPr>
            </w:pPr>
          </w:p>
        </w:tc>
      </w:tr>
      <w:tr w:rsidR="007152E2" w:rsidRPr="00D836D3" w14:paraId="61527723" w14:textId="77777777" w:rsidTr="0013668E">
        <w:trPr>
          <w:trHeight w:val="350"/>
          <w:jc w:val="center"/>
        </w:trPr>
        <w:tc>
          <w:tcPr>
            <w:tcW w:w="704" w:type="dxa"/>
            <w:vAlign w:val="center"/>
          </w:tcPr>
          <w:p w14:paraId="4933C7E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21</w:t>
            </w:r>
          </w:p>
        </w:tc>
        <w:tc>
          <w:tcPr>
            <w:tcW w:w="1707" w:type="dxa"/>
            <w:vAlign w:val="center"/>
          </w:tcPr>
          <w:p w14:paraId="62887AF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8E29A0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183C6DF1" w14:textId="77777777" w:rsidR="007152E2" w:rsidRPr="00D836D3" w:rsidRDefault="007152E2" w:rsidP="0013668E">
            <w:pPr>
              <w:keepNext/>
              <w:jc w:val="center"/>
              <w:rPr>
                <w:rFonts w:ascii="Tahoma" w:hAnsi="Tahoma" w:cs="Tahoma"/>
                <w:sz w:val="16"/>
                <w:szCs w:val="16"/>
              </w:rPr>
            </w:pPr>
          </w:p>
        </w:tc>
      </w:tr>
      <w:tr w:rsidR="007152E2" w:rsidRPr="00D836D3" w14:paraId="522EFE1D" w14:textId="77777777" w:rsidTr="0013668E">
        <w:trPr>
          <w:trHeight w:val="350"/>
          <w:jc w:val="center"/>
        </w:trPr>
        <w:tc>
          <w:tcPr>
            <w:tcW w:w="704" w:type="dxa"/>
            <w:vAlign w:val="center"/>
          </w:tcPr>
          <w:p w14:paraId="33B1699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22</w:t>
            </w:r>
          </w:p>
        </w:tc>
        <w:tc>
          <w:tcPr>
            <w:tcW w:w="1707" w:type="dxa"/>
            <w:vAlign w:val="center"/>
          </w:tcPr>
          <w:p w14:paraId="382C5A3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88E993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equipo debe contar con mínimo dos (2) fuentes de poder y deben ser </w:t>
            </w:r>
            <w:proofErr w:type="spellStart"/>
            <w:r w:rsidRPr="00D836D3">
              <w:rPr>
                <w:rFonts w:ascii="Tahoma" w:hAnsi="Tahoma" w:cs="Tahoma"/>
                <w:color w:val="000000"/>
                <w:sz w:val="16"/>
                <w:szCs w:val="16"/>
                <w:lang w:eastAsia="es-CO"/>
              </w:rPr>
              <w:t>hotswap</w:t>
            </w:r>
            <w:proofErr w:type="spellEnd"/>
            <w:r w:rsidRPr="00D836D3">
              <w:rPr>
                <w:rFonts w:ascii="Tahoma" w:hAnsi="Tahoma" w:cs="Tahoma"/>
                <w:color w:val="000000"/>
                <w:sz w:val="16"/>
                <w:szCs w:val="16"/>
                <w:lang w:eastAsia="es-CO"/>
              </w:rPr>
              <w:t xml:space="preserve">. Alimentadas en un margen de 110VAC - 220 VAC. </w:t>
            </w:r>
            <w:r w:rsidRPr="00D836D3">
              <w:rPr>
                <w:rFonts w:ascii="Tahoma" w:hAnsi="Tahoma" w:cs="Tahoma"/>
                <w:color w:val="000000"/>
                <w:sz w:val="16"/>
                <w:szCs w:val="16"/>
                <w:lang w:eastAsia="es-CO"/>
              </w:rPr>
              <w:br w:type="page"/>
              <w:t xml:space="preserve">La potencia suministrada con las dos (2) fuentes debe ser de mínimo 1100W para la tecnología </w:t>
            </w:r>
            <w:proofErr w:type="spellStart"/>
            <w:r w:rsidRPr="00D836D3">
              <w:rPr>
                <w:rFonts w:ascii="Tahoma" w:hAnsi="Tahoma" w:cs="Tahoma"/>
                <w:color w:val="000000"/>
                <w:sz w:val="16"/>
                <w:szCs w:val="16"/>
                <w:lang w:eastAsia="es-CO"/>
              </w:rPr>
              <w:t>PoE</w:t>
            </w:r>
            <w:proofErr w:type="spellEnd"/>
            <w:r w:rsidRPr="00D836D3">
              <w:rPr>
                <w:rFonts w:ascii="Tahoma" w:hAnsi="Tahoma" w:cs="Tahoma"/>
                <w:color w:val="000000"/>
                <w:sz w:val="16"/>
                <w:szCs w:val="16"/>
                <w:lang w:eastAsia="es-CO"/>
              </w:rPr>
              <w:t>.</w:t>
            </w:r>
          </w:p>
        </w:tc>
        <w:tc>
          <w:tcPr>
            <w:tcW w:w="3250" w:type="dxa"/>
            <w:vAlign w:val="center"/>
          </w:tcPr>
          <w:p w14:paraId="3198E8FD" w14:textId="77777777" w:rsidR="007152E2" w:rsidRPr="00D836D3" w:rsidRDefault="007152E2" w:rsidP="0013668E">
            <w:pPr>
              <w:keepNext/>
              <w:jc w:val="center"/>
              <w:rPr>
                <w:rFonts w:ascii="Tahoma" w:hAnsi="Tahoma" w:cs="Tahoma"/>
                <w:sz w:val="16"/>
                <w:szCs w:val="16"/>
              </w:rPr>
            </w:pPr>
          </w:p>
        </w:tc>
      </w:tr>
      <w:tr w:rsidR="007152E2" w:rsidRPr="00D836D3" w14:paraId="319DAEAD" w14:textId="77777777" w:rsidTr="0013668E">
        <w:trPr>
          <w:trHeight w:val="350"/>
          <w:jc w:val="center"/>
        </w:trPr>
        <w:tc>
          <w:tcPr>
            <w:tcW w:w="704" w:type="dxa"/>
            <w:vAlign w:val="center"/>
          </w:tcPr>
          <w:p w14:paraId="6FD76DF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23</w:t>
            </w:r>
          </w:p>
        </w:tc>
        <w:tc>
          <w:tcPr>
            <w:tcW w:w="1707" w:type="dxa"/>
            <w:vAlign w:val="center"/>
          </w:tcPr>
          <w:p w14:paraId="36A23E8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9457186"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MTBF ofrecido por el fabricante debe ser como mínimo de 310000 h</w:t>
            </w:r>
          </w:p>
        </w:tc>
        <w:tc>
          <w:tcPr>
            <w:tcW w:w="3250" w:type="dxa"/>
            <w:vAlign w:val="center"/>
          </w:tcPr>
          <w:p w14:paraId="4820E929" w14:textId="77777777" w:rsidR="007152E2" w:rsidRPr="00D836D3" w:rsidRDefault="007152E2" w:rsidP="0013668E">
            <w:pPr>
              <w:keepNext/>
              <w:jc w:val="center"/>
              <w:rPr>
                <w:rFonts w:ascii="Tahoma" w:hAnsi="Tahoma" w:cs="Tahoma"/>
                <w:sz w:val="16"/>
                <w:szCs w:val="16"/>
              </w:rPr>
            </w:pPr>
          </w:p>
        </w:tc>
      </w:tr>
      <w:tr w:rsidR="007152E2" w:rsidRPr="00D836D3" w14:paraId="60A4C264" w14:textId="77777777" w:rsidTr="0013668E">
        <w:trPr>
          <w:trHeight w:val="350"/>
          <w:jc w:val="center"/>
        </w:trPr>
        <w:tc>
          <w:tcPr>
            <w:tcW w:w="704" w:type="dxa"/>
            <w:vAlign w:val="center"/>
          </w:tcPr>
          <w:p w14:paraId="0942E21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24</w:t>
            </w:r>
          </w:p>
        </w:tc>
        <w:tc>
          <w:tcPr>
            <w:tcW w:w="1707" w:type="dxa"/>
            <w:vAlign w:val="center"/>
          </w:tcPr>
          <w:p w14:paraId="65E84B8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BA60BE1"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D836D3">
              <w:rPr>
                <w:rFonts w:ascii="Tahoma" w:hAnsi="Tahoma" w:cs="Tahoma"/>
                <w:color w:val="000000"/>
                <w:sz w:val="16"/>
                <w:szCs w:val="16"/>
                <w:lang w:eastAsia="es-CO"/>
              </w:rPr>
              <w:t>APIs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Application</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Programmable</w:t>
            </w:r>
            <w:proofErr w:type="spellEnd"/>
            <w:r w:rsidRPr="00D836D3">
              <w:rPr>
                <w:rFonts w:ascii="Tahoma" w:hAnsi="Tahoma" w:cs="Tahoma"/>
                <w:color w:val="000000"/>
                <w:sz w:val="16"/>
                <w:szCs w:val="16"/>
                <w:lang w:eastAsia="es-CO"/>
              </w:rPr>
              <w:t xml:space="preserve"> Interfaces)</w:t>
            </w:r>
          </w:p>
        </w:tc>
        <w:tc>
          <w:tcPr>
            <w:tcW w:w="3250" w:type="dxa"/>
            <w:vAlign w:val="center"/>
          </w:tcPr>
          <w:p w14:paraId="4C22730E" w14:textId="77777777" w:rsidR="007152E2" w:rsidRPr="00D836D3" w:rsidRDefault="007152E2" w:rsidP="0013668E">
            <w:pPr>
              <w:keepNext/>
              <w:jc w:val="center"/>
              <w:rPr>
                <w:rFonts w:ascii="Tahoma" w:hAnsi="Tahoma" w:cs="Tahoma"/>
                <w:sz w:val="16"/>
                <w:szCs w:val="16"/>
              </w:rPr>
            </w:pPr>
          </w:p>
        </w:tc>
      </w:tr>
      <w:tr w:rsidR="007152E2" w:rsidRPr="00D836D3" w14:paraId="4F9FA9D8" w14:textId="77777777" w:rsidTr="0013668E">
        <w:trPr>
          <w:trHeight w:val="350"/>
          <w:jc w:val="center"/>
        </w:trPr>
        <w:tc>
          <w:tcPr>
            <w:tcW w:w="704" w:type="dxa"/>
            <w:vAlign w:val="center"/>
          </w:tcPr>
          <w:p w14:paraId="2BC25C2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25</w:t>
            </w:r>
          </w:p>
        </w:tc>
        <w:tc>
          <w:tcPr>
            <w:tcW w:w="1707" w:type="dxa"/>
            <w:vAlign w:val="center"/>
          </w:tcPr>
          <w:p w14:paraId="5A563E9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9AC6C24"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D836D3">
              <w:rPr>
                <w:rFonts w:ascii="Tahoma" w:hAnsi="Tahoma" w:cs="Tahoma"/>
                <w:color w:val="000000"/>
                <w:sz w:val="16"/>
                <w:szCs w:val="16"/>
                <w:lang w:eastAsia="es-CO"/>
              </w:rPr>
              <w:t>o</w:t>
            </w:r>
            <w:proofErr w:type="spellEnd"/>
            <w:r w:rsidRPr="00D836D3">
              <w:rPr>
                <w:rFonts w:ascii="Tahoma" w:hAnsi="Tahoma" w:cs="Tahoma"/>
                <w:color w:val="000000"/>
                <w:sz w:val="16"/>
                <w:szCs w:val="16"/>
                <w:lang w:eastAsia="es-CO"/>
              </w:rPr>
              <w:t xml:space="preserve"> Open </w:t>
            </w:r>
            <w:proofErr w:type="spellStart"/>
            <w:r w:rsidRPr="00D836D3">
              <w:rPr>
                <w:rFonts w:ascii="Tahoma" w:hAnsi="Tahoma" w:cs="Tahoma"/>
                <w:color w:val="000000"/>
                <w:sz w:val="16"/>
                <w:szCs w:val="16"/>
                <w:lang w:eastAsia="es-CO"/>
              </w:rPr>
              <w:t>PnP</w:t>
            </w:r>
            <w:proofErr w:type="spellEnd"/>
            <w:r w:rsidRPr="00D836D3">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26BD84E2" w14:textId="77777777" w:rsidR="007152E2" w:rsidRPr="00D836D3" w:rsidRDefault="007152E2" w:rsidP="0013668E">
            <w:pPr>
              <w:keepNext/>
              <w:jc w:val="center"/>
              <w:rPr>
                <w:rFonts w:ascii="Tahoma" w:hAnsi="Tahoma" w:cs="Tahoma"/>
                <w:sz w:val="16"/>
                <w:szCs w:val="16"/>
              </w:rPr>
            </w:pPr>
          </w:p>
        </w:tc>
      </w:tr>
      <w:tr w:rsidR="007152E2" w:rsidRPr="00D836D3" w14:paraId="7A11CDBC" w14:textId="77777777" w:rsidTr="0013668E">
        <w:trPr>
          <w:trHeight w:val="350"/>
          <w:jc w:val="center"/>
        </w:trPr>
        <w:tc>
          <w:tcPr>
            <w:tcW w:w="704" w:type="dxa"/>
            <w:vAlign w:val="center"/>
          </w:tcPr>
          <w:p w14:paraId="3B4391D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26</w:t>
            </w:r>
          </w:p>
        </w:tc>
        <w:tc>
          <w:tcPr>
            <w:tcW w:w="1707" w:type="dxa"/>
            <w:vAlign w:val="center"/>
          </w:tcPr>
          <w:p w14:paraId="2A3EE52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9EA19A1"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estar en capacidad de formar un </w:t>
            </w:r>
            <w:proofErr w:type="spellStart"/>
            <w:r w:rsidRPr="00D836D3">
              <w:rPr>
                <w:rFonts w:ascii="Tahoma" w:hAnsi="Tahoma" w:cs="Tahoma"/>
                <w:color w:val="000000"/>
                <w:sz w:val="16"/>
                <w:szCs w:val="16"/>
                <w:lang w:eastAsia="es-CO"/>
              </w:rPr>
              <w:t>fabric</w:t>
            </w:r>
            <w:proofErr w:type="spellEnd"/>
            <w:r w:rsidRPr="00D836D3">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34E6171F" w14:textId="77777777" w:rsidR="007152E2" w:rsidRPr="00D836D3" w:rsidRDefault="007152E2" w:rsidP="0013668E">
            <w:pPr>
              <w:keepNext/>
              <w:jc w:val="center"/>
              <w:rPr>
                <w:rFonts w:ascii="Tahoma" w:hAnsi="Tahoma" w:cs="Tahoma"/>
                <w:sz w:val="16"/>
                <w:szCs w:val="16"/>
              </w:rPr>
            </w:pPr>
          </w:p>
        </w:tc>
      </w:tr>
      <w:tr w:rsidR="007152E2" w:rsidRPr="00D836D3" w14:paraId="4D5825ED" w14:textId="77777777" w:rsidTr="0013668E">
        <w:trPr>
          <w:trHeight w:val="350"/>
          <w:jc w:val="center"/>
        </w:trPr>
        <w:tc>
          <w:tcPr>
            <w:tcW w:w="704" w:type="dxa"/>
            <w:vAlign w:val="center"/>
          </w:tcPr>
          <w:p w14:paraId="180E9E7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27</w:t>
            </w:r>
          </w:p>
        </w:tc>
        <w:tc>
          <w:tcPr>
            <w:tcW w:w="1707" w:type="dxa"/>
            <w:vAlign w:val="center"/>
          </w:tcPr>
          <w:p w14:paraId="03E1BD6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62BFC87" w14:textId="77777777" w:rsidR="007152E2" w:rsidRPr="00D836D3" w:rsidRDefault="007152E2" w:rsidP="0013668E">
            <w:pPr>
              <w:ind w:right="49"/>
              <w:rPr>
                <w:rFonts w:ascii="Tahoma" w:hAnsi="Tahoma" w:cs="Tahoma"/>
                <w:color w:val="000000"/>
                <w:sz w:val="16"/>
                <w:szCs w:val="16"/>
                <w:lang w:eastAsia="es-CO"/>
              </w:rPr>
            </w:pPr>
            <w:r w:rsidRPr="00D836D3">
              <w:rPr>
                <w:rFonts w:ascii="Tahoma" w:hAnsi="Tahoma" w:cs="Tahoma"/>
                <w:color w:val="000000"/>
                <w:sz w:val="16"/>
                <w:szCs w:val="16"/>
                <w:lang w:eastAsia="es-CO"/>
              </w:rPr>
              <w:t>Los equipos deben soportar las siguientes funcionalidades tipo SDN:</w:t>
            </w:r>
          </w:p>
          <w:p w14:paraId="60836DEE" w14:textId="77777777" w:rsidR="007152E2" w:rsidRPr="00D836D3" w:rsidRDefault="007152E2" w:rsidP="007152E2">
            <w:pPr>
              <w:pStyle w:val="Prrafodelista"/>
              <w:numPr>
                <w:ilvl w:val="0"/>
                <w:numId w:val="117"/>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Implementación automatizada tipo Zero-</w:t>
            </w:r>
            <w:proofErr w:type="spellStart"/>
            <w:r w:rsidRPr="00D836D3">
              <w:rPr>
                <w:rFonts w:ascii="Tahoma" w:hAnsi="Tahoma" w:cs="Tahoma"/>
                <w:color w:val="000000"/>
                <w:sz w:val="16"/>
                <w:szCs w:val="16"/>
                <w:lang w:eastAsia="es-CO"/>
              </w:rPr>
              <w:t>Touch</w:t>
            </w:r>
            <w:proofErr w:type="spellEnd"/>
          </w:p>
          <w:p w14:paraId="2D1D27B7" w14:textId="77777777" w:rsidR="007152E2" w:rsidRPr="00D836D3" w:rsidRDefault="007152E2" w:rsidP="007152E2">
            <w:pPr>
              <w:pStyle w:val="Prrafodelista"/>
              <w:numPr>
                <w:ilvl w:val="0"/>
                <w:numId w:val="117"/>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 xml:space="preserve">Visibilidad de </w:t>
            </w:r>
            <w:proofErr w:type="spellStart"/>
            <w:r w:rsidRPr="00D836D3">
              <w:rPr>
                <w:rFonts w:ascii="Tahoma" w:hAnsi="Tahoma" w:cs="Tahoma"/>
                <w:color w:val="000000"/>
                <w:sz w:val="16"/>
                <w:szCs w:val="16"/>
                <w:lang w:eastAsia="es-CO"/>
              </w:rPr>
              <w:t>endpoints</w:t>
            </w:r>
            <w:proofErr w:type="spellEnd"/>
            <w:r w:rsidRPr="00D836D3">
              <w:rPr>
                <w:rFonts w:ascii="Tahoma" w:hAnsi="Tahoma" w:cs="Tahoma"/>
                <w:color w:val="000000"/>
                <w:sz w:val="16"/>
                <w:szCs w:val="16"/>
                <w:lang w:eastAsia="es-CO"/>
              </w:rPr>
              <w:t xml:space="preserve"> y usuarios para funciones de </w:t>
            </w:r>
            <w:proofErr w:type="spellStart"/>
            <w:r w:rsidRPr="00D836D3">
              <w:rPr>
                <w:rFonts w:ascii="Tahoma" w:hAnsi="Tahoma" w:cs="Tahoma"/>
                <w:color w:val="000000"/>
                <w:sz w:val="16"/>
                <w:szCs w:val="16"/>
                <w:lang w:eastAsia="es-CO"/>
              </w:rPr>
              <w:t>troubleshooting</w:t>
            </w:r>
            <w:proofErr w:type="spellEnd"/>
            <w:r w:rsidRPr="00D836D3">
              <w:rPr>
                <w:rFonts w:ascii="Tahoma" w:hAnsi="Tahoma" w:cs="Tahoma"/>
                <w:color w:val="000000"/>
                <w:sz w:val="16"/>
                <w:szCs w:val="16"/>
                <w:lang w:eastAsia="es-CO"/>
              </w:rPr>
              <w:t>: Analíticas y Telemetría.</w:t>
            </w:r>
          </w:p>
          <w:p w14:paraId="528972AB" w14:textId="77777777" w:rsidR="007152E2" w:rsidRPr="00D836D3" w:rsidRDefault="007152E2" w:rsidP="007152E2">
            <w:pPr>
              <w:pStyle w:val="Prrafodelista"/>
              <w:numPr>
                <w:ilvl w:val="0"/>
                <w:numId w:val="117"/>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Políticas de segmentación y microsegmentación basadas en grupos de objetos (IPv4 e IPv6).</w:t>
            </w:r>
          </w:p>
          <w:p w14:paraId="7E00E621" w14:textId="77777777" w:rsidR="007152E2" w:rsidRPr="00D836D3" w:rsidRDefault="007152E2" w:rsidP="007152E2">
            <w:pPr>
              <w:pStyle w:val="Prrafodelista"/>
              <w:numPr>
                <w:ilvl w:val="0"/>
                <w:numId w:val="117"/>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0389824B" w14:textId="77777777" w:rsidR="007152E2" w:rsidRPr="00D836D3" w:rsidRDefault="007152E2" w:rsidP="0013668E">
            <w:pPr>
              <w:keepNext/>
              <w:jc w:val="center"/>
              <w:rPr>
                <w:rFonts w:ascii="Tahoma" w:hAnsi="Tahoma" w:cs="Tahoma"/>
                <w:sz w:val="16"/>
                <w:szCs w:val="16"/>
              </w:rPr>
            </w:pPr>
          </w:p>
        </w:tc>
      </w:tr>
      <w:tr w:rsidR="007152E2" w:rsidRPr="00D836D3" w14:paraId="2088A444" w14:textId="77777777" w:rsidTr="0013668E">
        <w:trPr>
          <w:trHeight w:val="350"/>
          <w:jc w:val="center"/>
        </w:trPr>
        <w:tc>
          <w:tcPr>
            <w:tcW w:w="704" w:type="dxa"/>
            <w:vAlign w:val="center"/>
          </w:tcPr>
          <w:p w14:paraId="49B3D52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28</w:t>
            </w:r>
          </w:p>
        </w:tc>
        <w:tc>
          <w:tcPr>
            <w:tcW w:w="1707" w:type="dxa"/>
            <w:vAlign w:val="center"/>
          </w:tcPr>
          <w:p w14:paraId="1305342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9AD8C3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incluir cable y accesorios para apilamiento de mínimo 1 metro.</w:t>
            </w:r>
          </w:p>
        </w:tc>
        <w:tc>
          <w:tcPr>
            <w:tcW w:w="3250" w:type="dxa"/>
            <w:vAlign w:val="center"/>
          </w:tcPr>
          <w:p w14:paraId="21E9C71F" w14:textId="77777777" w:rsidR="007152E2" w:rsidRPr="00D836D3" w:rsidRDefault="007152E2" w:rsidP="0013668E">
            <w:pPr>
              <w:keepNext/>
              <w:jc w:val="center"/>
              <w:rPr>
                <w:rFonts w:ascii="Tahoma" w:hAnsi="Tahoma" w:cs="Tahoma"/>
                <w:sz w:val="16"/>
                <w:szCs w:val="16"/>
              </w:rPr>
            </w:pPr>
          </w:p>
        </w:tc>
      </w:tr>
    </w:tbl>
    <w:p w14:paraId="35127A6D" w14:textId="77777777" w:rsidR="007152E2" w:rsidRPr="00657EEB" w:rsidRDefault="007152E2" w:rsidP="007152E2">
      <w:pPr>
        <w:pStyle w:val="Descripcin"/>
        <w:rPr>
          <w:rFonts w:cs="Calibri"/>
          <w:highlight w:val="yellow"/>
        </w:rPr>
      </w:pPr>
      <w:r w:rsidRPr="00657EEB">
        <w:rPr>
          <w:rFonts w:cs="Calibri"/>
        </w:rPr>
        <w:t xml:space="preserve">Tabla </w:t>
      </w:r>
      <w:r>
        <w:rPr>
          <w:rFonts w:cs="Calibri"/>
        </w:rPr>
        <w:t>3</w:t>
      </w:r>
      <w:r w:rsidRPr="00657EEB">
        <w:rPr>
          <w:rFonts w:cs="Calibri"/>
        </w:rPr>
        <w:t xml:space="preserve"> - Requerimientos técnicos mínimos – Switch de Acceso 24 Puertos </w:t>
      </w:r>
      <w:proofErr w:type="spellStart"/>
      <w:r w:rsidRPr="00657EEB">
        <w:rPr>
          <w:rFonts w:cs="Calibri"/>
        </w:rPr>
        <w:t>Multigigabit</w:t>
      </w:r>
      <w:proofErr w:type="spellEnd"/>
    </w:p>
    <w:p w14:paraId="20EF8A81" w14:textId="77777777" w:rsidR="007152E2" w:rsidRPr="00657EEB" w:rsidRDefault="007152E2" w:rsidP="007152E2">
      <w:pPr>
        <w:rPr>
          <w:rFonts w:cs="Calibri"/>
          <w:highlight w:val="yellow"/>
        </w:rPr>
      </w:pPr>
    </w:p>
    <w:p w14:paraId="20A147B7" w14:textId="77777777" w:rsidR="007152E2" w:rsidRPr="00657EEB" w:rsidRDefault="007152E2" w:rsidP="007152E2">
      <w:pPr>
        <w:rPr>
          <w:rFonts w:cs="Calibri"/>
          <w:highlight w:val="yellow"/>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7152E2" w:rsidRPr="00657EEB" w14:paraId="165C2B53" w14:textId="77777777" w:rsidTr="0013668E">
        <w:trPr>
          <w:trHeight w:val="350"/>
          <w:tblHeader/>
          <w:jc w:val="center"/>
        </w:trPr>
        <w:tc>
          <w:tcPr>
            <w:tcW w:w="10060" w:type="dxa"/>
            <w:gridSpan w:val="4"/>
            <w:shd w:val="clear" w:color="auto" w:fill="D9D9D9" w:themeFill="background1" w:themeFillShade="D9"/>
            <w:vAlign w:val="center"/>
          </w:tcPr>
          <w:p w14:paraId="6648EA94" w14:textId="77777777" w:rsidR="007152E2" w:rsidRPr="00D836D3" w:rsidRDefault="007152E2" w:rsidP="0013668E">
            <w:pPr>
              <w:jc w:val="center"/>
              <w:rPr>
                <w:rFonts w:ascii="Tahoma" w:hAnsi="Tahoma" w:cs="Tahoma"/>
                <w:b/>
                <w:bCs/>
                <w:sz w:val="16"/>
                <w:szCs w:val="16"/>
              </w:rPr>
            </w:pPr>
            <w:r w:rsidRPr="00D836D3">
              <w:rPr>
                <w:rFonts w:ascii="Tahoma" w:hAnsi="Tahoma" w:cs="Tahoma"/>
                <w:b/>
                <w:bCs/>
                <w:sz w:val="16"/>
                <w:szCs w:val="16"/>
              </w:rPr>
              <w:lastRenderedPageBreak/>
              <w:t>Requerimientos técnicos mínimos – Switch de Acceso 48 Puertos Data</w:t>
            </w:r>
          </w:p>
        </w:tc>
      </w:tr>
      <w:tr w:rsidR="007152E2" w:rsidRPr="00657EEB" w14:paraId="4DBA4966" w14:textId="77777777" w:rsidTr="0013668E">
        <w:trPr>
          <w:trHeight w:val="350"/>
          <w:tblHeader/>
          <w:jc w:val="center"/>
        </w:trPr>
        <w:tc>
          <w:tcPr>
            <w:tcW w:w="704" w:type="dxa"/>
            <w:shd w:val="clear" w:color="auto" w:fill="D9D9D9" w:themeFill="background1" w:themeFillShade="D9"/>
            <w:vAlign w:val="center"/>
          </w:tcPr>
          <w:p w14:paraId="68F6D6C8"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Ítem</w:t>
            </w:r>
          </w:p>
        </w:tc>
        <w:tc>
          <w:tcPr>
            <w:tcW w:w="1707" w:type="dxa"/>
            <w:shd w:val="clear" w:color="auto" w:fill="D9D9D9" w:themeFill="background1" w:themeFillShade="D9"/>
            <w:vAlign w:val="center"/>
          </w:tcPr>
          <w:p w14:paraId="609AA95F"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28607EE0"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Descripción</w:t>
            </w:r>
          </w:p>
        </w:tc>
        <w:tc>
          <w:tcPr>
            <w:tcW w:w="3250" w:type="dxa"/>
            <w:shd w:val="clear" w:color="auto" w:fill="D9D9D9" w:themeFill="background1" w:themeFillShade="D9"/>
            <w:vAlign w:val="center"/>
          </w:tcPr>
          <w:p w14:paraId="18F0174B"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Ubicación en la propuesta / Link a página WEB del fabricante (No. de Página)</w:t>
            </w:r>
          </w:p>
        </w:tc>
      </w:tr>
      <w:tr w:rsidR="007152E2" w:rsidRPr="00657EEB" w14:paraId="2B58A4F5" w14:textId="77777777" w:rsidTr="0013668E">
        <w:trPr>
          <w:trHeight w:val="350"/>
          <w:jc w:val="center"/>
        </w:trPr>
        <w:tc>
          <w:tcPr>
            <w:tcW w:w="704" w:type="dxa"/>
            <w:vAlign w:val="center"/>
          </w:tcPr>
          <w:p w14:paraId="7E9EADE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w:t>
            </w:r>
          </w:p>
        </w:tc>
        <w:tc>
          <w:tcPr>
            <w:tcW w:w="1707" w:type="dxa"/>
            <w:vAlign w:val="center"/>
          </w:tcPr>
          <w:p w14:paraId="2881C38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536881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mínimo 48 puertos Non-</w:t>
            </w:r>
            <w:proofErr w:type="spellStart"/>
            <w:r w:rsidRPr="00D836D3">
              <w:rPr>
                <w:rFonts w:ascii="Tahoma" w:hAnsi="Tahoma" w:cs="Tahoma"/>
                <w:color w:val="000000"/>
                <w:sz w:val="16"/>
                <w:szCs w:val="16"/>
                <w:lang w:eastAsia="es-CO"/>
              </w:rPr>
              <w:t>Blocking</w:t>
            </w:r>
            <w:proofErr w:type="spellEnd"/>
            <w:r w:rsidRPr="00D836D3">
              <w:rPr>
                <w:rFonts w:ascii="Tahoma" w:hAnsi="Tahoma" w:cs="Tahoma"/>
                <w:color w:val="000000"/>
                <w:sz w:val="16"/>
                <w:szCs w:val="16"/>
                <w:lang w:eastAsia="es-CO"/>
              </w:rPr>
              <w:t xml:space="preserve"> para conector RJ-45 </w:t>
            </w:r>
            <w:proofErr w:type="spellStart"/>
            <w:r w:rsidRPr="00D836D3">
              <w:rPr>
                <w:rFonts w:ascii="Tahoma" w:hAnsi="Tahoma" w:cs="Tahoma"/>
                <w:color w:val="000000"/>
                <w:sz w:val="16"/>
                <w:szCs w:val="16"/>
                <w:lang w:eastAsia="es-CO"/>
              </w:rPr>
              <w:t>autosensing</w:t>
            </w:r>
            <w:proofErr w:type="spellEnd"/>
            <w:r w:rsidRPr="00D836D3">
              <w:rPr>
                <w:rFonts w:ascii="Tahoma" w:hAnsi="Tahoma" w:cs="Tahoma"/>
                <w:color w:val="000000"/>
                <w:sz w:val="16"/>
                <w:szCs w:val="16"/>
                <w:lang w:eastAsia="es-CO"/>
              </w:rPr>
              <w:t xml:space="preserve"> 10/100/1000 o 100/1000 MDIX.</w:t>
            </w:r>
          </w:p>
        </w:tc>
        <w:tc>
          <w:tcPr>
            <w:tcW w:w="3250" w:type="dxa"/>
            <w:vAlign w:val="center"/>
          </w:tcPr>
          <w:p w14:paraId="680F3B09" w14:textId="77777777" w:rsidR="007152E2" w:rsidRPr="00D836D3" w:rsidRDefault="007152E2" w:rsidP="0013668E">
            <w:pPr>
              <w:keepNext/>
              <w:jc w:val="center"/>
              <w:rPr>
                <w:rFonts w:ascii="Tahoma" w:hAnsi="Tahoma" w:cs="Tahoma"/>
                <w:sz w:val="16"/>
                <w:szCs w:val="16"/>
              </w:rPr>
            </w:pPr>
          </w:p>
        </w:tc>
      </w:tr>
      <w:tr w:rsidR="007152E2" w:rsidRPr="00657EEB" w14:paraId="231EFFAC" w14:textId="77777777" w:rsidTr="0013668E">
        <w:trPr>
          <w:trHeight w:val="350"/>
          <w:jc w:val="center"/>
        </w:trPr>
        <w:tc>
          <w:tcPr>
            <w:tcW w:w="704" w:type="dxa"/>
            <w:vAlign w:val="center"/>
          </w:tcPr>
          <w:p w14:paraId="02BD18E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w:t>
            </w:r>
          </w:p>
        </w:tc>
        <w:tc>
          <w:tcPr>
            <w:tcW w:w="1707" w:type="dxa"/>
            <w:vAlign w:val="center"/>
          </w:tcPr>
          <w:p w14:paraId="2B7238B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7F62DDA"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tener mínimo 4 puertos de </w:t>
            </w:r>
            <w:proofErr w:type="spellStart"/>
            <w:r w:rsidRPr="00D836D3">
              <w:rPr>
                <w:rFonts w:ascii="Tahoma" w:hAnsi="Tahoma" w:cs="Tahoma"/>
                <w:color w:val="000000"/>
                <w:sz w:val="16"/>
                <w:szCs w:val="16"/>
                <w:lang w:eastAsia="es-CO"/>
              </w:rPr>
              <w:t>uplink</w:t>
            </w:r>
            <w:proofErr w:type="spellEnd"/>
            <w:r w:rsidRPr="00D836D3">
              <w:rPr>
                <w:rFonts w:ascii="Tahoma" w:hAnsi="Tahoma" w:cs="Tahoma"/>
                <w:color w:val="000000"/>
                <w:sz w:val="16"/>
                <w:szCs w:val="16"/>
                <w:lang w:eastAsia="es-CO"/>
              </w:rPr>
              <w:t xml:space="preserve"> a 10G SFP+ para </w:t>
            </w:r>
            <w:proofErr w:type="spellStart"/>
            <w:r w:rsidRPr="00D836D3">
              <w:rPr>
                <w:rFonts w:ascii="Tahoma" w:hAnsi="Tahoma" w:cs="Tahoma"/>
                <w:color w:val="000000"/>
                <w:sz w:val="16"/>
                <w:szCs w:val="16"/>
                <w:lang w:eastAsia="es-CO"/>
              </w:rPr>
              <w:t>uplinks</w:t>
            </w:r>
            <w:proofErr w:type="spellEnd"/>
            <w:r w:rsidRPr="00D836D3">
              <w:rPr>
                <w:rFonts w:ascii="Tahoma" w:hAnsi="Tahoma" w:cs="Tahoma"/>
                <w:color w:val="000000"/>
                <w:sz w:val="16"/>
                <w:szCs w:val="16"/>
                <w:lang w:eastAsia="es-CO"/>
              </w:rPr>
              <w:t xml:space="preserve"> de alta velocidad</w:t>
            </w:r>
          </w:p>
        </w:tc>
        <w:tc>
          <w:tcPr>
            <w:tcW w:w="3250" w:type="dxa"/>
            <w:vAlign w:val="center"/>
          </w:tcPr>
          <w:p w14:paraId="1A49FA96" w14:textId="77777777" w:rsidR="007152E2" w:rsidRPr="00D836D3" w:rsidRDefault="007152E2" w:rsidP="0013668E">
            <w:pPr>
              <w:keepNext/>
              <w:jc w:val="center"/>
              <w:rPr>
                <w:rFonts w:ascii="Tahoma" w:hAnsi="Tahoma" w:cs="Tahoma"/>
                <w:sz w:val="16"/>
                <w:szCs w:val="16"/>
              </w:rPr>
            </w:pPr>
          </w:p>
        </w:tc>
      </w:tr>
      <w:tr w:rsidR="007152E2" w:rsidRPr="00657EEB" w14:paraId="64466BDD" w14:textId="77777777" w:rsidTr="0013668E">
        <w:trPr>
          <w:trHeight w:val="350"/>
          <w:jc w:val="center"/>
        </w:trPr>
        <w:tc>
          <w:tcPr>
            <w:tcW w:w="704" w:type="dxa"/>
            <w:vAlign w:val="center"/>
          </w:tcPr>
          <w:p w14:paraId="77431F4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3</w:t>
            </w:r>
          </w:p>
        </w:tc>
        <w:tc>
          <w:tcPr>
            <w:tcW w:w="1707" w:type="dxa"/>
            <w:vAlign w:val="center"/>
          </w:tcPr>
          <w:p w14:paraId="6513F707" w14:textId="77777777" w:rsidR="007152E2" w:rsidRPr="00D836D3" w:rsidRDefault="007152E2" w:rsidP="0013668E">
            <w:pPr>
              <w:jc w:val="center"/>
              <w:rPr>
                <w:rFonts w:ascii="Tahoma" w:hAnsi="Tahoma" w:cs="Tahoma"/>
                <w:sz w:val="16"/>
                <w:szCs w:val="16"/>
              </w:rPr>
            </w:pPr>
            <w:r w:rsidRPr="00D836D3">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49F8BAB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Deben soportar configuraciones de apilamiento de mínimo 8 equipos (entre Switches de Acceso de la misma familia) y se debe tener gestión de los mismos por medio de una única dirección </w:t>
            </w:r>
            <w:proofErr w:type="spellStart"/>
            <w:r w:rsidRPr="00D836D3">
              <w:rPr>
                <w:rFonts w:ascii="Tahoma" w:hAnsi="Tahoma" w:cs="Tahoma"/>
                <w:color w:val="000000"/>
                <w:sz w:val="16"/>
                <w:szCs w:val="16"/>
                <w:lang w:eastAsia="es-CO"/>
              </w:rPr>
              <w:t>ip</w:t>
            </w:r>
            <w:proofErr w:type="spellEnd"/>
          </w:p>
        </w:tc>
        <w:tc>
          <w:tcPr>
            <w:tcW w:w="3250" w:type="dxa"/>
            <w:vAlign w:val="center"/>
          </w:tcPr>
          <w:p w14:paraId="661F928F" w14:textId="77777777" w:rsidR="007152E2" w:rsidRPr="00D836D3" w:rsidRDefault="007152E2" w:rsidP="0013668E">
            <w:pPr>
              <w:keepNext/>
              <w:jc w:val="center"/>
              <w:rPr>
                <w:rFonts w:ascii="Tahoma" w:hAnsi="Tahoma" w:cs="Tahoma"/>
                <w:sz w:val="16"/>
                <w:szCs w:val="16"/>
              </w:rPr>
            </w:pPr>
          </w:p>
        </w:tc>
      </w:tr>
      <w:tr w:rsidR="007152E2" w:rsidRPr="00657EEB" w14:paraId="4D080F78" w14:textId="77777777" w:rsidTr="0013668E">
        <w:trPr>
          <w:trHeight w:val="350"/>
          <w:jc w:val="center"/>
        </w:trPr>
        <w:tc>
          <w:tcPr>
            <w:tcW w:w="704" w:type="dxa"/>
            <w:vAlign w:val="center"/>
          </w:tcPr>
          <w:p w14:paraId="7CA4D70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4</w:t>
            </w:r>
          </w:p>
        </w:tc>
        <w:tc>
          <w:tcPr>
            <w:tcW w:w="1707" w:type="dxa"/>
            <w:vAlign w:val="center"/>
          </w:tcPr>
          <w:p w14:paraId="5ADAD86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8ADAB30"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Debe soportar los siguientes protocolos:</w:t>
            </w:r>
          </w:p>
          <w:p w14:paraId="598CFEE4"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OSPFv3</w:t>
            </w:r>
          </w:p>
          <w:p w14:paraId="111B6259"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VRRPv3</w:t>
            </w:r>
          </w:p>
          <w:p w14:paraId="6298AAED"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BGPv4</w:t>
            </w:r>
          </w:p>
          <w:p w14:paraId="15E22197"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ARP</w:t>
            </w:r>
          </w:p>
          <w:p w14:paraId="1F2F4904"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IGMPv3</w:t>
            </w:r>
          </w:p>
          <w:p w14:paraId="7410E9E7"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SNMPv3</w:t>
            </w:r>
          </w:p>
          <w:p w14:paraId="47EA3FC0"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DHCP Server</w:t>
            </w:r>
          </w:p>
          <w:p w14:paraId="009C73E8"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 xml:space="preserve">DHCP </w:t>
            </w:r>
            <w:proofErr w:type="spellStart"/>
            <w:r w:rsidRPr="00D836D3">
              <w:rPr>
                <w:rFonts w:ascii="Tahoma" w:hAnsi="Tahoma" w:cs="Tahoma"/>
                <w:color w:val="000000"/>
                <w:sz w:val="16"/>
                <w:szCs w:val="16"/>
                <w:lang w:eastAsia="es-CO"/>
              </w:rPr>
              <w:t>relay</w:t>
            </w:r>
            <w:proofErr w:type="spellEnd"/>
          </w:p>
          <w:p w14:paraId="0D1745E1"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NTP</w:t>
            </w:r>
          </w:p>
          <w:p w14:paraId="50E07DDD"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Enrutamiento estático</w:t>
            </w:r>
          </w:p>
          <w:p w14:paraId="4F49644F"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Enrutamiento virtual (VRF)</w:t>
            </w:r>
          </w:p>
          <w:p w14:paraId="4D9A04C3"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EVPN con VXLAN</w:t>
            </w:r>
          </w:p>
          <w:p w14:paraId="28B5936B"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SSH v2</w:t>
            </w:r>
          </w:p>
          <w:p w14:paraId="58E53CE5"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ACL (IPv4 e IPv6)</w:t>
            </w:r>
          </w:p>
        </w:tc>
        <w:tc>
          <w:tcPr>
            <w:tcW w:w="3250" w:type="dxa"/>
            <w:vAlign w:val="center"/>
          </w:tcPr>
          <w:p w14:paraId="6D5E12E7" w14:textId="77777777" w:rsidR="007152E2" w:rsidRPr="00D836D3" w:rsidRDefault="007152E2" w:rsidP="0013668E">
            <w:pPr>
              <w:keepNext/>
              <w:jc w:val="center"/>
              <w:rPr>
                <w:rFonts w:ascii="Tahoma" w:hAnsi="Tahoma" w:cs="Tahoma"/>
                <w:sz w:val="16"/>
                <w:szCs w:val="16"/>
              </w:rPr>
            </w:pPr>
          </w:p>
        </w:tc>
      </w:tr>
      <w:tr w:rsidR="007152E2" w:rsidRPr="00657EEB" w14:paraId="51479039" w14:textId="77777777" w:rsidTr="0013668E">
        <w:trPr>
          <w:trHeight w:val="350"/>
          <w:jc w:val="center"/>
        </w:trPr>
        <w:tc>
          <w:tcPr>
            <w:tcW w:w="704" w:type="dxa"/>
            <w:vAlign w:val="center"/>
          </w:tcPr>
          <w:p w14:paraId="494649A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5</w:t>
            </w:r>
          </w:p>
        </w:tc>
        <w:tc>
          <w:tcPr>
            <w:tcW w:w="1707" w:type="dxa"/>
            <w:vAlign w:val="center"/>
          </w:tcPr>
          <w:p w14:paraId="288399E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BB4FD4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DRAM mínima 8GB</w:t>
            </w:r>
          </w:p>
        </w:tc>
        <w:tc>
          <w:tcPr>
            <w:tcW w:w="3250" w:type="dxa"/>
            <w:vAlign w:val="center"/>
          </w:tcPr>
          <w:p w14:paraId="49656103" w14:textId="77777777" w:rsidR="007152E2" w:rsidRPr="00D836D3" w:rsidRDefault="007152E2" w:rsidP="0013668E">
            <w:pPr>
              <w:keepNext/>
              <w:jc w:val="center"/>
              <w:rPr>
                <w:rFonts w:ascii="Tahoma" w:hAnsi="Tahoma" w:cs="Tahoma"/>
                <w:sz w:val="16"/>
                <w:szCs w:val="16"/>
              </w:rPr>
            </w:pPr>
          </w:p>
        </w:tc>
      </w:tr>
      <w:tr w:rsidR="007152E2" w:rsidRPr="00657EEB" w14:paraId="1533627C" w14:textId="77777777" w:rsidTr="0013668E">
        <w:trPr>
          <w:trHeight w:val="350"/>
          <w:jc w:val="center"/>
        </w:trPr>
        <w:tc>
          <w:tcPr>
            <w:tcW w:w="704" w:type="dxa"/>
            <w:vAlign w:val="center"/>
          </w:tcPr>
          <w:p w14:paraId="4174B64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6</w:t>
            </w:r>
          </w:p>
        </w:tc>
        <w:tc>
          <w:tcPr>
            <w:tcW w:w="1707" w:type="dxa"/>
            <w:vAlign w:val="center"/>
          </w:tcPr>
          <w:p w14:paraId="35814D8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C892E48"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FLASH mínimo 16GB</w:t>
            </w:r>
          </w:p>
        </w:tc>
        <w:tc>
          <w:tcPr>
            <w:tcW w:w="3250" w:type="dxa"/>
            <w:vAlign w:val="center"/>
          </w:tcPr>
          <w:p w14:paraId="75C156FF" w14:textId="77777777" w:rsidR="007152E2" w:rsidRPr="00D836D3" w:rsidRDefault="007152E2" w:rsidP="0013668E">
            <w:pPr>
              <w:keepNext/>
              <w:jc w:val="center"/>
              <w:rPr>
                <w:rFonts w:ascii="Tahoma" w:hAnsi="Tahoma" w:cs="Tahoma"/>
                <w:sz w:val="16"/>
                <w:szCs w:val="16"/>
              </w:rPr>
            </w:pPr>
          </w:p>
        </w:tc>
      </w:tr>
      <w:tr w:rsidR="007152E2" w:rsidRPr="00657EEB" w14:paraId="68DF7E7D" w14:textId="77777777" w:rsidTr="0013668E">
        <w:trPr>
          <w:trHeight w:val="350"/>
          <w:jc w:val="center"/>
        </w:trPr>
        <w:tc>
          <w:tcPr>
            <w:tcW w:w="704" w:type="dxa"/>
            <w:vAlign w:val="center"/>
          </w:tcPr>
          <w:p w14:paraId="6F55ED9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7</w:t>
            </w:r>
          </w:p>
        </w:tc>
        <w:tc>
          <w:tcPr>
            <w:tcW w:w="1707" w:type="dxa"/>
            <w:vAlign w:val="center"/>
          </w:tcPr>
          <w:p w14:paraId="4E896D3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92F8E0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w:t>
            </w:r>
            <w:r w:rsidRPr="00D836D3">
              <w:rPr>
                <w:rFonts w:ascii="Tahoma" w:hAnsi="Tahoma" w:cs="Tahoma"/>
                <w:i/>
                <w:iCs/>
                <w:color w:val="000000"/>
                <w:sz w:val="16"/>
                <w:szCs w:val="16"/>
                <w:lang w:eastAsia="es-CO"/>
              </w:rPr>
              <w:t>non-</w:t>
            </w:r>
            <w:proofErr w:type="spellStart"/>
            <w:r w:rsidRPr="00D836D3">
              <w:rPr>
                <w:rFonts w:ascii="Tahoma" w:hAnsi="Tahoma" w:cs="Tahoma"/>
                <w:i/>
                <w:iCs/>
                <w:color w:val="000000"/>
                <w:sz w:val="16"/>
                <w:szCs w:val="16"/>
                <w:lang w:eastAsia="es-CO"/>
              </w:rPr>
              <w:t>blocking</w:t>
            </w:r>
            <w:proofErr w:type="spellEnd"/>
            <w:r w:rsidRPr="00D836D3">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D836D3">
              <w:rPr>
                <w:rFonts w:ascii="Tahoma" w:hAnsi="Tahoma" w:cs="Tahoma"/>
                <w:color w:val="000000"/>
                <w:sz w:val="16"/>
                <w:szCs w:val="16"/>
                <w:lang w:eastAsia="es-CO"/>
              </w:rPr>
              <w:t>sobresubscripción</w:t>
            </w:r>
            <w:proofErr w:type="spellEnd"/>
            <w:r w:rsidRPr="00D836D3">
              <w:rPr>
                <w:rFonts w:ascii="Tahoma" w:hAnsi="Tahoma" w:cs="Tahoma"/>
                <w:color w:val="000000"/>
                <w:sz w:val="16"/>
                <w:szCs w:val="16"/>
                <w:lang w:eastAsia="es-CO"/>
              </w:rPr>
              <w:t xml:space="preserve">, es decir que el equipo soporte mínimo 170 Gbps en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sin contar el </w:t>
            </w:r>
            <w:proofErr w:type="spellStart"/>
            <w:r w:rsidRPr="00D836D3">
              <w:rPr>
                <w:rFonts w:ascii="Tahoma" w:hAnsi="Tahoma" w:cs="Tahoma"/>
                <w:color w:val="000000"/>
                <w:sz w:val="16"/>
                <w:szCs w:val="16"/>
                <w:lang w:eastAsia="es-CO"/>
              </w:rPr>
              <w:t>throughput</w:t>
            </w:r>
            <w:proofErr w:type="spellEnd"/>
            <w:r w:rsidRPr="00D836D3">
              <w:rPr>
                <w:rFonts w:ascii="Tahoma" w:hAnsi="Tahoma" w:cs="Tahoma"/>
                <w:color w:val="000000"/>
                <w:sz w:val="16"/>
                <w:szCs w:val="16"/>
                <w:lang w:eastAsia="es-CO"/>
              </w:rPr>
              <w:t xml:space="preserve"> del módulo físico de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w:t>
            </w:r>
          </w:p>
        </w:tc>
        <w:tc>
          <w:tcPr>
            <w:tcW w:w="3250" w:type="dxa"/>
            <w:vAlign w:val="center"/>
          </w:tcPr>
          <w:p w14:paraId="006975F9" w14:textId="77777777" w:rsidR="007152E2" w:rsidRPr="00D836D3" w:rsidRDefault="007152E2" w:rsidP="0013668E">
            <w:pPr>
              <w:keepNext/>
              <w:jc w:val="center"/>
              <w:rPr>
                <w:rFonts w:ascii="Tahoma" w:hAnsi="Tahoma" w:cs="Tahoma"/>
                <w:sz w:val="16"/>
                <w:szCs w:val="16"/>
              </w:rPr>
            </w:pPr>
          </w:p>
        </w:tc>
      </w:tr>
      <w:tr w:rsidR="007152E2" w:rsidRPr="00657EEB" w14:paraId="4A3D45A1" w14:textId="77777777" w:rsidTr="0013668E">
        <w:trPr>
          <w:trHeight w:val="350"/>
          <w:jc w:val="center"/>
        </w:trPr>
        <w:tc>
          <w:tcPr>
            <w:tcW w:w="704" w:type="dxa"/>
            <w:vAlign w:val="center"/>
          </w:tcPr>
          <w:p w14:paraId="6104619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8</w:t>
            </w:r>
          </w:p>
        </w:tc>
        <w:tc>
          <w:tcPr>
            <w:tcW w:w="1707" w:type="dxa"/>
            <w:vAlign w:val="center"/>
          </w:tcPr>
          <w:p w14:paraId="0021DB5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DE7820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del </w:t>
            </w:r>
            <w:proofErr w:type="spellStart"/>
            <w:r w:rsidRPr="00D836D3">
              <w:rPr>
                <w:rFonts w:ascii="Tahoma" w:hAnsi="Tahoma" w:cs="Tahoma"/>
                <w:color w:val="000000"/>
                <w:sz w:val="16"/>
                <w:szCs w:val="16"/>
                <w:lang w:eastAsia="es-CO"/>
              </w:rPr>
              <w:t>stacking</w:t>
            </w:r>
            <w:proofErr w:type="spellEnd"/>
            <w:r w:rsidRPr="00D836D3">
              <w:rPr>
                <w:rFonts w:ascii="Tahoma" w:hAnsi="Tahoma" w:cs="Tahoma"/>
                <w:color w:val="000000"/>
                <w:sz w:val="16"/>
                <w:szCs w:val="16"/>
                <w:lang w:eastAsia="es-CO"/>
              </w:rPr>
              <w:t xml:space="preserve"> debe ser físico de mínimo 480 Gbps, que permita tener hasta 8 miembros.</w:t>
            </w:r>
          </w:p>
        </w:tc>
        <w:tc>
          <w:tcPr>
            <w:tcW w:w="3250" w:type="dxa"/>
            <w:vAlign w:val="center"/>
          </w:tcPr>
          <w:p w14:paraId="25731019" w14:textId="77777777" w:rsidR="007152E2" w:rsidRPr="00D836D3" w:rsidRDefault="007152E2" w:rsidP="0013668E">
            <w:pPr>
              <w:keepNext/>
              <w:jc w:val="center"/>
              <w:rPr>
                <w:rFonts w:ascii="Tahoma" w:hAnsi="Tahoma" w:cs="Tahoma"/>
                <w:sz w:val="16"/>
                <w:szCs w:val="16"/>
              </w:rPr>
            </w:pPr>
          </w:p>
        </w:tc>
      </w:tr>
      <w:tr w:rsidR="007152E2" w:rsidRPr="00657EEB" w14:paraId="39892E6D" w14:textId="77777777" w:rsidTr="0013668E">
        <w:trPr>
          <w:trHeight w:val="350"/>
          <w:jc w:val="center"/>
        </w:trPr>
        <w:tc>
          <w:tcPr>
            <w:tcW w:w="704" w:type="dxa"/>
            <w:vAlign w:val="center"/>
          </w:tcPr>
          <w:p w14:paraId="2BA5145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9</w:t>
            </w:r>
          </w:p>
        </w:tc>
        <w:tc>
          <w:tcPr>
            <w:tcW w:w="1707" w:type="dxa"/>
            <w:vAlign w:val="center"/>
          </w:tcPr>
          <w:p w14:paraId="770957A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C7518B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32.000 direcciones MAC</w:t>
            </w:r>
          </w:p>
        </w:tc>
        <w:tc>
          <w:tcPr>
            <w:tcW w:w="3250" w:type="dxa"/>
            <w:vAlign w:val="center"/>
          </w:tcPr>
          <w:p w14:paraId="7341ACA5" w14:textId="77777777" w:rsidR="007152E2" w:rsidRPr="00D836D3" w:rsidRDefault="007152E2" w:rsidP="0013668E">
            <w:pPr>
              <w:keepNext/>
              <w:jc w:val="center"/>
              <w:rPr>
                <w:rFonts w:ascii="Tahoma" w:hAnsi="Tahoma" w:cs="Tahoma"/>
                <w:sz w:val="16"/>
                <w:szCs w:val="16"/>
              </w:rPr>
            </w:pPr>
          </w:p>
        </w:tc>
      </w:tr>
      <w:tr w:rsidR="007152E2" w:rsidRPr="00657EEB" w14:paraId="762755E4" w14:textId="77777777" w:rsidTr="0013668E">
        <w:trPr>
          <w:trHeight w:val="350"/>
          <w:jc w:val="center"/>
        </w:trPr>
        <w:tc>
          <w:tcPr>
            <w:tcW w:w="704" w:type="dxa"/>
            <w:vAlign w:val="center"/>
          </w:tcPr>
          <w:p w14:paraId="5EC6E86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10</w:t>
            </w:r>
          </w:p>
        </w:tc>
        <w:tc>
          <w:tcPr>
            <w:tcW w:w="1707" w:type="dxa"/>
            <w:vAlign w:val="center"/>
          </w:tcPr>
          <w:p w14:paraId="0FCFC63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0F2ED7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Soportar mínimo 32000 rutas IPv4 ARP plus </w:t>
            </w:r>
            <w:proofErr w:type="spellStart"/>
            <w:r w:rsidRPr="00D836D3">
              <w:rPr>
                <w:rFonts w:ascii="Tahoma" w:hAnsi="Tahoma" w:cs="Tahoma"/>
                <w:color w:val="000000"/>
                <w:sz w:val="16"/>
                <w:szCs w:val="16"/>
                <w:lang w:eastAsia="es-CO"/>
              </w:rPr>
              <w:t>learned</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routes</w:t>
            </w:r>
            <w:proofErr w:type="spellEnd"/>
            <w:r w:rsidRPr="00D836D3">
              <w:rPr>
                <w:rFonts w:ascii="Tahoma" w:hAnsi="Tahoma" w:cs="Tahoma"/>
                <w:color w:val="000000"/>
                <w:sz w:val="16"/>
                <w:szCs w:val="16"/>
                <w:lang w:eastAsia="es-CO"/>
              </w:rPr>
              <w:t>) – (24,000 directas y 8,000 indirectas)</w:t>
            </w:r>
          </w:p>
        </w:tc>
        <w:tc>
          <w:tcPr>
            <w:tcW w:w="3250" w:type="dxa"/>
            <w:vAlign w:val="center"/>
          </w:tcPr>
          <w:p w14:paraId="728BBEE5" w14:textId="77777777" w:rsidR="007152E2" w:rsidRPr="00D836D3" w:rsidRDefault="007152E2" w:rsidP="0013668E">
            <w:pPr>
              <w:keepNext/>
              <w:jc w:val="center"/>
              <w:rPr>
                <w:rFonts w:ascii="Tahoma" w:hAnsi="Tahoma" w:cs="Tahoma"/>
                <w:sz w:val="16"/>
                <w:szCs w:val="16"/>
              </w:rPr>
            </w:pPr>
          </w:p>
        </w:tc>
      </w:tr>
      <w:tr w:rsidR="007152E2" w:rsidRPr="00657EEB" w14:paraId="118BF6F4" w14:textId="77777777" w:rsidTr="0013668E">
        <w:trPr>
          <w:trHeight w:val="350"/>
          <w:jc w:val="center"/>
        </w:trPr>
        <w:tc>
          <w:tcPr>
            <w:tcW w:w="704" w:type="dxa"/>
            <w:vAlign w:val="center"/>
          </w:tcPr>
          <w:p w14:paraId="5E17120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11</w:t>
            </w:r>
          </w:p>
        </w:tc>
        <w:tc>
          <w:tcPr>
            <w:tcW w:w="1707" w:type="dxa"/>
            <w:vAlign w:val="center"/>
          </w:tcPr>
          <w:p w14:paraId="361B564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1CADE4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16000 rutas de enrutamiento en IPv6</w:t>
            </w:r>
          </w:p>
        </w:tc>
        <w:tc>
          <w:tcPr>
            <w:tcW w:w="3250" w:type="dxa"/>
            <w:vAlign w:val="center"/>
          </w:tcPr>
          <w:p w14:paraId="6EBE31DE" w14:textId="77777777" w:rsidR="007152E2" w:rsidRPr="00D836D3" w:rsidRDefault="007152E2" w:rsidP="0013668E">
            <w:pPr>
              <w:keepNext/>
              <w:jc w:val="center"/>
              <w:rPr>
                <w:rFonts w:ascii="Tahoma" w:hAnsi="Tahoma" w:cs="Tahoma"/>
                <w:sz w:val="16"/>
                <w:szCs w:val="16"/>
              </w:rPr>
            </w:pPr>
          </w:p>
        </w:tc>
      </w:tr>
      <w:tr w:rsidR="007152E2" w:rsidRPr="00657EEB" w14:paraId="6DEBA048" w14:textId="77777777" w:rsidTr="0013668E">
        <w:trPr>
          <w:trHeight w:val="350"/>
          <w:jc w:val="center"/>
        </w:trPr>
        <w:tc>
          <w:tcPr>
            <w:tcW w:w="704" w:type="dxa"/>
            <w:vAlign w:val="center"/>
          </w:tcPr>
          <w:p w14:paraId="418DB84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12</w:t>
            </w:r>
          </w:p>
        </w:tc>
        <w:tc>
          <w:tcPr>
            <w:tcW w:w="1707" w:type="dxa"/>
            <w:vAlign w:val="center"/>
          </w:tcPr>
          <w:p w14:paraId="74E4044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A856C1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Soporte de Dual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 xml:space="preserve"> para IPv4/IPv6</w:t>
            </w:r>
          </w:p>
        </w:tc>
        <w:tc>
          <w:tcPr>
            <w:tcW w:w="3250" w:type="dxa"/>
            <w:vAlign w:val="center"/>
          </w:tcPr>
          <w:p w14:paraId="1B8F9248" w14:textId="77777777" w:rsidR="007152E2" w:rsidRPr="00D836D3" w:rsidRDefault="007152E2" w:rsidP="0013668E">
            <w:pPr>
              <w:keepNext/>
              <w:jc w:val="center"/>
              <w:rPr>
                <w:rFonts w:ascii="Tahoma" w:hAnsi="Tahoma" w:cs="Tahoma"/>
                <w:sz w:val="16"/>
                <w:szCs w:val="16"/>
              </w:rPr>
            </w:pPr>
          </w:p>
        </w:tc>
      </w:tr>
      <w:tr w:rsidR="007152E2" w:rsidRPr="00657EEB" w14:paraId="78D7CA66" w14:textId="77777777" w:rsidTr="0013668E">
        <w:trPr>
          <w:trHeight w:val="350"/>
          <w:jc w:val="center"/>
        </w:trPr>
        <w:tc>
          <w:tcPr>
            <w:tcW w:w="704" w:type="dxa"/>
            <w:vAlign w:val="center"/>
          </w:tcPr>
          <w:p w14:paraId="0370D8F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13</w:t>
            </w:r>
          </w:p>
        </w:tc>
        <w:tc>
          <w:tcPr>
            <w:tcW w:w="1707" w:type="dxa"/>
            <w:vAlign w:val="center"/>
          </w:tcPr>
          <w:p w14:paraId="1B40BB2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D596459"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096B6A40" w14:textId="77777777" w:rsidR="007152E2" w:rsidRPr="00D836D3" w:rsidRDefault="007152E2" w:rsidP="0013668E">
            <w:pPr>
              <w:keepNext/>
              <w:jc w:val="center"/>
              <w:rPr>
                <w:rFonts w:ascii="Tahoma" w:hAnsi="Tahoma" w:cs="Tahoma"/>
                <w:sz w:val="16"/>
                <w:szCs w:val="16"/>
              </w:rPr>
            </w:pPr>
          </w:p>
        </w:tc>
      </w:tr>
      <w:tr w:rsidR="007152E2" w:rsidRPr="00657EEB" w14:paraId="56D34B4D" w14:textId="77777777" w:rsidTr="0013668E">
        <w:trPr>
          <w:trHeight w:val="350"/>
          <w:jc w:val="center"/>
        </w:trPr>
        <w:tc>
          <w:tcPr>
            <w:tcW w:w="704" w:type="dxa"/>
            <w:vAlign w:val="center"/>
          </w:tcPr>
          <w:p w14:paraId="097CB14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14</w:t>
            </w:r>
          </w:p>
        </w:tc>
        <w:tc>
          <w:tcPr>
            <w:tcW w:w="1707" w:type="dxa"/>
            <w:vAlign w:val="center"/>
          </w:tcPr>
          <w:p w14:paraId="0FA8CA6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968B4D1"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4000 VLAN ID</w:t>
            </w:r>
          </w:p>
        </w:tc>
        <w:tc>
          <w:tcPr>
            <w:tcW w:w="3250" w:type="dxa"/>
            <w:vAlign w:val="center"/>
          </w:tcPr>
          <w:p w14:paraId="20ED9E01" w14:textId="77777777" w:rsidR="007152E2" w:rsidRPr="00D836D3" w:rsidRDefault="007152E2" w:rsidP="0013668E">
            <w:pPr>
              <w:keepNext/>
              <w:jc w:val="center"/>
              <w:rPr>
                <w:rFonts w:ascii="Tahoma" w:hAnsi="Tahoma" w:cs="Tahoma"/>
                <w:sz w:val="16"/>
                <w:szCs w:val="16"/>
              </w:rPr>
            </w:pPr>
          </w:p>
        </w:tc>
      </w:tr>
      <w:tr w:rsidR="007152E2" w:rsidRPr="00657EEB" w14:paraId="25826808" w14:textId="77777777" w:rsidTr="0013668E">
        <w:trPr>
          <w:trHeight w:val="350"/>
          <w:jc w:val="center"/>
        </w:trPr>
        <w:tc>
          <w:tcPr>
            <w:tcW w:w="704" w:type="dxa"/>
            <w:vAlign w:val="center"/>
          </w:tcPr>
          <w:p w14:paraId="02FCB8F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15</w:t>
            </w:r>
          </w:p>
        </w:tc>
        <w:tc>
          <w:tcPr>
            <w:tcW w:w="1707" w:type="dxa"/>
            <w:vAlign w:val="center"/>
          </w:tcPr>
          <w:p w14:paraId="3451B0F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CFE61D3"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soportar Jumbo </w:t>
            </w:r>
            <w:proofErr w:type="spellStart"/>
            <w:r w:rsidRPr="00D836D3">
              <w:rPr>
                <w:rFonts w:ascii="Tahoma" w:hAnsi="Tahoma" w:cs="Tahoma"/>
                <w:color w:val="000000"/>
                <w:sz w:val="16"/>
                <w:szCs w:val="16"/>
                <w:lang w:eastAsia="es-CO"/>
              </w:rPr>
              <w:t>frame</w:t>
            </w:r>
            <w:proofErr w:type="spellEnd"/>
            <w:r w:rsidRPr="00D836D3">
              <w:rPr>
                <w:rFonts w:ascii="Tahoma" w:hAnsi="Tahoma" w:cs="Tahoma"/>
                <w:color w:val="000000"/>
                <w:sz w:val="16"/>
                <w:szCs w:val="16"/>
                <w:lang w:eastAsia="es-CO"/>
              </w:rPr>
              <w:t xml:space="preserve"> mínimo de 9100 bytes</w:t>
            </w:r>
          </w:p>
        </w:tc>
        <w:tc>
          <w:tcPr>
            <w:tcW w:w="3250" w:type="dxa"/>
            <w:vAlign w:val="center"/>
          </w:tcPr>
          <w:p w14:paraId="05FBBCB0" w14:textId="77777777" w:rsidR="007152E2" w:rsidRPr="00D836D3" w:rsidRDefault="007152E2" w:rsidP="0013668E">
            <w:pPr>
              <w:keepNext/>
              <w:jc w:val="center"/>
              <w:rPr>
                <w:rFonts w:ascii="Tahoma" w:hAnsi="Tahoma" w:cs="Tahoma"/>
                <w:sz w:val="16"/>
                <w:szCs w:val="16"/>
              </w:rPr>
            </w:pPr>
          </w:p>
        </w:tc>
      </w:tr>
      <w:tr w:rsidR="007152E2" w:rsidRPr="00657EEB" w14:paraId="1F1C3061" w14:textId="77777777" w:rsidTr="0013668E">
        <w:trPr>
          <w:trHeight w:val="350"/>
          <w:jc w:val="center"/>
        </w:trPr>
        <w:tc>
          <w:tcPr>
            <w:tcW w:w="704" w:type="dxa"/>
            <w:vAlign w:val="center"/>
          </w:tcPr>
          <w:p w14:paraId="16DDC84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16</w:t>
            </w:r>
          </w:p>
        </w:tc>
        <w:tc>
          <w:tcPr>
            <w:tcW w:w="1707" w:type="dxa"/>
            <w:vAlign w:val="center"/>
          </w:tcPr>
          <w:p w14:paraId="555A4A8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3E9EFF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soportar tasa mínima de reenvío de paquetes (</w:t>
            </w:r>
            <w:proofErr w:type="spellStart"/>
            <w:r w:rsidRPr="00D836D3">
              <w:rPr>
                <w:rFonts w:ascii="Tahoma" w:hAnsi="Tahoma" w:cs="Tahoma"/>
                <w:color w:val="000000"/>
                <w:sz w:val="16"/>
                <w:szCs w:val="16"/>
                <w:lang w:eastAsia="es-CO"/>
              </w:rPr>
              <w:t>Forwarding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Rate</w:t>
            </w:r>
            <w:proofErr w:type="spellEnd"/>
            <w:r w:rsidRPr="00D836D3">
              <w:rPr>
                <w:rFonts w:ascii="Tahoma" w:hAnsi="Tahoma" w:cs="Tahoma"/>
                <w:color w:val="000000"/>
                <w:sz w:val="16"/>
                <w:szCs w:val="16"/>
                <w:lang w:eastAsia="es-CO"/>
              </w:rPr>
              <w:t xml:space="preserve">) de 120 </w:t>
            </w:r>
            <w:proofErr w:type="spellStart"/>
            <w:r w:rsidRPr="00D836D3">
              <w:rPr>
                <w:rFonts w:ascii="Tahoma" w:hAnsi="Tahoma" w:cs="Tahoma"/>
                <w:color w:val="000000"/>
                <w:sz w:val="16"/>
                <w:szCs w:val="16"/>
                <w:lang w:eastAsia="es-CO"/>
              </w:rPr>
              <w:t>Mpps</w:t>
            </w:r>
            <w:proofErr w:type="spellEnd"/>
            <w:r w:rsidRPr="00D836D3">
              <w:rPr>
                <w:rFonts w:ascii="Tahoma" w:hAnsi="Tahoma" w:cs="Tahoma"/>
                <w:color w:val="000000"/>
                <w:sz w:val="16"/>
                <w:szCs w:val="16"/>
                <w:lang w:eastAsia="es-CO"/>
              </w:rPr>
              <w:t>.</w:t>
            </w:r>
          </w:p>
        </w:tc>
        <w:tc>
          <w:tcPr>
            <w:tcW w:w="3250" w:type="dxa"/>
            <w:vAlign w:val="center"/>
          </w:tcPr>
          <w:p w14:paraId="40A899AC" w14:textId="77777777" w:rsidR="007152E2" w:rsidRPr="00D836D3" w:rsidRDefault="007152E2" w:rsidP="0013668E">
            <w:pPr>
              <w:keepNext/>
              <w:jc w:val="center"/>
              <w:rPr>
                <w:rFonts w:ascii="Tahoma" w:hAnsi="Tahoma" w:cs="Tahoma"/>
                <w:sz w:val="16"/>
                <w:szCs w:val="16"/>
              </w:rPr>
            </w:pPr>
          </w:p>
        </w:tc>
      </w:tr>
      <w:tr w:rsidR="007152E2" w:rsidRPr="00A243CC" w14:paraId="603F84DF" w14:textId="77777777" w:rsidTr="0013668E">
        <w:trPr>
          <w:trHeight w:val="350"/>
          <w:jc w:val="center"/>
        </w:trPr>
        <w:tc>
          <w:tcPr>
            <w:tcW w:w="704" w:type="dxa"/>
            <w:vAlign w:val="center"/>
          </w:tcPr>
          <w:p w14:paraId="1778CB5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17</w:t>
            </w:r>
          </w:p>
        </w:tc>
        <w:tc>
          <w:tcPr>
            <w:tcW w:w="1707" w:type="dxa"/>
            <w:vAlign w:val="center"/>
          </w:tcPr>
          <w:p w14:paraId="101E654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91F70D6"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Debe cumplir con los siguientes RFC, funcionalidades y estándares:</w:t>
            </w:r>
          </w:p>
          <w:p w14:paraId="4638B61B"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RFC2460 (IPv6 Basic </w:t>
            </w:r>
            <w:proofErr w:type="spellStart"/>
            <w:r w:rsidRPr="00D836D3">
              <w:rPr>
                <w:sz w:val="16"/>
                <w:szCs w:val="16"/>
              </w:rPr>
              <w:t>specification</w:t>
            </w:r>
            <w:proofErr w:type="spellEnd"/>
            <w:r w:rsidRPr="00D836D3">
              <w:rPr>
                <w:sz w:val="16"/>
                <w:szCs w:val="16"/>
              </w:rPr>
              <w:t>)</w:t>
            </w:r>
          </w:p>
          <w:p w14:paraId="08AF0719"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RFC4291 (IPv6 </w:t>
            </w:r>
            <w:proofErr w:type="spellStart"/>
            <w:r w:rsidRPr="00D836D3">
              <w:rPr>
                <w:sz w:val="16"/>
                <w:szCs w:val="16"/>
              </w:rPr>
              <w:t>Addressing</w:t>
            </w:r>
            <w:proofErr w:type="spellEnd"/>
            <w:r w:rsidRPr="00D836D3">
              <w:rPr>
                <w:sz w:val="16"/>
                <w:szCs w:val="16"/>
              </w:rPr>
              <w:t xml:space="preserve"> </w:t>
            </w:r>
            <w:proofErr w:type="spellStart"/>
            <w:r w:rsidRPr="00D836D3">
              <w:rPr>
                <w:sz w:val="16"/>
                <w:szCs w:val="16"/>
              </w:rPr>
              <w:t>Architecture</w:t>
            </w:r>
            <w:proofErr w:type="spellEnd"/>
            <w:r w:rsidRPr="00D836D3">
              <w:rPr>
                <w:sz w:val="16"/>
                <w:szCs w:val="16"/>
              </w:rPr>
              <w:t>)</w:t>
            </w:r>
          </w:p>
          <w:p w14:paraId="3DB00307"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RFC3484 (Default </w:t>
            </w:r>
            <w:proofErr w:type="spellStart"/>
            <w:r w:rsidRPr="00D836D3">
              <w:rPr>
                <w:sz w:val="16"/>
                <w:szCs w:val="16"/>
              </w:rPr>
              <w:t>Address</w:t>
            </w:r>
            <w:proofErr w:type="spellEnd"/>
            <w:r w:rsidRPr="00D836D3">
              <w:rPr>
                <w:sz w:val="16"/>
                <w:szCs w:val="16"/>
              </w:rPr>
              <w:t xml:space="preserve"> </w:t>
            </w:r>
            <w:proofErr w:type="spellStart"/>
            <w:r w:rsidRPr="00D836D3">
              <w:rPr>
                <w:sz w:val="16"/>
                <w:szCs w:val="16"/>
              </w:rPr>
              <w:t>Selection</w:t>
            </w:r>
            <w:proofErr w:type="spellEnd"/>
            <w:r w:rsidRPr="00D836D3">
              <w:rPr>
                <w:sz w:val="16"/>
                <w:szCs w:val="16"/>
              </w:rPr>
              <w:t>)</w:t>
            </w:r>
          </w:p>
          <w:p w14:paraId="2470FF2F"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RFC4193 (Unique Local IPv6 Unicast Addresses (ULA))</w:t>
            </w:r>
          </w:p>
          <w:p w14:paraId="1DFA672C" w14:textId="77777777" w:rsidR="007152E2" w:rsidRPr="00D836D3" w:rsidRDefault="007152E2" w:rsidP="007152E2">
            <w:pPr>
              <w:pStyle w:val="Default"/>
              <w:numPr>
                <w:ilvl w:val="0"/>
                <w:numId w:val="120"/>
              </w:numPr>
              <w:ind w:right="49"/>
              <w:jc w:val="both"/>
              <w:rPr>
                <w:sz w:val="16"/>
                <w:szCs w:val="16"/>
              </w:rPr>
            </w:pPr>
            <w:r w:rsidRPr="00D836D3">
              <w:rPr>
                <w:sz w:val="16"/>
                <w:szCs w:val="16"/>
              </w:rPr>
              <w:t>RFC4443 (ICMPv6)</w:t>
            </w:r>
          </w:p>
          <w:p w14:paraId="2A54C632" w14:textId="77777777" w:rsidR="007152E2" w:rsidRPr="00D836D3" w:rsidRDefault="007152E2" w:rsidP="007152E2">
            <w:pPr>
              <w:pStyle w:val="Default"/>
              <w:numPr>
                <w:ilvl w:val="0"/>
                <w:numId w:val="120"/>
              </w:numPr>
              <w:ind w:right="49"/>
              <w:jc w:val="both"/>
              <w:rPr>
                <w:sz w:val="16"/>
                <w:szCs w:val="16"/>
              </w:rPr>
            </w:pPr>
            <w:r w:rsidRPr="00D836D3">
              <w:rPr>
                <w:sz w:val="16"/>
                <w:szCs w:val="16"/>
              </w:rPr>
              <w:t>RFC4862 (SLAAC)</w:t>
            </w:r>
          </w:p>
          <w:p w14:paraId="11444362" w14:textId="77777777" w:rsidR="007152E2" w:rsidRPr="00D836D3" w:rsidRDefault="007152E2" w:rsidP="007152E2">
            <w:pPr>
              <w:pStyle w:val="Default"/>
              <w:numPr>
                <w:ilvl w:val="0"/>
                <w:numId w:val="120"/>
              </w:numPr>
              <w:ind w:right="49"/>
              <w:jc w:val="both"/>
              <w:rPr>
                <w:sz w:val="16"/>
                <w:szCs w:val="16"/>
              </w:rPr>
            </w:pPr>
            <w:r w:rsidRPr="00D836D3">
              <w:rPr>
                <w:sz w:val="16"/>
                <w:szCs w:val="16"/>
              </w:rPr>
              <w:lastRenderedPageBreak/>
              <w:t>RFC1981 (</w:t>
            </w:r>
            <w:proofErr w:type="spellStart"/>
            <w:r w:rsidRPr="00D836D3">
              <w:rPr>
                <w:sz w:val="16"/>
                <w:szCs w:val="16"/>
              </w:rPr>
              <w:t>Path</w:t>
            </w:r>
            <w:proofErr w:type="spellEnd"/>
            <w:r w:rsidRPr="00D836D3">
              <w:rPr>
                <w:sz w:val="16"/>
                <w:szCs w:val="16"/>
              </w:rPr>
              <w:t xml:space="preserve"> MTU Discovery)</w:t>
            </w:r>
          </w:p>
          <w:p w14:paraId="02D9CA91" w14:textId="77777777" w:rsidR="007152E2" w:rsidRPr="00D836D3" w:rsidRDefault="007152E2" w:rsidP="007152E2">
            <w:pPr>
              <w:pStyle w:val="Default"/>
              <w:numPr>
                <w:ilvl w:val="0"/>
                <w:numId w:val="120"/>
              </w:numPr>
              <w:ind w:right="49"/>
              <w:jc w:val="both"/>
              <w:rPr>
                <w:sz w:val="16"/>
                <w:szCs w:val="16"/>
              </w:rPr>
            </w:pPr>
            <w:r w:rsidRPr="00D836D3">
              <w:rPr>
                <w:sz w:val="16"/>
                <w:szCs w:val="16"/>
              </w:rPr>
              <w:t>RFC4861 (</w:t>
            </w:r>
            <w:proofErr w:type="spellStart"/>
            <w:r w:rsidRPr="00D836D3">
              <w:rPr>
                <w:sz w:val="16"/>
                <w:szCs w:val="16"/>
              </w:rPr>
              <w:t>Neighbor</w:t>
            </w:r>
            <w:proofErr w:type="spellEnd"/>
            <w:r w:rsidRPr="00D836D3">
              <w:rPr>
                <w:sz w:val="16"/>
                <w:szCs w:val="16"/>
              </w:rPr>
              <w:t xml:space="preserve"> Discovery)</w:t>
            </w:r>
          </w:p>
          <w:p w14:paraId="783CC67C"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RFC3810 (Multicast Listener Discovery version 2 (MLDv2) for IPv6)</w:t>
            </w:r>
          </w:p>
          <w:p w14:paraId="4E976A86" w14:textId="77777777" w:rsidR="007152E2" w:rsidRPr="00D836D3" w:rsidRDefault="007152E2" w:rsidP="007152E2">
            <w:pPr>
              <w:pStyle w:val="Default"/>
              <w:numPr>
                <w:ilvl w:val="0"/>
                <w:numId w:val="120"/>
              </w:numPr>
              <w:ind w:right="49"/>
              <w:jc w:val="both"/>
              <w:rPr>
                <w:sz w:val="16"/>
                <w:szCs w:val="16"/>
              </w:rPr>
            </w:pPr>
            <w:r w:rsidRPr="00D836D3">
              <w:rPr>
                <w:sz w:val="16"/>
                <w:szCs w:val="16"/>
              </w:rPr>
              <w:t>RFC2711 (</w:t>
            </w:r>
            <w:proofErr w:type="spellStart"/>
            <w:r w:rsidRPr="00D836D3">
              <w:rPr>
                <w:sz w:val="16"/>
                <w:szCs w:val="16"/>
              </w:rPr>
              <w:t>Router-Alert</w:t>
            </w:r>
            <w:proofErr w:type="spellEnd"/>
            <w:r w:rsidRPr="00D836D3">
              <w:rPr>
                <w:sz w:val="16"/>
                <w:szCs w:val="16"/>
              </w:rPr>
              <w:t xml:space="preserve"> </w:t>
            </w:r>
            <w:proofErr w:type="spellStart"/>
            <w:r w:rsidRPr="00D836D3">
              <w:rPr>
                <w:sz w:val="16"/>
                <w:szCs w:val="16"/>
              </w:rPr>
              <w:t>option</w:t>
            </w:r>
            <w:proofErr w:type="spellEnd"/>
            <w:r w:rsidRPr="00D836D3">
              <w:rPr>
                <w:sz w:val="16"/>
                <w:szCs w:val="16"/>
              </w:rPr>
              <w:t>)</w:t>
            </w:r>
          </w:p>
          <w:p w14:paraId="21DE819B"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RFC5095 (Deprecation of Type 0 Routing Headers in IPv6)</w:t>
            </w:r>
          </w:p>
          <w:p w14:paraId="701ED280"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RFC3315 (DHCPv6 </w:t>
            </w:r>
            <w:proofErr w:type="spellStart"/>
            <w:r w:rsidRPr="00D836D3">
              <w:rPr>
                <w:sz w:val="16"/>
                <w:szCs w:val="16"/>
              </w:rPr>
              <w:t>filtering</w:t>
            </w:r>
            <w:proofErr w:type="spellEnd"/>
            <w:r w:rsidRPr="00D836D3">
              <w:rPr>
                <w:sz w:val="16"/>
                <w:szCs w:val="16"/>
              </w:rPr>
              <w:t>)</w:t>
            </w:r>
          </w:p>
          <w:p w14:paraId="697E655E"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RFC4862 IPv6 </w:t>
            </w:r>
            <w:proofErr w:type="spellStart"/>
            <w:r w:rsidRPr="00D836D3">
              <w:rPr>
                <w:sz w:val="16"/>
                <w:szCs w:val="16"/>
              </w:rPr>
              <w:t>Stateless</w:t>
            </w:r>
            <w:proofErr w:type="spellEnd"/>
            <w:r w:rsidRPr="00D836D3">
              <w:rPr>
                <w:sz w:val="16"/>
                <w:szCs w:val="16"/>
              </w:rPr>
              <w:t xml:space="preserve"> </w:t>
            </w:r>
            <w:proofErr w:type="spellStart"/>
            <w:r w:rsidRPr="00D836D3">
              <w:rPr>
                <w:sz w:val="16"/>
                <w:szCs w:val="16"/>
              </w:rPr>
              <w:t>Address</w:t>
            </w:r>
            <w:proofErr w:type="spellEnd"/>
            <w:r w:rsidRPr="00D836D3">
              <w:rPr>
                <w:sz w:val="16"/>
                <w:szCs w:val="16"/>
              </w:rPr>
              <w:t xml:space="preserve"> </w:t>
            </w:r>
            <w:proofErr w:type="spellStart"/>
            <w:r w:rsidRPr="00D836D3">
              <w:rPr>
                <w:sz w:val="16"/>
                <w:szCs w:val="16"/>
              </w:rPr>
              <w:t>Autoconfiguration</w:t>
            </w:r>
            <w:proofErr w:type="spellEnd"/>
          </w:p>
          <w:p w14:paraId="3103C481" w14:textId="77777777" w:rsidR="007152E2" w:rsidRPr="00D836D3" w:rsidRDefault="007152E2" w:rsidP="007152E2">
            <w:pPr>
              <w:pStyle w:val="Default"/>
              <w:numPr>
                <w:ilvl w:val="0"/>
                <w:numId w:val="120"/>
              </w:numPr>
              <w:ind w:right="49"/>
              <w:jc w:val="both"/>
              <w:rPr>
                <w:sz w:val="16"/>
                <w:szCs w:val="16"/>
              </w:rPr>
            </w:pPr>
            <w:r w:rsidRPr="00D836D3">
              <w:rPr>
                <w:sz w:val="16"/>
                <w:szCs w:val="16"/>
              </w:rPr>
              <w:t>OSPFv3: RFC5340, RFC4552 y RFC 5838</w:t>
            </w:r>
          </w:p>
          <w:p w14:paraId="78965E47"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802.1s</w:t>
            </w:r>
          </w:p>
          <w:p w14:paraId="3BABCCB1"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802.1w</w:t>
            </w:r>
          </w:p>
          <w:p w14:paraId="48D888BA"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802.1x</w:t>
            </w:r>
          </w:p>
          <w:p w14:paraId="36022D06"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802.3ad</w:t>
            </w:r>
          </w:p>
          <w:p w14:paraId="0C8616C6"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802.3af</w:t>
            </w:r>
          </w:p>
          <w:p w14:paraId="0F246A5F"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802.3at</w:t>
            </w:r>
          </w:p>
          <w:p w14:paraId="03117A15"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 xml:space="preserve">IEEE 802.3x full </w:t>
            </w:r>
            <w:proofErr w:type="spellStart"/>
            <w:r w:rsidRPr="00D836D3">
              <w:rPr>
                <w:sz w:val="16"/>
                <w:szCs w:val="16"/>
                <w:lang w:val="en-US"/>
              </w:rPr>
              <w:t>dúplex</w:t>
            </w:r>
            <w:proofErr w:type="spellEnd"/>
            <w:r w:rsidRPr="00D836D3">
              <w:rPr>
                <w:sz w:val="16"/>
                <w:szCs w:val="16"/>
                <w:lang w:val="en-US"/>
              </w:rPr>
              <w:t xml:space="preserve"> on 10BASE-T, 100BASE-TX, and 1000BASE-T ports</w:t>
            </w:r>
          </w:p>
          <w:p w14:paraId="50853A9D"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802.1D </w:t>
            </w:r>
            <w:proofErr w:type="spellStart"/>
            <w:r w:rsidRPr="00D836D3">
              <w:rPr>
                <w:sz w:val="16"/>
                <w:szCs w:val="16"/>
              </w:rPr>
              <w:t>Spanning</w:t>
            </w:r>
            <w:proofErr w:type="spellEnd"/>
            <w:r w:rsidRPr="00D836D3">
              <w:rPr>
                <w:sz w:val="16"/>
                <w:szCs w:val="16"/>
              </w:rPr>
              <w:t xml:space="preserve"> </w:t>
            </w:r>
            <w:proofErr w:type="spellStart"/>
            <w:r w:rsidRPr="00D836D3">
              <w:rPr>
                <w:sz w:val="16"/>
                <w:szCs w:val="16"/>
              </w:rPr>
              <w:t>Tree</w:t>
            </w:r>
            <w:proofErr w:type="spellEnd"/>
            <w:r w:rsidRPr="00D836D3">
              <w:rPr>
                <w:sz w:val="16"/>
                <w:szCs w:val="16"/>
              </w:rPr>
              <w:t xml:space="preserve"> </w:t>
            </w:r>
            <w:proofErr w:type="spellStart"/>
            <w:r w:rsidRPr="00D836D3">
              <w:rPr>
                <w:sz w:val="16"/>
                <w:szCs w:val="16"/>
              </w:rPr>
              <w:t>Protocol</w:t>
            </w:r>
            <w:proofErr w:type="spellEnd"/>
          </w:p>
          <w:p w14:paraId="222681B7"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802.1p </w:t>
            </w:r>
            <w:proofErr w:type="spellStart"/>
            <w:r w:rsidRPr="00D836D3">
              <w:rPr>
                <w:sz w:val="16"/>
                <w:szCs w:val="16"/>
              </w:rPr>
              <w:t>CoS</w:t>
            </w:r>
            <w:proofErr w:type="spellEnd"/>
            <w:r w:rsidRPr="00D836D3">
              <w:rPr>
                <w:sz w:val="16"/>
                <w:szCs w:val="16"/>
              </w:rPr>
              <w:t xml:space="preserve"> </w:t>
            </w:r>
            <w:proofErr w:type="spellStart"/>
            <w:r w:rsidRPr="00D836D3">
              <w:rPr>
                <w:sz w:val="16"/>
                <w:szCs w:val="16"/>
              </w:rPr>
              <w:t>prioritization</w:t>
            </w:r>
            <w:proofErr w:type="spellEnd"/>
          </w:p>
          <w:p w14:paraId="3A4B0A72"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802.1Q VLAN</w:t>
            </w:r>
          </w:p>
          <w:p w14:paraId="6BDC7D65"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802.3u 100BASE-TX </w:t>
            </w:r>
            <w:proofErr w:type="spellStart"/>
            <w:r w:rsidRPr="00D836D3">
              <w:rPr>
                <w:sz w:val="16"/>
                <w:szCs w:val="16"/>
              </w:rPr>
              <w:t>specification</w:t>
            </w:r>
            <w:proofErr w:type="spellEnd"/>
          </w:p>
          <w:p w14:paraId="04C37E8F"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802.3ab 1000BASE-T </w:t>
            </w:r>
            <w:proofErr w:type="spellStart"/>
            <w:r w:rsidRPr="00D836D3">
              <w:rPr>
                <w:sz w:val="16"/>
                <w:szCs w:val="16"/>
              </w:rPr>
              <w:t>specification</w:t>
            </w:r>
            <w:proofErr w:type="spellEnd"/>
          </w:p>
          <w:p w14:paraId="5ADAF8F5"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IEEE 802.3z 1000BASE-X specification.</w:t>
            </w:r>
          </w:p>
        </w:tc>
        <w:tc>
          <w:tcPr>
            <w:tcW w:w="3250" w:type="dxa"/>
            <w:vAlign w:val="center"/>
          </w:tcPr>
          <w:p w14:paraId="1D8DB402" w14:textId="77777777" w:rsidR="007152E2" w:rsidRPr="00D836D3" w:rsidRDefault="007152E2" w:rsidP="0013668E">
            <w:pPr>
              <w:keepNext/>
              <w:jc w:val="center"/>
              <w:rPr>
                <w:rFonts w:ascii="Tahoma" w:hAnsi="Tahoma" w:cs="Tahoma"/>
                <w:sz w:val="16"/>
                <w:szCs w:val="16"/>
                <w:lang w:val="en-US"/>
              </w:rPr>
            </w:pPr>
          </w:p>
        </w:tc>
      </w:tr>
      <w:tr w:rsidR="007152E2" w:rsidRPr="00657EEB" w14:paraId="116A463F" w14:textId="77777777" w:rsidTr="0013668E">
        <w:trPr>
          <w:trHeight w:val="350"/>
          <w:jc w:val="center"/>
        </w:trPr>
        <w:tc>
          <w:tcPr>
            <w:tcW w:w="704" w:type="dxa"/>
            <w:vAlign w:val="center"/>
          </w:tcPr>
          <w:p w14:paraId="7FD9382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18</w:t>
            </w:r>
          </w:p>
        </w:tc>
        <w:tc>
          <w:tcPr>
            <w:tcW w:w="1707" w:type="dxa"/>
            <w:vAlign w:val="center"/>
          </w:tcPr>
          <w:p w14:paraId="4B4CF60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2876918"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 xml:space="preserve">Soporte de 802.1X, MACsec-256 o </w:t>
            </w:r>
            <w:proofErr w:type="spellStart"/>
            <w:r w:rsidRPr="00D836D3">
              <w:rPr>
                <w:rFonts w:ascii="Tahoma" w:hAnsi="Tahoma" w:cs="Tahoma"/>
                <w:color w:val="000000"/>
                <w:sz w:val="16"/>
                <w:szCs w:val="16"/>
                <w:lang w:eastAsia="es-CO"/>
              </w:rPr>
              <w:t>MACsec</w:t>
            </w:r>
            <w:proofErr w:type="spellEnd"/>
            <w:r w:rsidRPr="00D836D3">
              <w:rPr>
                <w:rFonts w:ascii="Tahoma" w:hAnsi="Tahoma" w:cs="Tahoma"/>
                <w:color w:val="000000"/>
                <w:sz w:val="16"/>
                <w:szCs w:val="16"/>
                <w:lang w:eastAsia="es-CO"/>
              </w:rPr>
              <w:t xml:space="preserve"> AES 256. Debe soportar funcionalidades de seguridad que permitan detectar amenazas en la red, tales como ataques de comando y control, </w:t>
            </w:r>
            <w:proofErr w:type="spellStart"/>
            <w:r w:rsidRPr="00D836D3">
              <w:rPr>
                <w:rFonts w:ascii="Tahoma" w:hAnsi="Tahoma" w:cs="Tahoma"/>
                <w:color w:val="000000"/>
                <w:sz w:val="16"/>
                <w:szCs w:val="16"/>
                <w:lang w:eastAsia="es-CO"/>
              </w:rPr>
              <w:t>ransomware</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DDoS</w:t>
            </w:r>
            <w:proofErr w:type="spellEnd"/>
            <w:r w:rsidRPr="00D836D3">
              <w:rPr>
                <w:rFonts w:ascii="Tahoma" w:hAnsi="Tahoma" w:cs="Tahoma"/>
                <w:color w:val="000000"/>
                <w:sz w:val="16"/>
                <w:szCs w:val="16"/>
                <w:lang w:eastAsia="es-CO"/>
              </w:rPr>
              <w:t>, malware desconocido, y amenazas internas, incluso si se producen sobre tráfico cifrado.</w:t>
            </w:r>
          </w:p>
        </w:tc>
        <w:tc>
          <w:tcPr>
            <w:tcW w:w="3250" w:type="dxa"/>
            <w:vAlign w:val="center"/>
          </w:tcPr>
          <w:p w14:paraId="7FD7B5E6" w14:textId="77777777" w:rsidR="007152E2" w:rsidRPr="00D836D3" w:rsidRDefault="007152E2" w:rsidP="0013668E">
            <w:pPr>
              <w:keepNext/>
              <w:jc w:val="center"/>
              <w:rPr>
                <w:rFonts w:ascii="Tahoma" w:hAnsi="Tahoma" w:cs="Tahoma"/>
                <w:sz w:val="16"/>
                <w:szCs w:val="16"/>
              </w:rPr>
            </w:pPr>
          </w:p>
        </w:tc>
      </w:tr>
      <w:tr w:rsidR="007152E2" w:rsidRPr="00657EEB" w14:paraId="42C4DB22" w14:textId="77777777" w:rsidTr="0013668E">
        <w:trPr>
          <w:trHeight w:val="350"/>
          <w:jc w:val="center"/>
        </w:trPr>
        <w:tc>
          <w:tcPr>
            <w:tcW w:w="704" w:type="dxa"/>
            <w:vAlign w:val="center"/>
          </w:tcPr>
          <w:p w14:paraId="3515A4F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19</w:t>
            </w:r>
          </w:p>
        </w:tc>
        <w:tc>
          <w:tcPr>
            <w:tcW w:w="1707" w:type="dxa"/>
            <w:vAlign w:val="center"/>
          </w:tcPr>
          <w:p w14:paraId="1A65AB6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96CB5C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poderse montar en racks de 19 pulgadas e incluir los herrajes para su montaje.</w:t>
            </w:r>
          </w:p>
        </w:tc>
        <w:tc>
          <w:tcPr>
            <w:tcW w:w="3250" w:type="dxa"/>
            <w:vAlign w:val="center"/>
          </w:tcPr>
          <w:p w14:paraId="6A8671B3" w14:textId="77777777" w:rsidR="007152E2" w:rsidRPr="00D836D3" w:rsidRDefault="007152E2" w:rsidP="0013668E">
            <w:pPr>
              <w:keepNext/>
              <w:jc w:val="center"/>
              <w:rPr>
                <w:rFonts w:ascii="Tahoma" w:hAnsi="Tahoma" w:cs="Tahoma"/>
                <w:sz w:val="16"/>
                <w:szCs w:val="16"/>
              </w:rPr>
            </w:pPr>
          </w:p>
        </w:tc>
      </w:tr>
      <w:tr w:rsidR="007152E2" w:rsidRPr="00657EEB" w14:paraId="6A3B19FC" w14:textId="77777777" w:rsidTr="0013668E">
        <w:trPr>
          <w:trHeight w:val="350"/>
          <w:jc w:val="center"/>
        </w:trPr>
        <w:tc>
          <w:tcPr>
            <w:tcW w:w="704" w:type="dxa"/>
            <w:vAlign w:val="center"/>
          </w:tcPr>
          <w:p w14:paraId="151791E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20</w:t>
            </w:r>
          </w:p>
        </w:tc>
        <w:tc>
          <w:tcPr>
            <w:tcW w:w="1707" w:type="dxa"/>
            <w:vAlign w:val="center"/>
          </w:tcPr>
          <w:p w14:paraId="444509A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78F66F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administrado a través de: CLI, WEB, SNMP, SSH.</w:t>
            </w:r>
          </w:p>
        </w:tc>
        <w:tc>
          <w:tcPr>
            <w:tcW w:w="3250" w:type="dxa"/>
            <w:vAlign w:val="center"/>
          </w:tcPr>
          <w:p w14:paraId="436DE6C6" w14:textId="77777777" w:rsidR="007152E2" w:rsidRPr="00D836D3" w:rsidRDefault="007152E2" w:rsidP="0013668E">
            <w:pPr>
              <w:keepNext/>
              <w:jc w:val="center"/>
              <w:rPr>
                <w:rFonts w:ascii="Tahoma" w:hAnsi="Tahoma" w:cs="Tahoma"/>
                <w:sz w:val="16"/>
                <w:szCs w:val="16"/>
              </w:rPr>
            </w:pPr>
          </w:p>
        </w:tc>
      </w:tr>
      <w:tr w:rsidR="007152E2" w:rsidRPr="00657EEB" w14:paraId="069F9F9F" w14:textId="77777777" w:rsidTr="0013668E">
        <w:trPr>
          <w:trHeight w:val="350"/>
          <w:jc w:val="center"/>
        </w:trPr>
        <w:tc>
          <w:tcPr>
            <w:tcW w:w="704" w:type="dxa"/>
            <w:vAlign w:val="center"/>
          </w:tcPr>
          <w:p w14:paraId="7860D38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21</w:t>
            </w:r>
          </w:p>
        </w:tc>
        <w:tc>
          <w:tcPr>
            <w:tcW w:w="1707" w:type="dxa"/>
            <w:vAlign w:val="center"/>
          </w:tcPr>
          <w:p w14:paraId="359ED87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9E3874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18C98929" w14:textId="77777777" w:rsidR="007152E2" w:rsidRPr="00D836D3" w:rsidRDefault="007152E2" w:rsidP="0013668E">
            <w:pPr>
              <w:keepNext/>
              <w:jc w:val="center"/>
              <w:rPr>
                <w:rFonts w:ascii="Tahoma" w:hAnsi="Tahoma" w:cs="Tahoma"/>
                <w:sz w:val="16"/>
                <w:szCs w:val="16"/>
              </w:rPr>
            </w:pPr>
          </w:p>
        </w:tc>
      </w:tr>
      <w:tr w:rsidR="007152E2" w:rsidRPr="00657EEB" w14:paraId="48404126" w14:textId="77777777" w:rsidTr="0013668E">
        <w:trPr>
          <w:trHeight w:val="350"/>
          <w:jc w:val="center"/>
        </w:trPr>
        <w:tc>
          <w:tcPr>
            <w:tcW w:w="704" w:type="dxa"/>
            <w:vAlign w:val="center"/>
          </w:tcPr>
          <w:p w14:paraId="34BB534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22</w:t>
            </w:r>
          </w:p>
        </w:tc>
        <w:tc>
          <w:tcPr>
            <w:tcW w:w="1707" w:type="dxa"/>
            <w:vAlign w:val="center"/>
          </w:tcPr>
          <w:p w14:paraId="1177A83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67BEC8A"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equipo debe contar con mínimo dos (2) fuentes de poder de mínimo 350 W cada una y deben ser </w:t>
            </w:r>
            <w:proofErr w:type="spellStart"/>
            <w:r w:rsidRPr="00D836D3">
              <w:rPr>
                <w:rFonts w:ascii="Tahoma" w:hAnsi="Tahoma" w:cs="Tahoma"/>
                <w:color w:val="000000"/>
                <w:sz w:val="16"/>
                <w:szCs w:val="16"/>
                <w:lang w:eastAsia="es-CO"/>
              </w:rPr>
              <w:t>hotswap</w:t>
            </w:r>
            <w:proofErr w:type="spellEnd"/>
            <w:r w:rsidRPr="00D836D3">
              <w:rPr>
                <w:rFonts w:ascii="Tahoma" w:hAnsi="Tahoma" w:cs="Tahoma"/>
                <w:color w:val="000000"/>
                <w:sz w:val="16"/>
                <w:szCs w:val="16"/>
                <w:lang w:eastAsia="es-CO"/>
              </w:rPr>
              <w:t>. Alimentadas en un margen de 110VAC - 220 VAC</w:t>
            </w:r>
          </w:p>
        </w:tc>
        <w:tc>
          <w:tcPr>
            <w:tcW w:w="3250" w:type="dxa"/>
            <w:vAlign w:val="center"/>
          </w:tcPr>
          <w:p w14:paraId="4B2E3F53" w14:textId="77777777" w:rsidR="007152E2" w:rsidRPr="00D836D3" w:rsidRDefault="007152E2" w:rsidP="0013668E">
            <w:pPr>
              <w:keepNext/>
              <w:jc w:val="center"/>
              <w:rPr>
                <w:rFonts w:ascii="Tahoma" w:hAnsi="Tahoma" w:cs="Tahoma"/>
                <w:sz w:val="16"/>
                <w:szCs w:val="16"/>
              </w:rPr>
            </w:pPr>
          </w:p>
        </w:tc>
      </w:tr>
      <w:tr w:rsidR="007152E2" w:rsidRPr="00657EEB" w14:paraId="07E871FD" w14:textId="77777777" w:rsidTr="0013668E">
        <w:trPr>
          <w:trHeight w:val="350"/>
          <w:jc w:val="center"/>
        </w:trPr>
        <w:tc>
          <w:tcPr>
            <w:tcW w:w="704" w:type="dxa"/>
            <w:vAlign w:val="center"/>
          </w:tcPr>
          <w:p w14:paraId="64101B2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23</w:t>
            </w:r>
          </w:p>
        </w:tc>
        <w:tc>
          <w:tcPr>
            <w:tcW w:w="1707" w:type="dxa"/>
            <w:vAlign w:val="center"/>
          </w:tcPr>
          <w:p w14:paraId="58EEAAE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71ED31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MTBF ofrecido por el fabricante debe ser como mínimo de 370000 h</w:t>
            </w:r>
          </w:p>
        </w:tc>
        <w:tc>
          <w:tcPr>
            <w:tcW w:w="3250" w:type="dxa"/>
            <w:vAlign w:val="center"/>
          </w:tcPr>
          <w:p w14:paraId="54958A53" w14:textId="77777777" w:rsidR="007152E2" w:rsidRPr="00D836D3" w:rsidRDefault="007152E2" w:rsidP="0013668E">
            <w:pPr>
              <w:keepNext/>
              <w:jc w:val="center"/>
              <w:rPr>
                <w:rFonts w:ascii="Tahoma" w:hAnsi="Tahoma" w:cs="Tahoma"/>
                <w:sz w:val="16"/>
                <w:szCs w:val="16"/>
              </w:rPr>
            </w:pPr>
          </w:p>
        </w:tc>
      </w:tr>
      <w:tr w:rsidR="007152E2" w:rsidRPr="00657EEB" w14:paraId="51B5C98F" w14:textId="77777777" w:rsidTr="0013668E">
        <w:trPr>
          <w:trHeight w:val="350"/>
          <w:jc w:val="center"/>
        </w:trPr>
        <w:tc>
          <w:tcPr>
            <w:tcW w:w="704" w:type="dxa"/>
            <w:vAlign w:val="center"/>
          </w:tcPr>
          <w:p w14:paraId="7B69B69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24</w:t>
            </w:r>
          </w:p>
        </w:tc>
        <w:tc>
          <w:tcPr>
            <w:tcW w:w="1707" w:type="dxa"/>
            <w:vAlign w:val="center"/>
          </w:tcPr>
          <w:p w14:paraId="218EF48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448D7D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D836D3">
              <w:rPr>
                <w:rFonts w:ascii="Tahoma" w:hAnsi="Tahoma" w:cs="Tahoma"/>
                <w:color w:val="000000"/>
                <w:sz w:val="16"/>
                <w:szCs w:val="16"/>
                <w:lang w:eastAsia="es-CO"/>
              </w:rPr>
              <w:t>APIs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Application</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Programmable</w:t>
            </w:r>
            <w:proofErr w:type="spellEnd"/>
            <w:r w:rsidRPr="00D836D3">
              <w:rPr>
                <w:rFonts w:ascii="Tahoma" w:hAnsi="Tahoma" w:cs="Tahoma"/>
                <w:color w:val="000000"/>
                <w:sz w:val="16"/>
                <w:szCs w:val="16"/>
                <w:lang w:eastAsia="es-CO"/>
              </w:rPr>
              <w:t xml:space="preserve"> Interfaces)</w:t>
            </w:r>
          </w:p>
        </w:tc>
        <w:tc>
          <w:tcPr>
            <w:tcW w:w="3250" w:type="dxa"/>
            <w:vAlign w:val="center"/>
          </w:tcPr>
          <w:p w14:paraId="798DD874" w14:textId="77777777" w:rsidR="007152E2" w:rsidRPr="00D836D3" w:rsidRDefault="007152E2" w:rsidP="0013668E">
            <w:pPr>
              <w:keepNext/>
              <w:jc w:val="center"/>
              <w:rPr>
                <w:rFonts w:ascii="Tahoma" w:hAnsi="Tahoma" w:cs="Tahoma"/>
                <w:sz w:val="16"/>
                <w:szCs w:val="16"/>
              </w:rPr>
            </w:pPr>
          </w:p>
        </w:tc>
      </w:tr>
      <w:tr w:rsidR="007152E2" w:rsidRPr="00657EEB" w14:paraId="7C0604CC" w14:textId="77777777" w:rsidTr="0013668E">
        <w:trPr>
          <w:trHeight w:val="350"/>
          <w:jc w:val="center"/>
        </w:trPr>
        <w:tc>
          <w:tcPr>
            <w:tcW w:w="704" w:type="dxa"/>
            <w:vAlign w:val="center"/>
          </w:tcPr>
          <w:p w14:paraId="460250A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25</w:t>
            </w:r>
          </w:p>
        </w:tc>
        <w:tc>
          <w:tcPr>
            <w:tcW w:w="1707" w:type="dxa"/>
            <w:vAlign w:val="center"/>
          </w:tcPr>
          <w:p w14:paraId="61DE2C5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3577BCB"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D836D3">
              <w:rPr>
                <w:rFonts w:ascii="Tahoma" w:hAnsi="Tahoma" w:cs="Tahoma"/>
                <w:color w:val="000000"/>
                <w:sz w:val="16"/>
                <w:szCs w:val="16"/>
                <w:lang w:eastAsia="es-CO"/>
              </w:rPr>
              <w:t>o</w:t>
            </w:r>
            <w:proofErr w:type="spellEnd"/>
            <w:r w:rsidRPr="00D836D3">
              <w:rPr>
                <w:rFonts w:ascii="Tahoma" w:hAnsi="Tahoma" w:cs="Tahoma"/>
                <w:color w:val="000000"/>
                <w:sz w:val="16"/>
                <w:szCs w:val="16"/>
                <w:lang w:eastAsia="es-CO"/>
              </w:rPr>
              <w:t xml:space="preserve"> Open </w:t>
            </w:r>
            <w:proofErr w:type="spellStart"/>
            <w:r w:rsidRPr="00D836D3">
              <w:rPr>
                <w:rFonts w:ascii="Tahoma" w:hAnsi="Tahoma" w:cs="Tahoma"/>
                <w:color w:val="000000"/>
                <w:sz w:val="16"/>
                <w:szCs w:val="16"/>
                <w:lang w:eastAsia="es-CO"/>
              </w:rPr>
              <w:t>PnP</w:t>
            </w:r>
            <w:proofErr w:type="spellEnd"/>
            <w:r w:rsidRPr="00D836D3">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6E34D616" w14:textId="77777777" w:rsidR="007152E2" w:rsidRPr="00D836D3" w:rsidRDefault="007152E2" w:rsidP="0013668E">
            <w:pPr>
              <w:keepNext/>
              <w:jc w:val="center"/>
              <w:rPr>
                <w:rFonts w:ascii="Tahoma" w:hAnsi="Tahoma" w:cs="Tahoma"/>
                <w:sz w:val="16"/>
                <w:szCs w:val="16"/>
              </w:rPr>
            </w:pPr>
          </w:p>
        </w:tc>
      </w:tr>
      <w:tr w:rsidR="007152E2" w:rsidRPr="00657EEB" w14:paraId="6B967399" w14:textId="77777777" w:rsidTr="0013668E">
        <w:trPr>
          <w:trHeight w:val="350"/>
          <w:jc w:val="center"/>
        </w:trPr>
        <w:tc>
          <w:tcPr>
            <w:tcW w:w="704" w:type="dxa"/>
            <w:vAlign w:val="center"/>
          </w:tcPr>
          <w:p w14:paraId="0DF2FB3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26</w:t>
            </w:r>
          </w:p>
        </w:tc>
        <w:tc>
          <w:tcPr>
            <w:tcW w:w="1707" w:type="dxa"/>
            <w:vAlign w:val="center"/>
          </w:tcPr>
          <w:p w14:paraId="3D9C8FF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A4B39BD"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estar en capacidad de formar un </w:t>
            </w:r>
            <w:proofErr w:type="spellStart"/>
            <w:r w:rsidRPr="00D836D3">
              <w:rPr>
                <w:rFonts w:ascii="Tahoma" w:hAnsi="Tahoma" w:cs="Tahoma"/>
                <w:color w:val="000000"/>
                <w:sz w:val="16"/>
                <w:szCs w:val="16"/>
                <w:lang w:eastAsia="es-CO"/>
              </w:rPr>
              <w:t>fabric</w:t>
            </w:r>
            <w:proofErr w:type="spellEnd"/>
            <w:r w:rsidRPr="00D836D3">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72F2E70B" w14:textId="77777777" w:rsidR="007152E2" w:rsidRPr="00D836D3" w:rsidRDefault="007152E2" w:rsidP="0013668E">
            <w:pPr>
              <w:keepNext/>
              <w:jc w:val="center"/>
              <w:rPr>
                <w:rFonts w:ascii="Tahoma" w:hAnsi="Tahoma" w:cs="Tahoma"/>
                <w:sz w:val="16"/>
                <w:szCs w:val="16"/>
              </w:rPr>
            </w:pPr>
          </w:p>
        </w:tc>
      </w:tr>
      <w:tr w:rsidR="007152E2" w:rsidRPr="00657EEB" w14:paraId="007C199C" w14:textId="77777777" w:rsidTr="0013668E">
        <w:trPr>
          <w:trHeight w:val="350"/>
          <w:jc w:val="center"/>
        </w:trPr>
        <w:tc>
          <w:tcPr>
            <w:tcW w:w="704" w:type="dxa"/>
            <w:vAlign w:val="center"/>
          </w:tcPr>
          <w:p w14:paraId="05DDB64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27</w:t>
            </w:r>
          </w:p>
        </w:tc>
        <w:tc>
          <w:tcPr>
            <w:tcW w:w="1707" w:type="dxa"/>
            <w:vAlign w:val="center"/>
          </w:tcPr>
          <w:p w14:paraId="25A6D22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BDA0961"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Los equipos deben soportar las siguientes funcionalidades tipo SDN:</w:t>
            </w:r>
          </w:p>
          <w:p w14:paraId="46A67979" w14:textId="77777777" w:rsidR="007152E2" w:rsidRPr="00D836D3" w:rsidRDefault="007152E2" w:rsidP="007152E2">
            <w:pPr>
              <w:pStyle w:val="Prrafodelista"/>
              <w:numPr>
                <w:ilvl w:val="0"/>
                <w:numId w:val="12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Implementación automatizada tipo Zero-</w:t>
            </w:r>
            <w:proofErr w:type="spellStart"/>
            <w:r w:rsidRPr="00D836D3">
              <w:rPr>
                <w:rFonts w:ascii="Tahoma" w:hAnsi="Tahoma" w:cs="Tahoma"/>
                <w:color w:val="000000"/>
                <w:sz w:val="16"/>
                <w:szCs w:val="16"/>
                <w:lang w:eastAsia="es-CO"/>
              </w:rPr>
              <w:t>Touch</w:t>
            </w:r>
            <w:proofErr w:type="spellEnd"/>
          </w:p>
          <w:p w14:paraId="7B8EE960" w14:textId="77777777" w:rsidR="007152E2" w:rsidRPr="00D836D3" w:rsidRDefault="007152E2" w:rsidP="007152E2">
            <w:pPr>
              <w:pStyle w:val="Prrafodelista"/>
              <w:numPr>
                <w:ilvl w:val="0"/>
                <w:numId w:val="12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 xml:space="preserve">Visibilidad de </w:t>
            </w:r>
            <w:proofErr w:type="spellStart"/>
            <w:r w:rsidRPr="00D836D3">
              <w:rPr>
                <w:rFonts w:ascii="Tahoma" w:hAnsi="Tahoma" w:cs="Tahoma"/>
                <w:color w:val="000000"/>
                <w:sz w:val="16"/>
                <w:szCs w:val="16"/>
                <w:lang w:eastAsia="es-CO"/>
              </w:rPr>
              <w:t>endpoints</w:t>
            </w:r>
            <w:proofErr w:type="spellEnd"/>
            <w:r w:rsidRPr="00D836D3">
              <w:rPr>
                <w:rFonts w:ascii="Tahoma" w:hAnsi="Tahoma" w:cs="Tahoma"/>
                <w:color w:val="000000"/>
                <w:sz w:val="16"/>
                <w:szCs w:val="16"/>
                <w:lang w:eastAsia="es-CO"/>
              </w:rPr>
              <w:t xml:space="preserve"> y usuarios para funciones de </w:t>
            </w:r>
            <w:proofErr w:type="spellStart"/>
            <w:r w:rsidRPr="00D836D3">
              <w:rPr>
                <w:rFonts w:ascii="Tahoma" w:hAnsi="Tahoma" w:cs="Tahoma"/>
                <w:color w:val="000000"/>
                <w:sz w:val="16"/>
                <w:szCs w:val="16"/>
                <w:lang w:eastAsia="es-CO"/>
              </w:rPr>
              <w:t>troubleshooting</w:t>
            </w:r>
            <w:proofErr w:type="spellEnd"/>
            <w:r w:rsidRPr="00D836D3">
              <w:rPr>
                <w:rFonts w:ascii="Tahoma" w:hAnsi="Tahoma" w:cs="Tahoma"/>
                <w:color w:val="000000"/>
                <w:sz w:val="16"/>
                <w:szCs w:val="16"/>
                <w:lang w:eastAsia="es-CO"/>
              </w:rPr>
              <w:t>: Analíticas y Telemetría.</w:t>
            </w:r>
          </w:p>
          <w:p w14:paraId="349C0096" w14:textId="77777777" w:rsidR="007152E2" w:rsidRPr="00D836D3" w:rsidRDefault="007152E2" w:rsidP="007152E2">
            <w:pPr>
              <w:pStyle w:val="Prrafodelista"/>
              <w:numPr>
                <w:ilvl w:val="0"/>
                <w:numId w:val="12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Políticas de segmentación y microsegmentación basadas en grupos de objetos (IPv4 e IPv6).</w:t>
            </w:r>
          </w:p>
          <w:p w14:paraId="5FCF45F2" w14:textId="77777777" w:rsidR="007152E2" w:rsidRPr="00D836D3" w:rsidRDefault="007152E2" w:rsidP="007152E2">
            <w:pPr>
              <w:pStyle w:val="Prrafodelista"/>
              <w:numPr>
                <w:ilvl w:val="0"/>
                <w:numId w:val="114"/>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lastRenderedPageBreak/>
              <w:t>Soportar la integración con un controlador tipo SDN que simplifique la administración y orquestación de la solución.</w:t>
            </w:r>
          </w:p>
        </w:tc>
        <w:tc>
          <w:tcPr>
            <w:tcW w:w="3250" w:type="dxa"/>
            <w:vAlign w:val="center"/>
          </w:tcPr>
          <w:p w14:paraId="2DBB2B62" w14:textId="77777777" w:rsidR="007152E2" w:rsidRPr="00D836D3" w:rsidRDefault="007152E2" w:rsidP="0013668E">
            <w:pPr>
              <w:keepNext/>
              <w:jc w:val="center"/>
              <w:rPr>
                <w:rFonts w:ascii="Tahoma" w:hAnsi="Tahoma" w:cs="Tahoma"/>
                <w:sz w:val="16"/>
                <w:szCs w:val="16"/>
              </w:rPr>
            </w:pPr>
          </w:p>
        </w:tc>
      </w:tr>
      <w:tr w:rsidR="007152E2" w:rsidRPr="00657EEB" w14:paraId="4BF0905F" w14:textId="77777777" w:rsidTr="0013668E">
        <w:trPr>
          <w:trHeight w:val="350"/>
          <w:jc w:val="center"/>
        </w:trPr>
        <w:tc>
          <w:tcPr>
            <w:tcW w:w="704" w:type="dxa"/>
            <w:vAlign w:val="center"/>
          </w:tcPr>
          <w:p w14:paraId="33EF225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28</w:t>
            </w:r>
          </w:p>
        </w:tc>
        <w:tc>
          <w:tcPr>
            <w:tcW w:w="1707" w:type="dxa"/>
            <w:vAlign w:val="center"/>
          </w:tcPr>
          <w:p w14:paraId="7804D43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C4F512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incluir cable y accesorios para apilamiento de mínimo 1 metro.</w:t>
            </w:r>
          </w:p>
        </w:tc>
        <w:tc>
          <w:tcPr>
            <w:tcW w:w="3250" w:type="dxa"/>
            <w:vAlign w:val="center"/>
          </w:tcPr>
          <w:p w14:paraId="39E97314" w14:textId="77777777" w:rsidR="007152E2" w:rsidRPr="00D836D3" w:rsidRDefault="007152E2" w:rsidP="0013668E">
            <w:pPr>
              <w:keepNext/>
              <w:jc w:val="center"/>
              <w:rPr>
                <w:rFonts w:ascii="Tahoma" w:hAnsi="Tahoma" w:cs="Tahoma"/>
                <w:sz w:val="16"/>
                <w:szCs w:val="16"/>
              </w:rPr>
            </w:pPr>
          </w:p>
        </w:tc>
      </w:tr>
    </w:tbl>
    <w:p w14:paraId="66DF58A3" w14:textId="77777777" w:rsidR="007152E2" w:rsidRPr="00657EEB" w:rsidRDefault="007152E2" w:rsidP="007152E2">
      <w:pPr>
        <w:rPr>
          <w:rFonts w:cs="Calibri"/>
          <w:highlight w:val="yellow"/>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7152E2" w:rsidRPr="00657EEB" w14:paraId="549CA98C" w14:textId="77777777" w:rsidTr="0013668E">
        <w:trPr>
          <w:trHeight w:val="350"/>
          <w:tblHeader/>
          <w:jc w:val="center"/>
        </w:trPr>
        <w:tc>
          <w:tcPr>
            <w:tcW w:w="10060" w:type="dxa"/>
            <w:gridSpan w:val="4"/>
            <w:shd w:val="clear" w:color="auto" w:fill="D9D9D9" w:themeFill="background1" w:themeFillShade="D9"/>
            <w:vAlign w:val="center"/>
          </w:tcPr>
          <w:p w14:paraId="21585409" w14:textId="77777777" w:rsidR="007152E2" w:rsidRPr="00D836D3" w:rsidRDefault="007152E2" w:rsidP="0013668E">
            <w:pPr>
              <w:jc w:val="center"/>
              <w:rPr>
                <w:rFonts w:ascii="Tahoma" w:hAnsi="Tahoma" w:cs="Tahoma"/>
                <w:b/>
                <w:bCs/>
                <w:sz w:val="16"/>
                <w:szCs w:val="16"/>
              </w:rPr>
            </w:pPr>
            <w:r w:rsidRPr="00D836D3">
              <w:rPr>
                <w:rFonts w:ascii="Tahoma" w:hAnsi="Tahoma" w:cs="Tahoma"/>
                <w:b/>
                <w:bCs/>
                <w:sz w:val="16"/>
                <w:szCs w:val="16"/>
              </w:rPr>
              <w:t>Requerimientos técnicos mínimos – Switch de Acceso 24 Puertos Data</w:t>
            </w:r>
          </w:p>
        </w:tc>
      </w:tr>
      <w:tr w:rsidR="007152E2" w:rsidRPr="00657EEB" w14:paraId="29A4BBDD" w14:textId="77777777" w:rsidTr="0013668E">
        <w:trPr>
          <w:trHeight w:val="350"/>
          <w:tblHeader/>
          <w:jc w:val="center"/>
        </w:trPr>
        <w:tc>
          <w:tcPr>
            <w:tcW w:w="704" w:type="dxa"/>
            <w:shd w:val="clear" w:color="auto" w:fill="D9D9D9" w:themeFill="background1" w:themeFillShade="D9"/>
            <w:vAlign w:val="center"/>
          </w:tcPr>
          <w:p w14:paraId="19213641"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Ítem</w:t>
            </w:r>
          </w:p>
        </w:tc>
        <w:tc>
          <w:tcPr>
            <w:tcW w:w="1707" w:type="dxa"/>
            <w:shd w:val="clear" w:color="auto" w:fill="D9D9D9" w:themeFill="background1" w:themeFillShade="D9"/>
            <w:vAlign w:val="center"/>
          </w:tcPr>
          <w:p w14:paraId="2A2B1FA6"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5369FA72"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Descripción</w:t>
            </w:r>
          </w:p>
        </w:tc>
        <w:tc>
          <w:tcPr>
            <w:tcW w:w="3250" w:type="dxa"/>
            <w:shd w:val="clear" w:color="auto" w:fill="D9D9D9" w:themeFill="background1" w:themeFillShade="D9"/>
            <w:vAlign w:val="center"/>
          </w:tcPr>
          <w:p w14:paraId="23B9CAC5"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Ubicación en la propuesta / Link a página WEB del fabricante (No. de Página)</w:t>
            </w:r>
          </w:p>
        </w:tc>
      </w:tr>
      <w:tr w:rsidR="007152E2" w:rsidRPr="00657EEB" w14:paraId="580C0B35" w14:textId="77777777" w:rsidTr="0013668E">
        <w:trPr>
          <w:trHeight w:val="350"/>
          <w:jc w:val="center"/>
        </w:trPr>
        <w:tc>
          <w:tcPr>
            <w:tcW w:w="704" w:type="dxa"/>
            <w:vAlign w:val="center"/>
          </w:tcPr>
          <w:p w14:paraId="2FC7CE0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w:t>
            </w:r>
          </w:p>
        </w:tc>
        <w:tc>
          <w:tcPr>
            <w:tcW w:w="1707" w:type="dxa"/>
            <w:vAlign w:val="center"/>
          </w:tcPr>
          <w:p w14:paraId="1F3793A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22713A1"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mínimo 48 puertos Non-</w:t>
            </w:r>
            <w:proofErr w:type="spellStart"/>
            <w:r w:rsidRPr="00D836D3">
              <w:rPr>
                <w:rFonts w:ascii="Tahoma" w:hAnsi="Tahoma" w:cs="Tahoma"/>
                <w:color w:val="000000"/>
                <w:sz w:val="16"/>
                <w:szCs w:val="16"/>
                <w:lang w:eastAsia="es-CO"/>
              </w:rPr>
              <w:t>Blocking</w:t>
            </w:r>
            <w:proofErr w:type="spellEnd"/>
            <w:r w:rsidRPr="00D836D3">
              <w:rPr>
                <w:rFonts w:ascii="Tahoma" w:hAnsi="Tahoma" w:cs="Tahoma"/>
                <w:color w:val="000000"/>
                <w:sz w:val="16"/>
                <w:szCs w:val="16"/>
                <w:lang w:eastAsia="es-CO"/>
              </w:rPr>
              <w:t xml:space="preserve"> para conector RJ-45 </w:t>
            </w:r>
            <w:proofErr w:type="spellStart"/>
            <w:r w:rsidRPr="00D836D3">
              <w:rPr>
                <w:rFonts w:ascii="Tahoma" w:hAnsi="Tahoma" w:cs="Tahoma"/>
                <w:color w:val="000000"/>
                <w:sz w:val="16"/>
                <w:szCs w:val="16"/>
                <w:lang w:eastAsia="es-CO"/>
              </w:rPr>
              <w:t>autosensing</w:t>
            </w:r>
            <w:proofErr w:type="spellEnd"/>
            <w:r w:rsidRPr="00D836D3">
              <w:rPr>
                <w:rFonts w:ascii="Tahoma" w:hAnsi="Tahoma" w:cs="Tahoma"/>
                <w:color w:val="000000"/>
                <w:sz w:val="16"/>
                <w:szCs w:val="16"/>
                <w:lang w:eastAsia="es-CO"/>
              </w:rPr>
              <w:t xml:space="preserve"> 10/100/1000 o 100/1000 MDIX.</w:t>
            </w:r>
          </w:p>
        </w:tc>
        <w:tc>
          <w:tcPr>
            <w:tcW w:w="3250" w:type="dxa"/>
            <w:vAlign w:val="center"/>
          </w:tcPr>
          <w:p w14:paraId="2028CB4D" w14:textId="77777777" w:rsidR="007152E2" w:rsidRPr="00D836D3" w:rsidRDefault="007152E2" w:rsidP="0013668E">
            <w:pPr>
              <w:keepNext/>
              <w:jc w:val="center"/>
              <w:rPr>
                <w:rFonts w:ascii="Tahoma" w:hAnsi="Tahoma" w:cs="Tahoma"/>
                <w:sz w:val="16"/>
                <w:szCs w:val="16"/>
              </w:rPr>
            </w:pPr>
          </w:p>
        </w:tc>
      </w:tr>
      <w:tr w:rsidR="007152E2" w:rsidRPr="00657EEB" w14:paraId="2DB49C0A" w14:textId="77777777" w:rsidTr="0013668E">
        <w:trPr>
          <w:trHeight w:val="350"/>
          <w:jc w:val="center"/>
        </w:trPr>
        <w:tc>
          <w:tcPr>
            <w:tcW w:w="704" w:type="dxa"/>
            <w:vAlign w:val="center"/>
          </w:tcPr>
          <w:p w14:paraId="6116DFF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w:t>
            </w:r>
          </w:p>
        </w:tc>
        <w:tc>
          <w:tcPr>
            <w:tcW w:w="1707" w:type="dxa"/>
            <w:vAlign w:val="center"/>
          </w:tcPr>
          <w:p w14:paraId="459B26A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C25B9CA"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tener mínimo 4 puertos de </w:t>
            </w:r>
            <w:proofErr w:type="spellStart"/>
            <w:r w:rsidRPr="00D836D3">
              <w:rPr>
                <w:rFonts w:ascii="Tahoma" w:hAnsi="Tahoma" w:cs="Tahoma"/>
                <w:color w:val="000000"/>
                <w:sz w:val="16"/>
                <w:szCs w:val="16"/>
                <w:lang w:eastAsia="es-CO"/>
              </w:rPr>
              <w:t>uplink</w:t>
            </w:r>
            <w:proofErr w:type="spellEnd"/>
            <w:r w:rsidRPr="00D836D3">
              <w:rPr>
                <w:rFonts w:ascii="Tahoma" w:hAnsi="Tahoma" w:cs="Tahoma"/>
                <w:color w:val="000000"/>
                <w:sz w:val="16"/>
                <w:szCs w:val="16"/>
                <w:lang w:eastAsia="es-CO"/>
              </w:rPr>
              <w:t xml:space="preserve"> a 10G SFP+ para </w:t>
            </w:r>
            <w:proofErr w:type="spellStart"/>
            <w:r w:rsidRPr="00D836D3">
              <w:rPr>
                <w:rFonts w:ascii="Tahoma" w:hAnsi="Tahoma" w:cs="Tahoma"/>
                <w:color w:val="000000"/>
                <w:sz w:val="16"/>
                <w:szCs w:val="16"/>
                <w:lang w:eastAsia="es-CO"/>
              </w:rPr>
              <w:t>uplinks</w:t>
            </w:r>
            <w:proofErr w:type="spellEnd"/>
            <w:r w:rsidRPr="00D836D3">
              <w:rPr>
                <w:rFonts w:ascii="Tahoma" w:hAnsi="Tahoma" w:cs="Tahoma"/>
                <w:color w:val="000000"/>
                <w:sz w:val="16"/>
                <w:szCs w:val="16"/>
                <w:lang w:eastAsia="es-CO"/>
              </w:rPr>
              <w:t xml:space="preserve"> de alta velocidad</w:t>
            </w:r>
          </w:p>
        </w:tc>
        <w:tc>
          <w:tcPr>
            <w:tcW w:w="3250" w:type="dxa"/>
            <w:vAlign w:val="center"/>
          </w:tcPr>
          <w:p w14:paraId="7E556946" w14:textId="77777777" w:rsidR="007152E2" w:rsidRPr="00D836D3" w:rsidRDefault="007152E2" w:rsidP="0013668E">
            <w:pPr>
              <w:keepNext/>
              <w:jc w:val="center"/>
              <w:rPr>
                <w:rFonts w:ascii="Tahoma" w:hAnsi="Tahoma" w:cs="Tahoma"/>
                <w:sz w:val="16"/>
                <w:szCs w:val="16"/>
              </w:rPr>
            </w:pPr>
          </w:p>
        </w:tc>
      </w:tr>
      <w:tr w:rsidR="007152E2" w:rsidRPr="00657EEB" w14:paraId="249B5496" w14:textId="77777777" w:rsidTr="0013668E">
        <w:trPr>
          <w:trHeight w:val="350"/>
          <w:jc w:val="center"/>
        </w:trPr>
        <w:tc>
          <w:tcPr>
            <w:tcW w:w="704" w:type="dxa"/>
            <w:vAlign w:val="center"/>
          </w:tcPr>
          <w:p w14:paraId="04D2FDF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3</w:t>
            </w:r>
          </w:p>
        </w:tc>
        <w:tc>
          <w:tcPr>
            <w:tcW w:w="1707" w:type="dxa"/>
            <w:vAlign w:val="center"/>
          </w:tcPr>
          <w:p w14:paraId="2D665190" w14:textId="77777777" w:rsidR="007152E2" w:rsidRPr="00D836D3" w:rsidRDefault="007152E2" w:rsidP="0013668E">
            <w:pPr>
              <w:jc w:val="center"/>
              <w:rPr>
                <w:rFonts w:ascii="Tahoma" w:hAnsi="Tahoma" w:cs="Tahoma"/>
                <w:sz w:val="16"/>
                <w:szCs w:val="16"/>
              </w:rPr>
            </w:pPr>
            <w:r w:rsidRPr="00D836D3">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4953D0D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Deben soportar configuraciones de apilamiento de mínimo 8 equipos (entre Switches de Acceso de la misma familia) y se debe tener gestión de los mismos por medio de una única dirección </w:t>
            </w:r>
            <w:proofErr w:type="spellStart"/>
            <w:r w:rsidRPr="00D836D3">
              <w:rPr>
                <w:rFonts w:ascii="Tahoma" w:hAnsi="Tahoma" w:cs="Tahoma"/>
                <w:color w:val="000000"/>
                <w:sz w:val="16"/>
                <w:szCs w:val="16"/>
                <w:lang w:eastAsia="es-CO"/>
              </w:rPr>
              <w:t>ip</w:t>
            </w:r>
            <w:proofErr w:type="spellEnd"/>
          </w:p>
        </w:tc>
        <w:tc>
          <w:tcPr>
            <w:tcW w:w="3250" w:type="dxa"/>
            <w:vAlign w:val="center"/>
          </w:tcPr>
          <w:p w14:paraId="2F7E8AB0" w14:textId="77777777" w:rsidR="007152E2" w:rsidRPr="00D836D3" w:rsidRDefault="007152E2" w:rsidP="0013668E">
            <w:pPr>
              <w:keepNext/>
              <w:jc w:val="center"/>
              <w:rPr>
                <w:rFonts w:ascii="Tahoma" w:hAnsi="Tahoma" w:cs="Tahoma"/>
                <w:sz w:val="16"/>
                <w:szCs w:val="16"/>
              </w:rPr>
            </w:pPr>
          </w:p>
        </w:tc>
      </w:tr>
      <w:tr w:rsidR="007152E2" w:rsidRPr="00657EEB" w14:paraId="07BE4B1D" w14:textId="77777777" w:rsidTr="0013668E">
        <w:trPr>
          <w:trHeight w:val="350"/>
          <w:jc w:val="center"/>
        </w:trPr>
        <w:tc>
          <w:tcPr>
            <w:tcW w:w="704" w:type="dxa"/>
            <w:vAlign w:val="center"/>
          </w:tcPr>
          <w:p w14:paraId="7608BF6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4</w:t>
            </w:r>
          </w:p>
        </w:tc>
        <w:tc>
          <w:tcPr>
            <w:tcW w:w="1707" w:type="dxa"/>
            <w:vAlign w:val="center"/>
          </w:tcPr>
          <w:p w14:paraId="48A2D19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9506B19"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Debe soportar los siguientes protocolos:</w:t>
            </w:r>
          </w:p>
          <w:p w14:paraId="0D29699D"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OSPFv3</w:t>
            </w:r>
          </w:p>
          <w:p w14:paraId="08C5631C"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VRRPv3</w:t>
            </w:r>
          </w:p>
          <w:p w14:paraId="1777F00F"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BGPv4</w:t>
            </w:r>
          </w:p>
          <w:p w14:paraId="6F411C7B"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ARP</w:t>
            </w:r>
          </w:p>
          <w:p w14:paraId="2FEE7AE5"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IGMPv3</w:t>
            </w:r>
          </w:p>
          <w:p w14:paraId="6AED5F5B"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SNMPv3</w:t>
            </w:r>
          </w:p>
          <w:p w14:paraId="2F7020CB"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DHCP Server</w:t>
            </w:r>
          </w:p>
          <w:p w14:paraId="7BA6D399"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 xml:space="preserve">DHCP </w:t>
            </w:r>
            <w:proofErr w:type="spellStart"/>
            <w:r w:rsidRPr="00D836D3">
              <w:rPr>
                <w:rFonts w:ascii="Tahoma" w:hAnsi="Tahoma" w:cs="Tahoma"/>
                <w:color w:val="000000"/>
                <w:sz w:val="16"/>
                <w:szCs w:val="16"/>
                <w:lang w:eastAsia="es-CO"/>
              </w:rPr>
              <w:t>relay</w:t>
            </w:r>
            <w:proofErr w:type="spellEnd"/>
          </w:p>
          <w:p w14:paraId="4A109C34"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NTP</w:t>
            </w:r>
          </w:p>
          <w:p w14:paraId="7A454809"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Enrutamiento estático</w:t>
            </w:r>
          </w:p>
          <w:p w14:paraId="4EE9769B"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Enrutamiento virtual (VRF)</w:t>
            </w:r>
          </w:p>
          <w:p w14:paraId="6D780387"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EVPN con VXLAN</w:t>
            </w:r>
          </w:p>
          <w:p w14:paraId="302C4F79"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SSH v2</w:t>
            </w:r>
          </w:p>
          <w:p w14:paraId="2EF1B17F" w14:textId="77777777" w:rsidR="007152E2" w:rsidRPr="00D836D3" w:rsidRDefault="007152E2" w:rsidP="007152E2">
            <w:pPr>
              <w:pStyle w:val="Prrafodelista"/>
              <w:numPr>
                <w:ilvl w:val="0"/>
                <w:numId w:val="119"/>
              </w:numPr>
              <w:suppressAutoHyphens w:val="0"/>
              <w:spacing w:after="0"/>
              <w:ind w:right="49"/>
              <w:contextualSpacing/>
              <w:rPr>
                <w:rFonts w:ascii="Tahoma" w:hAnsi="Tahoma" w:cs="Tahoma"/>
                <w:color w:val="000000"/>
                <w:sz w:val="16"/>
                <w:szCs w:val="16"/>
                <w:lang w:eastAsia="es-CO"/>
              </w:rPr>
            </w:pPr>
            <w:r w:rsidRPr="00D836D3">
              <w:rPr>
                <w:rFonts w:ascii="Tahoma" w:hAnsi="Tahoma" w:cs="Tahoma"/>
                <w:color w:val="000000"/>
                <w:sz w:val="16"/>
                <w:szCs w:val="16"/>
                <w:lang w:eastAsia="es-CO"/>
              </w:rPr>
              <w:t>ACL (IPv4 e IPv6)</w:t>
            </w:r>
          </w:p>
        </w:tc>
        <w:tc>
          <w:tcPr>
            <w:tcW w:w="3250" w:type="dxa"/>
            <w:vAlign w:val="center"/>
          </w:tcPr>
          <w:p w14:paraId="09331521" w14:textId="77777777" w:rsidR="007152E2" w:rsidRPr="00D836D3" w:rsidRDefault="007152E2" w:rsidP="0013668E">
            <w:pPr>
              <w:keepNext/>
              <w:jc w:val="center"/>
              <w:rPr>
                <w:rFonts w:ascii="Tahoma" w:hAnsi="Tahoma" w:cs="Tahoma"/>
                <w:sz w:val="16"/>
                <w:szCs w:val="16"/>
              </w:rPr>
            </w:pPr>
          </w:p>
        </w:tc>
      </w:tr>
      <w:tr w:rsidR="007152E2" w:rsidRPr="00657EEB" w14:paraId="68EE891C" w14:textId="77777777" w:rsidTr="0013668E">
        <w:trPr>
          <w:trHeight w:val="350"/>
          <w:jc w:val="center"/>
        </w:trPr>
        <w:tc>
          <w:tcPr>
            <w:tcW w:w="704" w:type="dxa"/>
            <w:vAlign w:val="center"/>
          </w:tcPr>
          <w:p w14:paraId="2A544CE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5</w:t>
            </w:r>
          </w:p>
        </w:tc>
        <w:tc>
          <w:tcPr>
            <w:tcW w:w="1707" w:type="dxa"/>
            <w:vAlign w:val="center"/>
          </w:tcPr>
          <w:p w14:paraId="7F16608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882008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DRAM mínima 8GB</w:t>
            </w:r>
          </w:p>
        </w:tc>
        <w:tc>
          <w:tcPr>
            <w:tcW w:w="3250" w:type="dxa"/>
            <w:vAlign w:val="center"/>
          </w:tcPr>
          <w:p w14:paraId="4E59DFE1" w14:textId="77777777" w:rsidR="007152E2" w:rsidRPr="00D836D3" w:rsidRDefault="007152E2" w:rsidP="0013668E">
            <w:pPr>
              <w:keepNext/>
              <w:jc w:val="center"/>
              <w:rPr>
                <w:rFonts w:ascii="Tahoma" w:hAnsi="Tahoma" w:cs="Tahoma"/>
                <w:sz w:val="16"/>
                <w:szCs w:val="16"/>
              </w:rPr>
            </w:pPr>
          </w:p>
        </w:tc>
      </w:tr>
      <w:tr w:rsidR="007152E2" w:rsidRPr="00657EEB" w14:paraId="02D23557" w14:textId="77777777" w:rsidTr="0013668E">
        <w:trPr>
          <w:trHeight w:val="350"/>
          <w:jc w:val="center"/>
        </w:trPr>
        <w:tc>
          <w:tcPr>
            <w:tcW w:w="704" w:type="dxa"/>
            <w:vAlign w:val="center"/>
          </w:tcPr>
          <w:p w14:paraId="220EF73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6</w:t>
            </w:r>
          </w:p>
        </w:tc>
        <w:tc>
          <w:tcPr>
            <w:tcW w:w="1707" w:type="dxa"/>
            <w:vAlign w:val="center"/>
          </w:tcPr>
          <w:p w14:paraId="332F2FC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449D378"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FLASH mínimo 16GB</w:t>
            </w:r>
          </w:p>
        </w:tc>
        <w:tc>
          <w:tcPr>
            <w:tcW w:w="3250" w:type="dxa"/>
            <w:vAlign w:val="center"/>
          </w:tcPr>
          <w:p w14:paraId="0F427013" w14:textId="77777777" w:rsidR="007152E2" w:rsidRPr="00D836D3" w:rsidRDefault="007152E2" w:rsidP="0013668E">
            <w:pPr>
              <w:keepNext/>
              <w:jc w:val="center"/>
              <w:rPr>
                <w:rFonts w:ascii="Tahoma" w:hAnsi="Tahoma" w:cs="Tahoma"/>
                <w:sz w:val="16"/>
                <w:szCs w:val="16"/>
              </w:rPr>
            </w:pPr>
          </w:p>
        </w:tc>
      </w:tr>
      <w:tr w:rsidR="007152E2" w:rsidRPr="00657EEB" w14:paraId="32278209" w14:textId="77777777" w:rsidTr="0013668E">
        <w:trPr>
          <w:trHeight w:val="350"/>
          <w:jc w:val="center"/>
        </w:trPr>
        <w:tc>
          <w:tcPr>
            <w:tcW w:w="704" w:type="dxa"/>
            <w:vAlign w:val="center"/>
          </w:tcPr>
          <w:p w14:paraId="5554F31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7</w:t>
            </w:r>
          </w:p>
        </w:tc>
        <w:tc>
          <w:tcPr>
            <w:tcW w:w="1707" w:type="dxa"/>
            <w:vAlign w:val="center"/>
          </w:tcPr>
          <w:p w14:paraId="36FDB05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D61D57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w:t>
            </w:r>
            <w:r w:rsidRPr="00D836D3">
              <w:rPr>
                <w:rFonts w:ascii="Tahoma" w:hAnsi="Tahoma" w:cs="Tahoma"/>
                <w:i/>
                <w:iCs/>
                <w:color w:val="000000"/>
                <w:sz w:val="16"/>
                <w:szCs w:val="16"/>
                <w:lang w:eastAsia="es-CO"/>
              </w:rPr>
              <w:t>non-</w:t>
            </w:r>
            <w:proofErr w:type="spellStart"/>
            <w:r w:rsidRPr="00D836D3">
              <w:rPr>
                <w:rFonts w:ascii="Tahoma" w:hAnsi="Tahoma" w:cs="Tahoma"/>
                <w:i/>
                <w:iCs/>
                <w:color w:val="000000"/>
                <w:sz w:val="16"/>
                <w:szCs w:val="16"/>
                <w:lang w:eastAsia="es-CO"/>
              </w:rPr>
              <w:t>blocking</w:t>
            </w:r>
            <w:proofErr w:type="spellEnd"/>
            <w:r w:rsidRPr="00D836D3">
              <w:rPr>
                <w:rFonts w:ascii="Tahoma" w:hAnsi="Tahoma" w:cs="Tahoma"/>
                <w:color w:val="000000"/>
                <w:sz w:val="16"/>
                <w:szCs w:val="16"/>
                <w:lang w:eastAsia="es-CO"/>
              </w:rPr>
              <w:t xml:space="preserve">”, esto es, que la matriz de conmutación permita simultáneamente el manejo de todos los puertos a su máxima capacidad full dúplex sin bloquearse o sin presentar </w:t>
            </w:r>
            <w:proofErr w:type="spellStart"/>
            <w:r w:rsidRPr="00D836D3">
              <w:rPr>
                <w:rFonts w:ascii="Tahoma" w:hAnsi="Tahoma" w:cs="Tahoma"/>
                <w:color w:val="000000"/>
                <w:sz w:val="16"/>
                <w:szCs w:val="16"/>
                <w:lang w:eastAsia="es-CO"/>
              </w:rPr>
              <w:t>sobresubscripción</w:t>
            </w:r>
            <w:proofErr w:type="spellEnd"/>
            <w:r w:rsidRPr="00D836D3">
              <w:rPr>
                <w:rFonts w:ascii="Tahoma" w:hAnsi="Tahoma" w:cs="Tahoma"/>
                <w:color w:val="000000"/>
                <w:sz w:val="16"/>
                <w:szCs w:val="16"/>
                <w:lang w:eastAsia="es-CO"/>
              </w:rPr>
              <w:t xml:space="preserve">, es decir que el equipo soporte mínimo 120 Gbps en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sin contar el </w:t>
            </w:r>
            <w:proofErr w:type="spellStart"/>
            <w:r w:rsidRPr="00D836D3">
              <w:rPr>
                <w:rFonts w:ascii="Tahoma" w:hAnsi="Tahoma" w:cs="Tahoma"/>
                <w:color w:val="000000"/>
                <w:sz w:val="16"/>
                <w:szCs w:val="16"/>
                <w:lang w:eastAsia="es-CO"/>
              </w:rPr>
              <w:t>throughput</w:t>
            </w:r>
            <w:proofErr w:type="spellEnd"/>
            <w:r w:rsidRPr="00D836D3">
              <w:rPr>
                <w:rFonts w:ascii="Tahoma" w:hAnsi="Tahoma" w:cs="Tahoma"/>
                <w:color w:val="000000"/>
                <w:sz w:val="16"/>
                <w:szCs w:val="16"/>
                <w:lang w:eastAsia="es-CO"/>
              </w:rPr>
              <w:t xml:space="preserve"> del módulo físico de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w:t>
            </w:r>
          </w:p>
        </w:tc>
        <w:tc>
          <w:tcPr>
            <w:tcW w:w="3250" w:type="dxa"/>
            <w:vAlign w:val="center"/>
          </w:tcPr>
          <w:p w14:paraId="6D460480" w14:textId="77777777" w:rsidR="007152E2" w:rsidRPr="00D836D3" w:rsidRDefault="007152E2" w:rsidP="0013668E">
            <w:pPr>
              <w:keepNext/>
              <w:jc w:val="center"/>
              <w:rPr>
                <w:rFonts w:ascii="Tahoma" w:hAnsi="Tahoma" w:cs="Tahoma"/>
                <w:sz w:val="16"/>
                <w:szCs w:val="16"/>
              </w:rPr>
            </w:pPr>
          </w:p>
        </w:tc>
      </w:tr>
      <w:tr w:rsidR="007152E2" w:rsidRPr="00657EEB" w14:paraId="6A58A9CE" w14:textId="77777777" w:rsidTr="0013668E">
        <w:trPr>
          <w:trHeight w:val="350"/>
          <w:jc w:val="center"/>
        </w:trPr>
        <w:tc>
          <w:tcPr>
            <w:tcW w:w="704" w:type="dxa"/>
            <w:vAlign w:val="center"/>
          </w:tcPr>
          <w:p w14:paraId="30B45D8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8</w:t>
            </w:r>
          </w:p>
        </w:tc>
        <w:tc>
          <w:tcPr>
            <w:tcW w:w="1707" w:type="dxa"/>
            <w:vAlign w:val="center"/>
          </w:tcPr>
          <w:p w14:paraId="1274B7B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2B9DA9A"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w:t>
            </w:r>
            <w:proofErr w:type="spellStart"/>
            <w:r w:rsidRPr="00D836D3">
              <w:rPr>
                <w:rFonts w:ascii="Tahoma" w:hAnsi="Tahoma" w:cs="Tahoma"/>
                <w:color w:val="000000"/>
                <w:sz w:val="16"/>
                <w:szCs w:val="16"/>
                <w:lang w:eastAsia="es-CO"/>
              </w:rPr>
              <w:t>switching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capacity</w:t>
            </w:r>
            <w:proofErr w:type="spellEnd"/>
            <w:r w:rsidRPr="00D836D3">
              <w:rPr>
                <w:rFonts w:ascii="Tahoma" w:hAnsi="Tahoma" w:cs="Tahoma"/>
                <w:color w:val="000000"/>
                <w:sz w:val="16"/>
                <w:szCs w:val="16"/>
                <w:lang w:eastAsia="es-CO"/>
              </w:rPr>
              <w:t xml:space="preserve"> del </w:t>
            </w:r>
            <w:proofErr w:type="spellStart"/>
            <w:r w:rsidRPr="00D836D3">
              <w:rPr>
                <w:rFonts w:ascii="Tahoma" w:hAnsi="Tahoma" w:cs="Tahoma"/>
                <w:color w:val="000000"/>
                <w:sz w:val="16"/>
                <w:szCs w:val="16"/>
                <w:lang w:eastAsia="es-CO"/>
              </w:rPr>
              <w:t>stacking</w:t>
            </w:r>
            <w:proofErr w:type="spellEnd"/>
            <w:r w:rsidRPr="00D836D3">
              <w:rPr>
                <w:rFonts w:ascii="Tahoma" w:hAnsi="Tahoma" w:cs="Tahoma"/>
                <w:color w:val="000000"/>
                <w:sz w:val="16"/>
                <w:szCs w:val="16"/>
                <w:lang w:eastAsia="es-CO"/>
              </w:rPr>
              <w:t xml:space="preserve"> debe ser físico de mínimo 420 Gbps, que permita tener hasta 8 miembros.</w:t>
            </w:r>
          </w:p>
        </w:tc>
        <w:tc>
          <w:tcPr>
            <w:tcW w:w="3250" w:type="dxa"/>
            <w:vAlign w:val="center"/>
          </w:tcPr>
          <w:p w14:paraId="4F0412F9" w14:textId="77777777" w:rsidR="007152E2" w:rsidRPr="00D836D3" w:rsidRDefault="007152E2" w:rsidP="0013668E">
            <w:pPr>
              <w:keepNext/>
              <w:jc w:val="center"/>
              <w:rPr>
                <w:rFonts w:ascii="Tahoma" w:hAnsi="Tahoma" w:cs="Tahoma"/>
                <w:sz w:val="16"/>
                <w:szCs w:val="16"/>
              </w:rPr>
            </w:pPr>
          </w:p>
        </w:tc>
      </w:tr>
      <w:tr w:rsidR="007152E2" w:rsidRPr="00657EEB" w14:paraId="359E1877" w14:textId="77777777" w:rsidTr="0013668E">
        <w:trPr>
          <w:trHeight w:val="350"/>
          <w:jc w:val="center"/>
        </w:trPr>
        <w:tc>
          <w:tcPr>
            <w:tcW w:w="704" w:type="dxa"/>
            <w:vAlign w:val="center"/>
          </w:tcPr>
          <w:p w14:paraId="66772B6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9</w:t>
            </w:r>
          </w:p>
        </w:tc>
        <w:tc>
          <w:tcPr>
            <w:tcW w:w="1707" w:type="dxa"/>
            <w:vAlign w:val="center"/>
          </w:tcPr>
          <w:p w14:paraId="04C84FD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3AC44B3"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32.000 direcciones MAC</w:t>
            </w:r>
          </w:p>
        </w:tc>
        <w:tc>
          <w:tcPr>
            <w:tcW w:w="3250" w:type="dxa"/>
            <w:vAlign w:val="center"/>
          </w:tcPr>
          <w:p w14:paraId="52D44D16" w14:textId="77777777" w:rsidR="007152E2" w:rsidRPr="00D836D3" w:rsidRDefault="007152E2" w:rsidP="0013668E">
            <w:pPr>
              <w:keepNext/>
              <w:jc w:val="center"/>
              <w:rPr>
                <w:rFonts w:ascii="Tahoma" w:hAnsi="Tahoma" w:cs="Tahoma"/>
                <w:sz w:val="16"/>
                <w:szCs w:val="16"/>
              </w:rPr>
            </w:pPr>
          </w:p>
        </w:tc>
      </w:tr>
      <w:tr w:rsidR="007152E2" w:rsidRPr="00657EEB" w14:paraId="1F34B527" w14:textId="77777777" w:rsidTr="0013668E">
        <w:trPr>
          <w:trHeight w:val="350"/>
          <w:jc w:val="center"/>
        </w:trPr>
        <w:tc>
          <w:tcPr>
            <w:tcW w:w="704" w:type="dxa"/>
            <w:vAlign w:val="center"/>
          </w:tcPr>
          <w:p w14:paraId="0D1D4E0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10</w:t>
            </w:r>
          </w:p>
        </w:tc>
        <w:tc>
          <w:tcPr>
            <w:tcW w:w="1707" w:type="dxa"/>
            <w:vAlign w:val="center"/>
          </w:tcPr>
          <w:p w14:paraId="3847DA6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7929C8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Soportar mínimo 32000 rutas IPv4 ARP plus </w:t>
            </w:r>
            <w:proofErr w:type="spellStart"/>
            <w:r w:rsidRPr="00D836D3">
              <w:rPr>
                <w:rFonts w:ascii="Tahoma" w:hAnsi="Tahoma" w:cs="Tahoma"/>
                <w:color w:val="000000"/>
                <w:sz w:val="16"/>
                <w:szCs w:val="16"/>
                <w:lang w:eastAsia="es-CO"/>
              </w:rPr>
              <w:t>learned</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routes</w:t>
            </w:r>
            <w:proofErr w:type="spellEnd"/>
            <w:r w:rsidRPr="00D836D3">
              <w:rPr>
                <w:rFonts w:ascii="Tahoma" w:hAnsi="Tahoma" w:cs="Tahoma"/>
                <w:color w:val="000000"/>
                <w:sz w:val="16"/>
                <w:szCs w:val="16"/>
                <w:lang w:eastAsia="es-CO"/>
              </w:rPr>
              <w:t>) – (24,000 directas y 8,000 indirectas)</w:t>
            </w:r>
          </w:p>
        </w:tc>
        <w:tc>
          <w:tcPr>
            <w:tcW w:w="3250" w:type="dxa"/>
            <w:vAlign w:val="center"/>
          </w:tcPr>
          <w:p w14:paraId="0E8BAB3B" w14:textId="77777777" w:rsidR="007152E2" w:rsidRPr="00D836D3" w:rsidRDefault="007152E2" w:rsidP="0013668E">
            <w:pPr>
              <w:keepNext/>
              <w:jc w:val="center"/>
              <w:rPr>
                <w:rFonts w:ascii="Tahoma" w:hAnsi="Tahoma" w:cs="Tahoma"/>
                <w:sz w:val="16"/>
                <w:szCs w:val="16"/>
              </w:rPr>
            </w:pPr>
          </w:p>
        </w:tc>
      </w:tr>
      <w:tr w:rsidR="007152E2" w:rsidRPr="00657EEB" w14:paraId="7F2D91C0" w14:textId="77777777" w:rsidTr="0013668E">
        <w:trPr>
          <w:trHeight w:val="350"/>
          <w:jc w:val="center"/>
        </w:trPr>
        <w:tc>
          <w:tcPr>
            <w:tcW w:w="704" w:type="dxa"/>
            <w:vAlign w:val="center"/>
          </w:tcPr>
          <w:p w14:paraId="44164DE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11</w:t>
            </w:r>
          </w:p>
        </w:tc>
        <w:tc>
          <w:tcPr>
            <w:tcW w:w="1707" w:type="dxa"/>
            <w:vAlign w:val="center"/>
          </w:tcPr>
          <w:p w14:paraId="26B8056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B4939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16000 rutas de enrutamiento en IPv6</w:t>
            </w:r>
          </w:p>
        </w:tc>
        <w:tc>
          <w:tcPr>
            <w:tcW w:w="3250" w:type="dxa"/>
            <w:vAlign w:val="center"/>
          </w:tcPr>
          <w:p w14:paraId="368DF645" w14:textId="77777777" w:rsidR="007152E2" w:rsidRPr="00D836D3" w:rsidRDefault="007152E2" w:rsidP="0013668E">
            <w:pPr>
              <w:keepNext/>
              <w:jc w:val="center"/>
              <w:rPr>
                <w:rFonts w:ascii="Tahoma" w:hAnsi="Tahoma" w:cs="Tahoma"/>
                <w:sz w:val="16"/>
                <w:szCs w:val="16"/>
              </w:rPr>
            </w:pPr>
          </w:p>
        </w:tc>
      </w:tr>
      <w:tr w:rsidR="007152E2" w:rsidRPr="00657EEB" w14:paraId="5859903B" w14:textId="77777777" w:rsidTr="0013668E">
        <w:trPr>
          <w:trHeight w:val="350"/>
          <w:jc w:val="center"/>
        </w:trPr>
        <w:tc>
          <w:tcPr>
            <w:tcW w:w="704" w:type="dxa"/>
            <w:vAlign w:val="center"/>
          </w:tcPr>
          <w:p w14:paraId="123D670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12</w:t>
            </w:r>
          </w:p>
        </w:tc>
        <w:tc>
          <w:tcPr>
            <w:tcW w:w="1707" w:type="dxa"/>
            <w:vAlign w:val="center"/>
          </w:tcPr>
          <w:p w14:paraId="58A6C0E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0422DD7"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Soporte de Dual </w:t>
            </w:r>
            <w:proofErr w:type="spellStart"/>
            <w:r w:rsidRPr="00D836D3">
              <w:rPr>
                <w:rFonts w:ascii="Tahoma" w:hAnsi="Tahoma" w:cs="Tahoma"/>
                <w:color w:val="000000"/>
                <w:sz w:val="16"/>
                <w:szCs w:val="16"/>
                <w:lang w:eastAsia="es-CO"/>
              </w:rPr>
              <w:t>stack</w:t>
            </w:r>
            <w:proofErr w:type="spellEnd"/>
            <w:r w:rsidRPr="00D836D3">
              <w:rPr>
                <w:rFonts w:ascii="Tahoma" w:hAnsi="Tahoma" w:cs="Tahoma"/>
                <w:color w:val="000000"/>
                <w:sz w:val="16"/>
                <w:szCs w:val="16"/>
                <w:lang w:eastAsia="es-CO"/>
              </w:rPr>
              <w:t xml:space="preserve"> para IPv4/IPv6</w:t>
            </w:r>
          </w:p>
        </w:tc>
        <w:tc>
          <w:tcPr>
            <w:tcW w:w="3250" w:type="dxa"/>
            <w:vAlign w:val="center"/>
          </w:tcPr>
          <w:p w14:paraId="55E54A20" w14:textId="77777777" w:rsidR="007152E2" w:rsidRPr="00D836D3" w:rsidRDefault="007152E2" w:rsidP="0013668E">
            <w:pPr>
              <w:keepNext/>
              <w:jc w:val="center"/>
              <w:rPr>
                <w:rFonts w:ascii="Tahoma" w:hAnsi="Tahoma" w:cs="Tahoma"/>
                <w:sz w:val="16"/>
                <w:szCs w:val="16"/>
              </w:rPr>
            </w:pPr>
          </w:p>
        </w:tc>
      </w:tr>
      <w:tr w:rsidR="007152E2" w:rsidRPr="00657EEB" w14:paraId="24E52A02" w14:textId="77777777" w:rsidTr="0013668E">
        <w:trPr>
          <w:trHeight w:val="350"/>
          <w:jc w:val="center"/>
        </w:trPr>
        <w:tc>
          <w:tcPr>
            <w:tcW w:w="704" w:type="dxa"/>
            <w:vAlign w:val="center"/>
          </w:tcPr>
          <w:p w14:paraId="7EFF02C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13</w:t>
            </w:r>
          </w:p>
        </w:tc>
        <w:tc>
          <w:tcPr>
            <w:tcW w:w="1707" w:type="dxa"/>
            <w:vAlign w:val="center"/>
          </w:tcPr>
          <w:p w14:paraId="181A298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EB780CC"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20D4F5C4" w14:textId="77777777" w:rsidR="007152E2" w:rsidRPr="00D836D3" w:rsidRDefault="007152E2" w:rsidP="0013668E">
            <w:pPr>
              <w:keepNext/>
              <w:jc w:val="center"/>
              <w:rPr>
                <w:rFonts w:ascii="Tahoma" w:hAnsi="Tahoma" w:cs="Tahoma"/>
                <w:sz w:val="16"/>
                <w:szCs w:val="16"/>
              </w:rPr>
            </w:pPr>
          </w:p>
        </w:tc>
      </w:tr>
      <w:tr w:rsidR="007152E2" w:rsidRPr="00657EEB" w14:paraId="1530D736" w14:textId="77777777" w:rsidTr="0013668E">
        <w:trPr>
          <w:trHeight w:val="350"/>
          <w:jc w:val="center"/>
        </w:trPr>
        <w:tc>
          <w:tcPr>
            <w:tcW w:w="704" w:type="dxa"/>
            <w:vAlign w:val="center"/>
          </w:tcPr>
          <w:p w14:paraId="0689655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14</w:t>
            </w:r>
          </w:p>
        </w:tc>
        <w:tc>
          <w:tcPr>
            <w:tcW w:w="1707" w:type="dxa"/>
            <w:vAlign w:val="center"/>
          </w:tcPr>
          <w:p w14:paraId="6001B9E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D45EA6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Soportar mínimo 4000 VLAN ID</w:t>
            </w:r>
          </w:p>
        </w:tc>
        <w:tc>
          <w:tcPr>
            <w:tcW w:w="3250" w:type="dxa"/>
            <w:vAlign w:val="center"/>
          </w:tcPr>
          <w:p w14:paraId="3E3F15B7" w14:textId="77777777" w:rsidR="007152E2" w:rsidRPr="00D836D3" w:rsidRDefault="007152E2" w:rsidP="0013668E">
            <w:pPr>
              <w:keepNext/>
              <w:jc w:val="center"/>
              <w:rPr>
                <w:rFonts w:ascii="Tahoma" w:hAnsi="Tahoma" w:cs="Tahoma"/>
                <w:sz w:val="16"/>
                <w:szCs w:val="16"/>
              </w:rPr>
            </w:pPr>
          </w:p>
        </w:tc>
      </w:tr>
      <w:tr w:rsidR="007152E2" w:rsidRPr="00657EEB" w14:paraId="235C2309" w14:textId="77777777" w:rsidTr="0013668E">
        <w:trPr>
          <w:trHeight w:val="350"/>
          <w:jc w:val="center"/>
        </w:trPr>
        <w:tc>
          <w:tcPr>
            <w:tcW w:w="704" w:type="dxa"/>
            <w:vAlign w:val="center"/>
          </w:tcPr>
          <w:p w14:paraId="0DBD024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15</w:t>
            </w:r>
          </w:p>
        </w:tc>
        <w:tc>
          <w:tcPr>
            <w:tcW w:w="1707" w:type="dxa"/>
            <w:vAlign w:val="center"/>
          </w:tcPr>
          <w:p w14:paraId="270CC7C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058749C"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Debe soportar </w:t>
            </w:r>
            <w:bookmarkStart w:id="64" w:name="_Hlk229727272"/>
            <w:r w:rsidRPr="00D836D3">
              <w:rPr>
                <w:rFonts w:ascii="Tahoma" w:hAnsi="Tahoma" w:cs="Tahoma"/>
                <w:color w:val="000000"/>
                <w:sz w:val="16"/>
                <w:szCs w:val="16"/>
                <w:lang w:eastAsia="es-CO"/>
              </w:rPr>
              <w:t xml:space="preserve">Jumbo </w:t>
            </w:r>
            <w:proofErr w:type="spellStart"/>
            <w:r w:rsidRPr="00D836D3">
              <w:rPr>
                <w:rFonts w:ascii="Tahoma" w:hAnsi="Tahoma" w:cs="Tahoma"/>
                <w:color w:val="000000"/>
                <w:sz w:val="16"/>
                <w:szCs w:val="16"/>
                <w:lang w:eastAsia="es-CO"/>
              </w:rPr>
              <w:t>frame</w:t>
            </w:r>
            <w:proofErr w:type="spellEnd"/>
            <w:r w:rsidRPr="00D836D3">
              <w:rPr>
                <w:rFonts w:ascii="Tahoma" w:hAnsi="Tahoma" w:cs="Tahoma"/>
                <w:color w:val="000000"/>
                <w:sz w:val="16"/>
                <w:szCs w:val="16"/>
                <w:lang w:eastAsia="es-CO"/>
              </w:rPr>
              <w:t xml:space="preserve"> </w:t>
            </w:r>
            <w:bookmarkEnd w:id="64"/>
            <w:r w:rsidRPr="00D836D3">
              <w:rPr>
                <w:rFonts w:ascii="Tahoma" w:hAnsi="Tahoma" w:cs="Tahoma"/>
                <w:color w:val="000000"/>
                <w:sz w:val="16"/>
                <w:szCs w:val="16"/>
                <w:lang w:eastAsia="es-CO"/>
              </w:rPr>
              <w:t>mínimo de 9100 bytes</w:t>
            </w:r>
          </w:p>
        </w:tc>
        <w:tc>
          <w:tcPr>
            <w:tcW w:w="3250" w:type="dxa"/>
            <w:vAlign w:val="center"/>
          </w:tcPr>
          <w:p w14:paraId="4C7E464F" w14:textId="77777777" w:rsidR="007152E2" w:rsidRPr="00D836D3" w:rsidRDefault="007152E2" w:rsidP="0013668E">
            <w:pPr>
              <w:keepNext/>
              <w:jc w:val="center"/>
              <w:rPr>
                <w:rFonts w:ascii="Tahoma" w:hAnsi="Tahoma" w:cs="Tahoma"/>
                <w:sz w:val="16"/>
                <w:szCs w:val="16"/>
              </w:rPr>
            </w:pPr>
          </w:p>
        </w:tc>
      </w:tr>
      <w:tr w:rsidR="007152E2" w:rsidRPr="00657EEB" w14:paraId="03D54127" w14:textId="77777777" w:rsidTr="0013668E">
        <w:trPr>
          <w:trHeight w:val="350"/>
          <w:jc w:val="center"/>
        </w:trPr>
        <w:tc>
          <w:tcPr>
            <w:tcW w:w="704" w:type="dxa"/>
            <w:vAlign w:val="center"/>
          </w:tcPr>
          <w:p w14:paraId="20B8DE0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lastRenderedPageBreak/>
              <w:t>16</w:t>
            </w:r>
          </w:p>
        </w:tc>
        <w:tc>
          <w:tcPr>
            <w:tcW w:w="1707" w:type="dxa"/>
            <w:vAlign w:val="center"/>
          </w:tcPr>
          <w:p w14:paraId="6F2B3AA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8767076"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soportar tasa mínima de reenvío de paquetes (</w:t>
            </w:r>
            <w:proofErr w:type="spellStart"/>
            <w:r w:rsidRPr="00D836D3">
              <w:rPr>
                <w:rFonts w:ascii="Tahoma" w:hAnsi="Tahoma" w:cs="Tahoma"/>
                <w:color w:val="000000"/>
                <w:sz w:val="16"/>
                <w:szCs w:val="16"/>
                <w:lang w:eastAsia="es-CO"/>
              </w:rPr>
              <w:t>Forwarding</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Rate</w:t>
            </w:r>
            <w:proofErr w:type="spellEnd"/>
            <w:r w:rsidRPr="00D836D3">
              <w:rPr>
                <w:rFonts w:ascii="Tahoma" w:hAnsi="Tahoma" w:cs="Tahoma"/>
                <w:color w:val="000000"/>
                <w:sz w:val="16"/>
                <w:szCs w:val="16"/>
                <w:lang w:eastAsia="es-CO"/>
              </w:rPr>
              <w:t xml:space="preserve">) de 90 </w:t>
            </w:r>
            <w:proofErr w:type="spellStart"/>
            <w:r w:rsidRPr="00D836D3">
              <w:rPr>
                <w:rFonts w:ascii="Tahoma" w:hAnsi="Tahoma" w:cs="Tahoma"/>
                <w:color w:val="000000"/>
                <w:sz w:val="16"/>
                <w:szCs w:val="16"/>
                <w:lang w:eastAsia="es-CO"/>
              </w:rPr>
              <w:t>Mpps</w:t>
            </w:r>
            <w:proofErr w:type="spellEnd"/>
            <w:r w:rsidRPr="00D836D3">
              <w:rPr>
                <w:rFonts w:ascii="Tahoma" w:hAnsi="Tahoma" w:cs="Tahoma"/>
                <w:color w:val="000000"/>
                <w:sz w:val="16"/>
                <w:szCs w:val="16"/>
                <w:lang w:eastAsia="es-CO"/>
              </w:rPr>
              <w:t>.</w:t>
            </w:r>
          </w:p>
        </w:tc>
        <w:tc>
          <w:tcPr>
            <w:tcW w:w="3250" w:type="dxa"/>
            <w:vAlign w:val="center"/>
          </w:tcPr>
          <w:p w14:paraId="22C53D81" w14:textId="77777777" w:rsidR="007152E2" w:rsidRPr="00D836D3" w:rsidRDefault="007152E2" w:rsidP="0013668E">
            <w:pPr>
              <w:keepNext/>
              <w:jc w:val="center"/>
              <w:rPr>
                <w:rFonts w:ascii="Tahoma" w:hAnsi="Tahoma" w:cs="Tahoma"/>
                <w:sz w:val="16"/>
                <w:szCs w:val="16"/>
              </w:rPr>
            </w:pPr>
          </w:p>
        </w:tc>
      </w:tr>
      <w:tr w:rsidR="007152E2" w:rsidRPr="00A243CC" w14:paraId="1253E440" w14:textId="77777777" w:rsidTr="0013668E">
        <w:trPr>
          <w:trHeight w:val="350"/>
          <w:jc w:val="center"/>
        </w:trPr>
        <w:tc>
          <w:tcPr>
            <w:tcW w:w="704" w:type="dxa"/>
            <w:vAlign w:val="center"/>
          </w:tcPr>
          <w:p w14:paraId="27312CF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17</w:t>
            </w:r>
          </w:p>
        </w:tc>
        <w:tc>
          <w:tcPr>
            <w:tcW w:w="1707" w:type="dxa"/>
            <w:vAlign w:val="center"/>
          </w:tcPr>
          <w:p w14:paraId="2497CC1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E7E4515"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Debe cumplir con los siguientes RFC, funcionalidades y estándares:</w:t>
            </w:r>
          </w:p>
          <w:p w14:paraId="7D2D1A94"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RFC2460 (IPv6 Basic </w:t>
            </w:r>
            <w:proofErr w:type="spellStart"/>
            <w:r w:rsidRPr="00D836D3">
              <w:rPr>
                <w:sz w:val="16"/>
                <w:szCs w:val="16"/>
              </w:rPr>
              <w:t>specification</w:t>
            </w:r>
            <w:proofErr w:type="spellEnd"/>
            <w:r w:rsidRPr="00D836D3">
              <w:rPr>
                <w:sz w:val="16"/>
                <w:szCs w:val="16"/>
              </w:rPr>
              <w:t>)</w:t>
            </w:r>
          </w:p>
          <w:p w14:paraId="4661ABF5"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RFC4291 (IPv6 </w:t>
            </w:r>
            <w:proofErr w:type="spellStart"/>
            <w:r w:rsidRPr="00D836D3">
              <w:rPr>
                <w:sz w:val="16"/>
                <w:szCs w:val="16"/>
              </w:rPr>
              <w:t>Addressing</w:t>
            </w:r>
            <w:proofErr w:type="spellEnd"/>
            <w:r w:rsidRPr="00D836D3">
              <w:rPr>
                <w:sz w:val="16"/>
                <w:szCs w:val="16"/>
              </w:rPr>
              <w:t xml:space="preserve"> </w:t>
            </w:r>
            <w:proofErr w:type="spellStart"/>
            <w:r w:rsidRPr="00D836D3">
              <w:rPr>
                <w:sz w:val="16"/>
                <w:szCs w:val="16"/>
              </w:rPr>
              <w:t>Architecture</w:t>
            </w:r>
            <w:proofErr w:type="spellEnd"/>
            <w:r w:rsidRPr="00D836D3">
              <w:rPr>
                <w:sz w:val="16"/>
                <w:szCs w:val="16"/>
              </w:rPr>
              <w:t>)</w:t>
            </w:r>
          </w:p>
          <w:p w14:paraId="2C0EAA26"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RFC3484 (Default </w:t>
            </w:r>
            <w:proofErr w:type="spellStart"/>
            <w:r w:rsidRPr="00D836D3">
              <w:rPr>
                <w:sz w:val="16"/>
                <w:szCs w:val="16"/>
              </w:rPr>
              <w:t>Address</w:t>
            </w:r>
            <w:proofErr w:type="spellEnd"/>
            <w:r w:rsidRPr="00D836D3">
              <w:rPr>
                <w:sz w:val="16"/>
                <w:szCs w:val="16"/>
              </w:rPr>
              <w:t xml:space="preserve"> </w:t>
            </w:r>
            <w:proofErr w:type="spellStart"/>
            <w:r w:rsidRPr="00D836D3">
              <w:rPr>
                <w:sz w:val="16"/>
                <w:szCs w:val="16"/>
              </w:rPr>
              <w:t>Selection</w:t>
            </w:r>
            <w:proofErr w:type="spellEnd"/>
            <w:r w:rsidRPr="00D836D3">
              <w:rPr>
                <w:sz w:val="16"/>
                <w:szCs w:val="16"/>
              </w:rPr>
              <w:t>)</w:t>
            </w:r>
          </w:p>
          <w:p w14:paraId="49A24CF8"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RFC4193 (Unique Local IPv6 Unicast Addresses (ULA))</w:t>
            </w:r>
          </w:p>
          <w:p w14:paraId="726FA5C6" w14:textId="77777777" w:rsidR="007152E2" w:rsidRPr="00D836D3" w:rsidRDefault="007152E2" w:rsidP="007152E2">
            <w:pPr>
              <w:pStyle w:val="Default"/>
              <w:numPr>
                <w:ilvl w:val="0"/>
                <w:numId w:val="120"/>
              </w:numPr>
              <w:ind w:right="49"/>
              <w:jc w:val="both"/>
              <w:rPr>
                <w:sz w:val="16"/>
                <w:szCs w:val="16"/>
              </w:rPr>
            </w:pPr>
            <w:r w:rsidRPr="00D836D3">
              <w:rPr>
                <w:sz w:val="16"/>
                <w:szCs w:val="16"/>
              </w:rPr>
              <w:t>RFC4443 (ICMPv6)</w:t>
            </w:r>
          </w:p>
          <w:p w14:paraId="40379B69" w14:textId="77777777" w:rsidR="007152E2" w:rsidRPr="00D836D3" w:rsidRDefault="007152E2" w:rsidP="007152E2">
            <w:pPr>
              <w:pStyle w:val="Default"/>
              <w:numPr>
                <w:ilvl w:val="0"/>
                <w:numId w:val="120"/>
              </w:numPr>
              <w:ind w:right="49"/>
              <w:jc w:val="both"/>
              <w:rPr>
                <w:sz w:val="16"/>
                <w:szCs w:val="16"/>
              </w:rPr>
            </w:pPr>
            <w:r w:rsidRPr="00D836D3">
              <w:rPr>
                <w:sz w:val="16"/>
                <w:szCs w:val="16"/>
              </w:rPr>
              <w:t>RFC4862 (SLAAC)</w:t>
            </w:r>
          </w:p>
          <w:p w14:paraId="3051D600" w14:textId="77777777" w:rsidR="007152E2" w:rsidRPr="00D836D3" w:rsidRDefault="007152E2" w:rsidP="007152E2">
            <w:pPr>
              <w:pStyle w:val="Default"/>
              <w:numPr>
                <w:ilvl w:val="0"/>
                <w:numId w:val="120"/>
              </w:numPr>
              <w:ind w:right="49"/>
              <w:jc w:val="both"/>
              <w:rPr>
                <w:sz w:val="16"/>
                <w:szCs w:val="16"/>
              </w:rPr>
            </w:pPr>
            <w:r w:rsidRPr="00D836D3">
              <w:rPr>
                <w:sz w:val="16"/>
                <w:szCs w:val="16"/>
              </w:rPr>
              <w:t>RFC1981 (</w:t>
            </w:r>
            <w:proofErr w:type="spellStart"/>
            <w:r w:rsidRPr="00D836D3">
              <w:rPr>
                <w:sz w:val="16"/>
                <w:szCs w:val="16"/>
              </w:rPr>
              <w:t>Path</w:t>
            </w:r>
            <w:proofErr w:type="spellEnd"/>
            <w:r w:rsidRPr="00D836D3">
              <w:rPr>
                <w:sz w:val="16"/>
                <w:szCs w:val="16"/>
              </w:rPr>
              <w:t xml:space="preserve"> MTU Discovery)</w:t>
            </w:r>
          </w:p>
          <w:p w14:paraId="4E8B8315" w14:textId="77777777" w:rsidR="007152E2" w:rsidRPr="00D836D3" w:rsidRDefault="007152E2" w:rsidP="007152E2">
            <w:pPr>
              <w:pStyle w:val="Default"/>
              <w:numPr>
                <w:ilvl w:val="0"/>
                <w:numId w:val="120"/>
              </w:numPr>
              <w:ind w:right="49"/>
              <w:jc w:val="both"/>
              <w:rPr>
                <w:sz w:val="16"/>
                <w:szCs w:val="16"/>
              </w:rPr>
            </w:pPr>
            <w:r w:rsidRPr="00D836D3">
              <w:rPr>
                <w:sz w:val="16"/>
                <w:szCs w:val="16"/>
              </w:rPr>
              <w:t>RFC4861 (</w:t>
            </w:r>
            <w:proofErr w:type="spellStart"/>
            <w:r w:rsidRPr="00D836D3">
              <w:rPr>
                <w:sz w:val="16"/>
                <w:szCs w:val="16"/>
              </w:rPr>
              <w:t>Neighbor</w:t>
            </w:r>
            <w:proofErr w:type="spellEnd"/>
            <w:r w:rsidRPr="00D836D3">
              <w:rPr>
                <w:sz w:val="16"/>
                <w:szCs w:val="16"/>
              </w:rPr>
              <w:t xml:space="preserve"> Discovery)</w:t>
            </w:r>
          </w:p>
          <w:p w14:paraId="5930A899"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RFC3810 (Multicast Listener Discovery version 2 (MLDv2) for IPv6)</w:t>
            </w:r>
          </w:p>
          <w:p w14:paraId="3AC0EBF8" w14:textId="77777777" w:rsidR="007152E2" w:rsidRPr="00D836D3" w:rsidRDefault="007152E2" w:rsidP="007152E2">
            <w:pPr>
              <w:pStyle w:val="Default"/>
              <w:numPr>
                <w:ilvl w:val="0"/>
                <w:numId w:val="120"/>
              </w:numPr>
              <w:ind w:right="49"/>
              <w:jc w:val="both"/>
              <w:rPr>
                <w:sz w:val="16"/>
                <w:szCs w:val="16"/>
              </w:rPr>
            </w:pPr>
            <w:r w:rsidRPr="00D836D3">
              <w:rPr>
                <w:sz w:val="16"/>
                <w:szCs w:val="16"/>
              </w:rPr>
              <w:t>RFC2711 (</w:t>
            </w:r>
            <w:proofErr w:type="spellStart"/>
            <w:r w:rsidRPr="00D836D3">
              <w:rPr>
                <w:sz w:val="16"/>
                <w:szCs w:val="16"/>
              </w:rPr>
              <w:t>Router-Alert</w:t>
            </w:r>
            <w:proofErr w:type="spellEnd"/>
            <w:r w:rsidRPr="00D836D3">
              <w:rPr>
                <w:sz w:val="16"/>
                <w:szCs w:val="16"/>
              </w:rPr>
              <w:t xml:space="preserve"> </w:t>
            </w:r>
            <w:proofErr w:type="spellStart"/>
            <w:r w:rsidRPr="00D836D3">
              <w:rPr>
                <w:sz w:val="16"/>
                <w:szCs w:val="16"/>
              </w:rPr>
              <w:t>option</w:t>
            </w:r>
            <w:proofErr w:type="spellEnd"/>
            <w:r w:rsidRPr="00D836D3">
              <w:rPr>
                <w:sz w:val="16"/>
                <w:szCs w:val="16"/>
              </w:rPr>
              <w:t>)</w:t>
            </w:r>
          </w:p>
          <w:p w14:paraId="162962A3"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RFC5095 (Deprecation of Type 0 Routing Headers in IPv6)</w:t>
            </w:r>
          </w:p>
          <w:p w14:paraId="4CB9BD03"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RFC3315 (DHCPv6 </w:t>
            </w:r>
            <w:proofErr w:type="spellStart"/>
            <w:r w:rsidRPr="00D836D3">
              <w:rPr>
                <w:sz w:val="16"/>
                <w:szCs w:val="16"/>
              </w:rPr>
              <w:t>filtering</w:t>
            </w:r>
            <w:proofErr w:type="spellEnd"/>
            <w:r w:rsidRPr="00D836D3">
              <w:rPr>
                <w:sz w:val="16"/>
                <w:szCs w:val="16"/>
              </w:rPr>
              <w:t>)</w:t>
            </w:r>
          </w:p>
          <w:p w14:paraId="0C9505F8"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RFC4862 IPv6 </w:t>
            </w:r>
            <w:proofErr w:type="spellStart"/>
            <w:r w:rsidRPr="00D836D3">
              <w:rPr>
                <w:sz w:val="16"/>
                <w:szCs w:val="16"/>
              </w:rPr>
              <w:t>Stateless</w:t>
            </w:r>
            <w:proofErr w:type="spellEnd"/>
            <w:r w:rsidRPr="00D836D3">
              <w:rPr>
                <w:sz w:val="16"/>
                <w:szCs w:val="16"/>
              </w:rPr>
              <w:t xml:space="preserve"> </w:t>
            </w:r>
            <w:proofErr w:type="spellStart"/>
            <w:r w:rsidRPr="00D836D3">
              <w:rPr>
                <w:sz w:val="16"/>
                <w:szCs w:val="16"/>
              </w:rPr>
              <w:t>Address</w:t>
            </w:r>
            <w:proofErr w:type="spellEnd"/>
            <w:r w:rsidRPr="00D836D3">
              <w:rPr>
                <w:sz w:val="16"/>
                <w:szCs w:val="16"/>
              </w:rPr>
              <w:t xml:space="preserve"> </w:t>
            </w:r>
            <w:proofErr w:type="spellStart"/>
            <w:r w:rsidRPr="00D836D3">
              <w:rPr>
                <w:sz w:val="16"/>
                <w:szCs w:val="16"/>
              </w:rPr>
              <w:t>Autoconfiguration</w:t>
            </w:r>
            <w:proofErr w:type="spellEnd"/>
          </w:p>
          <w:p w14:paraId="4C12A175" w14:textId="77777777" w:rsidR="007152E2" w:rsidRPr="00D836D3" w:rsidRDefault="007152E2" w:rsidP="007152E2">
            <w:pPr>
              <w:pStyle w:val="Default"/>
              <w:numPr>
                <w:ilvl w:val="0"/>
                <w:numId w:val="120"/>
              </w:numPr>
              <w:ind w:right="49"/>
              <w:jc w:val="both"/>
              <w:rPr>
                <w:sz w:val="16"/>
                <w:szCs w:val="16"/>
              </w:rPr>
            </w:pPr>
            <w:r w:rsidRPr="00D836D3">
              <w:rPr>
                <w:sz w:val="16"/>
                <w:szCs w:val="16"/>
              </w:rPr>
              <w:t>OSPFv3: RFC5340, RFC4552 y RFC 5838</w:t>
            </w:r>
          </w:p>
          <w:p w14:paraId="01C8DF59"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802.1s</w:t>
            </w:r>
          </w:p>
          <w:p w14:paraId="122D04A5"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802.1w</w:t>
            </w:r>
          </w:p>
          <w:p w14:paraId="6417E0F8"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802.1x</w:t>
            </w:r>
          </w:p>
          <w:p w14:paraId="031E6F53"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802.3ad</w:t>
            </w:r>
          </w:p>
          <w:p w14:paraId="41A185D7"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802.3af</w:t>
            </w:r>
          </w:p>
          <w:p w14:paraId="6C9855E8"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802.3at</w:t>
            </w:r>
          </w:p>
          <w:p w14:paraId="2B249D18"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 xml:space="preserve">IEEE 802.3x full </w:t>
            </w:r>
            <w:proofErr w:type="spellStart"/>
            <w:r w:rsidRPr="00D836D3">
              <w:rPr>
                <w:sz w:val="16"/>
                <w:szCs w:val="16"/>
                <w:lang w:val="en-US"/>
              </w:rPr>
              <w:t>dúplex</w:t>
            </w:r>
            <w:proofErr w:type="spellEnd"/>
            <w:r w:rsidRPr="00D836D3">
              <w:rPr>
                <w:sz w:val="16"/>
                <w:szCs w:val="16"/>
                <w:lang w:val="en-US"/>
              </w:rPr>
              <w:t xml:space="preserve"> on 10BASE-T, 100BASE-TX, and 1000BASE-T ports</w:t>
            </w:r>
          </w:p>
          <w:p w14:paraId="36AB6647"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802.1D </w:t>
            </w:r>
            <w:proofErr w:type="spellStart"/>
            <w:r w:rsidRPr="00D836D3">
              <w:rPr>
                <w:sz w:val="16"/>
                <w:szCs w:val="16"/>
              </w:rPr>
              <w:t>Spanning</w:t>
            </w:r>
            <w:proofErr w:type="spellEnd"/>
            <w:r w:rsidRPr="00D836D3">
              <w:rPr>
                <w:sz w:val="16"/>
                <w:szCs w:val="16"/>
              </w:rPr>
              <w:t xml:space="preserve"> </w:t>
            </w:r>
            <w:proofErr w:type="spellStart"/>
            <w:r w:rsidRPr="00D836D3">
              <w:rPr>
                <w:sz w:val="16"/>
                <w:szCs w:val="16"/>
              </w:rPr>
              <w:t>Tree</w:t>
            </w:r>
            <w:proofErr w:type="spellEnd"/>
            <w:r w:rsidRPr="00D836D3">
              <w:rPr>
                <w:sz w:val="16"/>
                <w:szCs w:val="16"/>
              </w:rPr>
              <w:t xml:space="preserve"> </w:t>
            </w:r>
            <w:proofErr w:type="spellStart"/>
            <w:r w:rsidRPr="00D836D3">
              <w:rPr>
                <w:sz w:val="16"/>
                <w:szCs w:val="16"/>
              </w:rPr>
              <w:t>Protocol</w:t>
            </w:r>
            <w:proofErr w:type="spellEnd"/>
          </w:p>
          <w:p w14:paraId="687F9359"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802.1p </w:t>
            </w:r>
            <w:proofErr w:type="spellStart"/>
            <w:r w:rsidRPr="00D836D3">
              <w:rPr>
                <w:sz w:val="16"/>
                <w:szCs w:val="16"/>
              </w:rPr>
              <w:t>CoS</w:t>
            </w:r>
            <w:proofErr w:type="spellEnd"/>
            <w:r w:rsidRPr="00D836D3">
              <w:rPr>
                <w:sz w:val="16"/>
                <w:szCs w:val="16"/>
              </w:rPr>
              <w:t xml:space="preserve"> </w:t>
            </w:r>
            <w:proofErr w:type="spellStart"/>
            <w:r w:rsidRPr="00D836D3">
              <w:rPr>
                <w:sz w:val="16"/>
                <w:szCs w:val="16"/>
              </w:rPr>
              <w:t>prioritization</w:t>
            </w:r>
            <w:proofErr w:type="spellEnd"/>
          </w:p>
          <w:p w14:paraId="0144AA35" w14:textId="77777777" w:rsidR="007152E2" w:rsidRPr="00D836D3" w:rsidRDefault="007152E2" w:rsidP="007152E2">
            <w:pPr>
              <w:pStyle w:val="Default"/>
              <w:numPr>
                <w:ilvl w:val="0"/>
                <w:numId w:val="120"/>
              </w:numPr>
              <w:ind w:right="49"/>
              <w:jc w:val="both"/>
              <w:rPr>
                <w:sz w:val="16"/>
                <w:szCs w:val="16"/>
              </w:rPr>
            </w:pPr>
            <w:r w:rsidRPr="00D836D3">
              <w:rPr>
                <w:sz w:val="16"/>
                <w:szCs w:val="16"/>
              </w:rPr>
              <w:t>IEEE 802.1Q VLAN</w:t>
            </w:r>
          </w:p>
          <w:p w14:paraId="424263CF"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802.3u 100BASE-TX </w:t>
            </w:r>
            <w:proofErr w:type="spellStart"/>
            <w:r w:rsidRPr="00D836D3">
              <w:rPr>
                <w:sz w:val="16"/>
                <w:szCs w:val="16"/>
              </w:rPr>
              <w:t>specification</w:t>
            </w:r>
            <w:proofErr w:type="spellEnd"/>
          </w:p>
          <w:p w14:paraId="07FBCAA7" w14:textId="77777777" w:rsidR="007152E2" w:rsidRPr="00D836D3" w:rsidRDefault="007152E2" w:rsidP="007152E2">
            <w:pPr>
              <w:pStyle w:val="Default"/>
              <w:numPr>
                <w:ilvl w:val="0"/>
                <w:numId w:val="120"/>
              </w:numPr>
              <w:ind w:right="49"/>
              <w:jc w:val="both"/>
              <w:rPr>
                <w:sz w:val="16"/>
                <w:szCs w:val="16"/>
              </w:rPr>
            </w:pPr>
            <w:r w:rsidRPr="00D836D3">
              <w:rPr>
                <w:sz w:val="16"/>
                <w:szCs w:val="16"/>
              </w:rPr>
              <w:t xml:space="preserve">IEEE 802.3ab 1000BASE-T </w:t>
            </w:r>
            <w:proofErr w:type="spellStart"/>
            <w:r w:rsidRPr="00D836D3">
              <w:rPr>
                <w:sz w:val="16"/>
                <w:szCs w:val="16"/>
              </w:rPr>
              <w:t>specification</w:t>
            </w:r>
            <w:proofErr w:type="spellEnd"/>
          </w:p>
          <w:p w14:paraId="619A2E6D" w14:textId="77777777" w:rsidR="007152E2" w:rsidRPr="00D836D3" w:rsidRDefault="007152E2" w:rsidP="007152E2">
            <w:pPr>
              <w:pStyle w:val="Default"/>
              <w:numPr>
                <w:ilvl w:val="0"/>
                <w:numId w:val="120"/>
              </w:numPr>
              <w:ind w:right="49"/>
              <w:jc w:val="both"/>
              <w:rPr>
                <w:sz w:val="16"/>
                <w:szCs w:val="16"/>
                <w:lang w:val="en-US"/>
              </w:rPr>
            </w:pPr>
            <w:r w:rsidRPr="00D836D3">
              <w:rPr>
                <w:sz w:val="16"/>
                <w:szCs w:val="16"/>
                <w:lang w:val="en-US"/>
              </w:rPr>
              <w:t>IEEE 802.3z 1000BASE-X specification.</w:t>
            </w:r>
          </w:p>
        </w:tc>
        <w:tc>
          <w:tcPr>
            <w:tcW w:w="3250" w:type="dxa"/>
            <w:vAlign w:val="center"/>
          </w:tcPr>
          <w:p w14:paraId="72F3E98E" w14:textId="77777777" w:rsidR="007152E2" w:rsidRPr="00D836D3" w:rsidRDefault="007152E2" w:rsidP="0013668E">
            <w:pPr>
              <w:keepNext/>
              <w:jc w:val="center"/>
              <w:rPr>
                <w:rFonts w:ascii="Tahoma" w:hAnsi="Tahoma" w:cs="Tahoma"/>
                <w:sz w:val="16"/>
                <w:szCs w:val="16"/>
                <w:lang w:val="en-US"/>
              </w:rPr>
            </w:pPr>
          </w:p>
        </w:tc>
      </w:tr>
      <w:tr w:rsidR="007152E2" w:rsidRPr="00657EEB" w14:paraId="7B55900B" w14:textId="77777777" w:rsidTr="0013668E">
        <w:trPr>
          <w:trHeight w:val="350"/>
          <w:jc w:val="center"/>
        </w:trPr>
        <w:tc>
          <w:tcPr>
            <w:tcW w:w="704" w:type="dxa"/>
            <w:vAlign w:val="center"/>
          </w:tcPr>
          <w:p w14:paraId="376821E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18</w:t>
            </w:r>
          </w:p>
        </w:tc>
        <w:tc>
          <w:tcPr>
            <w:tcW w:w="1707" w:type="dxa"/>
            <w:vAlign w:val="center"/>
          </w:tcPr>
          <w:p w14:paraId="30E851D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B975E52"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 xml:space="preserve">Soporte de 802.1X, MACsec-256 o </w:t>
            </w:r>
            <w:proofErr w:type="spellStart"/>
            <w:r w:rsidRPr="00D836D3">
              <w:rPr>
                <w:rFonts w:ascii="Tahoma" w:hAnsi="Tahoma" w:cs="Tahoma"/>
                <w:color w:val="000000"/>
                <w:sz w:val="16"/>
                <w:szCs w:val="16"/>
                <w:lang w:eastAsia="es-CO"/>
              </w:rPr>
              <w:t>MACsec</w:t>
            </w:r>
            <w:proofErr w:type="spellEnd"/>
            <w:r w:rsidRPr="00D836D3">
              <w:rPr>
                <w:rFonts w:ascii="Tahoma" w:hAnsi="Tahoma" w:cs="Tahoma"/>
                <w:color w:val="000000"/>
                <w:sz w:val="16"/>
                <w:szCs w:val="16"/>
                <w:lang w:eastAsia="es-CO"/>
              </w:rPr>
              <w:t xml:space="preserve"> AES 256. Debe soportar funcionalidades de seguridad que permitan detectar amenazas en la red, tales como ataques de comando y control, </w:t>
            </w:r>
            <w:bookmarkStart w:id="65" w:name="_Hlk229727242"/>
            <w:proofErr w:type="spellStart"/>
            <w:r w:rsidRPr="00D836D3">
              <w:rPr>
                <w:rFonts w:ascii="Tahoma" w:hAnsi="Tahoma" w:cs="Tahoma"/>
                <w:color w:val="000000"/>
                <w:sz w:val="16"/>
                <w:szCs w:val="16"/>
                <w:lang w:eastAsia="es-CO"/>
              </w:rPr>
              <w:t>ransomware</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DDoS</w:t>
            </w:r>
            <w:bookmarkEnd w:id="65"/>
            <w:proofErr w:type="spellEnd"/>
            <w:r w:rsidRPr="00D836D3">
              <w:rPr>
                <w:rFonts w:ascii="Tahoma" w:hAnsi="Tahoma" w:cs="Tahoma"/>
                <w:color w:val="000000"/>
                <w:sz w:val="16"/>
                <w:szCs w:val="16"/>
                <w:lang w:eastAsia="es-CO"/>
              </w:rPr>
              <w:t>, malware desconocido, y amenazas internas, incluso si se producen sobre tráfico cifrado.</w:t>
            </w:r>
          </w:p>
        </w:tc>
        <w:tc>
          <w:tcPr>
            <w:tcW w:w="3250" w:type="dxa"/>
            <w:vAlign w:val="center"/>
          </w:tcPr>
          <w:p w14:paraId="590A4DBF" w14:textId="77777777" w:rsidR="007152E2" w:rsidRPr="00D836D3" w:rsidRDefault="007152E2" w:rsidP="0013668E">
            <w:pPr>
              <w:keepNext/>
              <w:jc w:val="center"/>
              <w:rPr>
                <w:rFonts w:ascii="Tahoma" w:hAnsi="Tahoma" w:cs="Tahoma"/>
                <w:sz w:val="16"/>
                <w:szCs w:val="16"/>
              </w:rPr>
            </w:pPr>
          </w:p>
        </w:tc>
      </w:tr>
      <w:tr w:rsidR="007152E2" w:rsidRPr="00657EEB" w14:paraId="37C1518A" w14:textId="77777777" w:rsidTr="0013668E">
        <w:trPr>
          <w:trHeight w:val="350"/>
          <w:jc w:val="center"/>
        </w:trPr>
        <w:tc>
          <w:tcPr>
            <w:tcW w:w="704" w:type="dxa"/>
            <w:vAlign w:val="center"/>
          </w:tcPr>
          <w:p w14:paraId="1C83F94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19</w:t>
            </w:r>
          </w:p>
        </w:tc>
        <w:tc>
          <w:tcPr>
            <w:tcW w:w="1707" w:type="dxa"/>
            <w:vAlign w:val="center"/>
          </w:tcPr>
          <w:p w14:paraId="0DFEAEE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E88776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poderse montar en racks de 19 pulgadas e incluir los herrajes para su montaje.</w:t>
            </w:r>
          </w:p>
        </w:tc>
        <w:tc>
          <w:tcPr>
            <w:tcW w:w="3250" w:type="dxa"/>
            <w:vAlign w:val="center"/>
          </w:tcPr>
          <w:p w14:paraId="545ABAE9" w14:textId="77777777" w:rsidR="007152E2" w:rsidRPr="00D836D3" w:rsidRDefault="007152E2" w:rsidP="0013668E">
            <w:pPr>
              <w:keepNext/>
              <w:jc w:val="center"/>
              <w:rPr>
                <w:rFonts w:ascii="Tahoma" w:hAnsi="Tahoma" w:cs="Tahoma"/>
                <w:sz w:val="16"/>
                <w:szCs w:val="16"/>
              </w:rPr>
            </w:pPr>
          </w:p>
        </w:tc>
      </w:tr>
      <w:tr w:rsidR="007152E2" w:rsidRPr="00657EEB" w14:paraId="10C6D5FB" w14:textId="77777777" w:rsidTr="0013668E">
        <w:trPr>
          <w:trHeight w:val="350"/>
          <w:jc w:val="center"/>
        </w:trPr>
        <w:tc>
          <w:tcPr>
            <w:tcW w:w="704" w:type="dxa"/>
            <w:vAlign w:val="center"/>
          </w:tcPr>
          <w:p w14:paraId="0E61ED4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20</w:t>
            </w:r>
          </w:p>
        </w:tc>
        <w:tc>
          <w:tcPr>
            <w:tcW w:w="1707" w:type="dxa"/>
            <w:vAlign w:val="center"/>
          </w:tcPr>
          <w:p w14:paraId="5DD7B37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70C1EA4"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equipo debe ser administrado a través de: CLI, WEB, SNMP, SSH.</w:t>
            </w:r>
          </w:p>
        </w:tc>
        <w:tc>
          <w:tcPr>
            <w:tcW w:w="3250" w:type="dxa"/>
            <w:vAlign w:val="center"/>
          </w:tcPr>
          <w:p w14:paraId="67004794" w14:textId="77777777" w:rsidR="007152E2" w:rsidRPr="00D836D3" w:rsidRDefault="007152E2" w:rsidP="0013668E">
            <w:pPr>
              <w:keepNext/>
              <w:jc w:val="center"/>
              <w:rPr>
                <w:rFonts w:ascii="Tahoma" w:hAnsi="Tahoma" w:cs="Tahoma"/>
                <w:sz w:val="16"/>
                <w:szCs w:val="16"/>
              </w:rPr>
            </w:pPr>
          </w:p>
        </w:tc>
      </w:tr>
      <w:tr w:rsidR="007152E2" w:rsidRPr="00657EEB" w14:paraId="226A854B" w14:textId="77777777" w:rsidTr="0013668E">
        <w:trPr>
          <w:trHeight w:val="350"/>
          <w:jc w:val="center"/>
        </w:trPr>
        <w:tc>
          <w:tcPr>
            <w:tcW w:w="704" w:type="dxa"/>
            <w:vAlign w:val="center"/>
          </w:tcPr>
          <w:p w14:paraId="370BB02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21</w:t>
            </w:r>
          </w:p>
        </w:tc>
        <w:tc>
          <w:tcPr>
            <w:tcW w:w="1707" w:type="dxa"/>
            <w:vAlign w:val="center"/>
          </w:tcPr>
          <w:p w14:paraId="5671F4A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CC389C0"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248877D9" w14:textId="77777777" w:rsidR="007152E2" w:rsidRPr="00D836D3" w:rsidRDefault="007152E2" w:rsidP="0013668E">
            <w:pPr>
              <w:keepNext/>
              <w:jc w:val="center"/>
              <w:rPr>
                <w:rFonts w:ascii="Tahoma" w:hAnsi="Tahoma" w:cs="Tahoma"/>
                <w:sz w:val="16"/>
                <w:szCs w:val="16"/>
              </w:rPr>
            </w:pPr>
          </w:p>
        </w:tc>
      </w:tr>
      <w:tr w:rsidR="007152E2" w:rsidRPr="00657EEB" w14:paraId="236DDC95" w14:textId="77777777" w:rsidTr="0013668E">
        <w:trPr>
          <w:trHeight w:val="350"/>
          <w:jc w:val="center"/>
        </w:trPr>
        <w:tc>
          <w:tcPr>
            <w:tcW w:w="704" w:type="dxa"/>
            <w:vAlign w:val="center"/>
          </w:tcPr>
          <w:p w14:paraId="6B88505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22</w:t>
            </w:r>
          </w:p>
        </w:tc>
        <w:tc>
          <w:tcPr>
            <w:tcW w:w="1707" w:type="dxa"/>
            <w:vAlign w:val="center"/>
          </w:tcPr>
          <w:p w14:paraId="677EAEA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1FF64E3"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El equipo debe contar con mínimo dos (2) fuentes de poder de mínimo 350 W cada una y deben ser </w:t>
            </w:r>
            <w:proofErr w:type="spellStart"/>
            <w:r w:rsidRPr="00D836D3">
              <w:rPr>
                <w:rFonts w:ascii="Tahoma" w:hAnsi="Tahoma" w:cs="Tahoma"/>
                <w:color w:val="000000"/>
                <w:sz w:val="16"/>
                <w:szCs w:val="16"/>
                <w:lang w:eastAsia="es-CO"/>
              </w:rPr>
              <w:t>hotswap</w:t>
            </w:r>
            <w:proofErr w:type="spellEnd"/>
            <w:r w:rsidRPr="00D836D3">
              <w:rPr>
                <w:rFonts w:ascii="Tahoma" w:hAnsi="Tahoma" w:cs="Tahoma"/>
                <w:color w:val="000000"/>
                <w:sz w:val="16"/>
                <w:szCs w:val="16"/>
                <w:lang w:eastAsia="es-CO"/>
              </w:rPr>
              <w:t>. Alimentadas en un margen de 110VAC - 220 VAC</w:t>
            </w:r>
          </w:p>
        </w:tc>
        <w:tc>
          <w:tcPr>
            <w:tcW w:w="3250" w:type="dxa"/>
            <w:vAlign w:val="center"/>
          </w:tcPr>
          <w:p w14:paraId="3DCE03A0" w14:textId="77777777" w:rsidR="007152E2" w:rsidRPr="00D836D3" w:rsidRDefault="007152E2" w:rsidP="0013668E">
            <w:pPr>
              <w:keepNext/>
              <w:jc w:val="center"/>
              <w:rPr>
                <w:rFonts w:ascii="Tahoma" w:hAnsi="Tahoma" w:cs="Tahoma"/>
                <w:sz w:val="16"/>
                <w:szCs w:val="16"/>
              </w:rPr>
            </w:pPr>
          </w:p>
        </w:tc>
      </w:tr>
      <w:tr w:rsidR="007152E2" w:rsidRPr="00657EEB" w14:paraId="73BDF7EA" w14:textId="77777777" w:rsidTr="0013668E">
        <w:trPr>
          <w:trHeight w:val="350"/>
          <w:jc w:val="center"/>
        </w:trPr>
        <w:tc>
          <w:tcPr>
            <w:tcW w:w="704" w:type="dxa"/>
            <w:vAlign w:val="center"/>
          </w:tcPr>
          <w:p w14:paraId="48B4073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23</w:t>
            </w:r>
          </w:p>
        </w:tc>
        <w:tc>
          <w:tcPr>
            <w:tcW w:w="1707" w:type="dxa"/>
            <w:vAlign w:val="center"/>
          </w:tcPr>
          <w:p w14:paraId="3D86711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9AD9FED"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El MTBF ofrecido por el fabricante debe ser como mínimo de 370000 h</w:t>
            </w:r>
          </w:p>
        </w:tc>
        <w:tc>
          <w:tcPr>
            <w:tcW w:w="3250" w:type="dxa"/>
            <w:vAlign w:val="center"/>
          </w:tcPr>
          <w:p w14:paraId="44DD2AC1" w14:textId="77777777" w:rsidR="007152E2" w:rsidRPr="00D836D3" w:rsidRDefault="007152E2" w:rsidP="0013668E">
            <w:pPr>
              <w:keepNext/>
              <w:jc w:val="center"/>
              <w:rPr>
                <w:rFonts w:ascii="Tahoma" w:hAnsi="Tahoma" w:cs="Tahoma"/>
                <w:sz w:val="16"/>
                <w:szCs w:val="16"/>
              </w:rPr>
            </w:pPr>
          </w:p>
        </w:tc>
      </w:tr>
      <w:tr w:rsidR="007152E2" w:rsidRPr="00657EEB" w14:paraId="687C93EA" w14:textId="77777777" w:rsidTr="0013668E">
        <w:trPr>
          <w:trHeight w:val="350"/>
          <w:jc w:val="center"/>
        </w:trPr>
        <w:tc>
          <w:tcPr>
            <w:tcW w:w="704" w:type="dxa"/>
            <w:vAlign w:val="center"/>
          </w:tcPr>
          <w:p w14:paraId="59DCC8FD"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24</w:t>
            </w:r>
          </w:p>
        </w:tc>
        <w:tc>
          <w:tcPr>
            <w:tcW w:w="1707" w:type="dxa"/>
            <w:vAlign w:val="center"/>
          </w:tcPr>
          <w:p w14:paraId="06176AD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B6AF7F9"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soportar e incluir funciones de programabilidad por medio de scripting en Python y soporte de </w:t>
            </w:r>
            <w:proofErr w:type="spellStart"/>
            <w:r w:rsidRPr="00D836D3">
              <w:rPr>
                <w:rFonts w:ascii="Tahoma" w:hAnsi="Tahoma" w:cs="Tahoma"/>
                <w:color w:val="000000"/>
                <w:sz w:val="16"/>
                <w:szCs w:val="16"/>
                <w:lang w:eastAsia="es-CO"/>
              </w:rPr>
              <w:t>APIs</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Application</w:t>
            </w:r>
            <w:proofErr w:type="spellEnd"/>
            <w:r w:rsidRPr="00D836D3">
              <w:rPr>
                <w:rFonts w:ascii="Tahoma" w:hAnsi="Tahoma" w:cs="Tahoma"/>
                <w:color w:val="000000"/>
                <w:sz w:val="16"/>
                <w:szCs w:val="16"/>
                <w:lang w:eastAsia="es-CO"/>
              </w:rPr>
              <w:t xml:space="preserve"> </w:t>
            </w:r>
            <w:proofErr w:type="spellStart"/>
            <w:r w:rsidRPr="00D836D3">
              <w:rPr>
                <w:rFonts w:ascii="Tahoma" w:hAnsi="Tahoma" w:cs="Tahoma"/>
                <w:color w:val="000000"/>
                <w:sz w:val="16"/>
                <w:szCs w:val="16"/>
                <w:lang w:eastAsia="es-CO"/>
              </w:rPr>
              <w:t>Programmable</w:t>
            </w:r>
            <w:proofErr w:type="spellEnd"/>
            <w:r w:rsidRPr="00D836D3">
              <w:rPr>
                <w:rFonts w:ascii="Tahoma" w:hAnsi="Tahoma" w:cs="Tahoma"/>
                <w:color w:val="000000"/>
                <w:sz w:val="16"/>
                <w:szCs w:val="16"/>
                <w:lang w:eastAsia="es-CO"/>
              </w:rPr>
              <w:t xml:space="preserve"> Interfaces)</w:t>
            </w:r>
          </w:p>
        </w:tc>
        <w:tc>
          <w:tcPr>
            <w:tcW w:w="3250" w:type="dxa"/>
            <w:vAlign w:val="center"/>
          </w:tcPr>
          <w:p w14:paraId="61B7EFEF" w14:textId="77777777" w:rsidR="007152E2" w:rsidRPr="00D836D3" w:rsidRDefault="007152E2" w:rsidP="0013668E">
            <w:pPr>
              <w:keepNext/>
              <w:jc w:val="center"/>
              <w:rPr>
                <w:rFonts w:ascii="Tahoma" w:hAnsi="Tahoma" w:cs="Tahoma"/>
                <w:sz w:val="16"/>
                <w:szCs w:val="16"/>
              </w:rPr>
            </w:pPr>
          </w:p>
        </w:tc>
      </w:tr>
      <w:tr w:rsidR="007152E2" w:rsidRPr="00657EEB" w14:paraId="1714C29B" w14:textId="77777777" w:rsidTr="0013668E">
        <w:trPr>
          <w:trHeight w:val="350"/>
          <w:jc w:val="center"/>
        </w:trPr>
        <w:tc>
          <w:tcPr>
            <w:tcW w:w="704" w:type="dxa"/>
            <w:vAlign w:val="center"/>
          </w:tcPr>
          <w:p w14:paraId="0E436E0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25</w:t>
            </w:r>
          </w:p>
        </w:tc>
        <w:tc>
          <w:tcPr>
            <w:tcW w:w="1707" w:type="dxa"/>
            <w:vAlign w:val="center"/>
          </w:tcPr>
          <w:p w14:paraId="4BE092E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16F8C25"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estar en capacidad de soportar e incluir los siguientes protocolos de gestión y automatización: NETCONF y/o YANG, ZTP y/</w:t>
            </w:r>
            <w:proofErr w:type="spellStart"/>
            <w:r w:rsidRPr="00D836D3">
              <w:rPr>
                <w:rFonts w:ascii="Tahoma" w:hAnsi="Tahoma" w:cs="Tahoma"/>
                <w:color w:val="000000"/>
                <w:sz w:val="16"/>
                <w:szCs w:val="16"/>
                <w:lang w:eastAsia="es-CO"/>
              </w:rPr>
              <w:t>o</w:t>
            </w:r>
            <w:proofErr w:type="spellEnd"/>
            <w:r w:rsidRPr="00D836D3">
              <w:rPr>
                <w:rFonts w:ascii="Tahoma" w:hAnsi="Tahoma" w:cs="Tahoma"/>
                <w:color w:val="000000"/>
                <w:sz w:val="16"/>
                <w:szCs w:val="16"/>
                <w:lang w:eastAsia="es-CO"/>
              </w:rPr>
              <w:t xml:space="preserve"> Open </w:t>
            </w:r>
            <w:proofErr w:type="spellStart"/>
            <w:r w:rsidRPr="00D836D3">
              <w:rPr>
                <w:rFonts w:ascii="Tahoma" w:hAnsi="Tahoma" w:cs="Tahoma"/>
                <w:color w:val="000000"/>
                <w:sz w:val="16"/>
                <w:szCs w:val="16"/>
                <w:lang w:eastAsia="es-CO"/>
              </w:rPr>
              <w:t>PnP</w:t>
            </w:r>
            <w:proofErr w:type="spellEnd"/>
            <w:r w:rsidRPr="00D836D3">
              <w:rPr>
                <w:rFonts w:ascii="Tahoma" w:hAnsi="Tahoma" w:cs="Tahoma"/>
                <w:color w:val="000000"/>
                <w:sz w:val="16"/>
                <w:szCs w:val="16"/>
                <w:lang w:eastAsia="es-CO"/>
              </w:rPr>
              <w:t xml:space="preserve"> y/o equivalente que permita realizar implementación automática de dispositivos de red (Switch) desde un controlador SDN.</w:t>
            </w:r>
          </w:p>
        </w:tc>
        <w:tc>
          <w:tcPr>
            <w:tcW w:w="3250" w:type="dxa"/>
            <w:vAlign w:val="center"/>
          </w:tcPr>
          <w:p w14:paraId="2F602914" w14:textId="77777777" w:rsidR="007152E2" w:rsidRPr="00D836D3" w:rsidRDefault="007152E2" w:rsidP="0013668E">
            <w:pPr>
              <w:keepNext/>
              <w:jc w:val="center"/>
              <w:rPr>
                <w:rFonts w:ascii="Tahoma" w:hAnsi="Tahoma" w:cs="Tahoma"/>
                <w:sz w:val="16"/>
                <w:szCs w:val="16"/>
              </w:rPr>
            </w:pPr>
          </w:p>
        </w:tc>
      </w:tr>
      <w:tr w:rsidR="007152E2" w:rsidRPr="00657EEB" w14:paraId="79F00976" w14:textId="77777777" w:rsidTr="0013668E">
        <w:trPr>
          <w:trHeight w:val="350"/>
          <w:jc w:val="center"/>
        </w:trPr>
        <w:tc>
          <w:tcPr>
            <w:tcW w:w="704" w:type="dxa"/>
            <w:vAlign w:val="center"/>
          </w:tcPr>
          <w:p w14:paraId="127A673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lastRenderedPageBreak/>
              <w:t>26</w:t>
            </w:r>
          </w:p>
        </w:tc>
        <w:tc>
          <w:tcPr>
            <w:tcW w:w="1707" w:type="dxa"/>
            <w:vAlign w:val="center"/>
          </w:tcPr>
          <w:p w14:paraId="7CD6CCA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7765482"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 xml:space="preserve">Los equipos deben estar en capacidad de formar un </w:t>
            </w:r>
            <w:proofErr w:type="spellStart"/>
            <w:r w:rsidRPr="00D836D3">
              <w:rPr>
                <w:rFonts w:ascii="Tahoma" w:hAnsi="Tahoma" w:cs="Tahoma"/>
                <w:color w:val="000000"/>
                <w:sz w:val="16"/>
                <w:szCs w:val="16"/>
                <w:lang w:eastAsia="es-CO"/>
              </w:rPr>
              <w:t>fabric</w:t>
            </w:r>
            <w:proofErr w:type="spellEnd"/>
            <w:r w:rsidRPr="00D836D3">
              <w:rPr>
                <w:rFonts w:ascii="Tahoma" w:hAnsi="Tahoma" w:cs="Tahoma"/>
                <w:color w:val="000000"/>
                <w:sz w:val="16"/>
                <w:szCs w:val="16"/>
                <w:lang w:eastAsia="es-CO"/>
              </w:rPr>
              <w:t xml:space="preserve"> tipo SDN por medio de la virtualización de la red con mecanismos de EVPN con VXLAN.</w:t>
            </w:r>
          </w:p>
        </w:tc>
        <w:tc>
          <w:tcPr>
            <w:tcW w:w="3250" w:type="dxa"/>
            <w:vAlign w:val="center"/>
          </w:tcPr>
          <w:p w14:paraId="7194F10A" w14:textId="77777777" w:rsidR="007152E2" w:rsidRPr="00D836D3" w:rsidRDefault="007152E2" w:rsidP="0013668E">
            <w:pPr>
              <w:keepNext/>
              <w:jc w:val="center"/>
              <w:rPr>
                <w:rFonts w:ascii="Tahoma" w:hAnsi="Tahoma" w:cs="Tahoma"/>
                <w:sz w:val="16"/>
                <w:szCs w:val="16"/>
              </w:rPr>
            </w:pPr>
          </w:p>
        </w:tc>
      </w:tr>
      <w:tr w:rsidR="007152E2" w:rsidRPr="00657EEB" w14:paraId="30129A2F" w14:textId="77777777" w:rsidTr="0013668E">
        <w:trPr>
          <w:trHeight w:val="350"/>
          <w:jc w:val="center"/>
        </w:trPr>
        <w:tc>
          <w:tcPr>
            <w:tcW w:w="704" w:type="dxa"/>
            <w:vAlign w:val="center"/>
          </w:tcPr>
          <w:p w14:paraId="08A7E56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27</w:t>
            </w:r>
          </w:p>
        </w:tc>
        <w:tc>
          <w:tcPr>
            <w:tcW w:w="1707" w:type="dxa"/>
            <w:vAlign w:val="center"/>
          </w:tcPr>
          <w:p w14:paraId="2C17C1A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66C464F"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color w:val="000000"/>
                <w:sz w:val="16"/>
                <w:szCs w:val="16"/>
                <w:lang w:eastAsia="es-CO"/>
              </w:rPr>
              <w:t>Los equipos deben soportar las siguientes funcionalidades tipo SDN:</w:t>
            </w:r>
          </w:p>
          <w:p w14:paraId="22D2121A" w14:textId="77777777" w:rsidR="007152E2" w:rsidRPr="00D836D3" w:rsidRDefault="007152E2" w:rsidP="007152E2">
            <w:pPr>
              <w:pStyle w:val="Prrafodelista"/>
              <w:numPr>
                <w:ilvl w:val="0"/>
                <w:numId w:val="12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Implementación automatizada tipo Zero-</w:t>
            </w:r>
            <w:proofErr w:type="spellStart"/>
            <w:r w:rsidRPr="00D836D3">
              <w:rPr>
                <w:rFonts w:ascii="Tahoma" w:hAnsi="Tahoma" w:cs="Tahoma"/>
                <w:color w:val="000000"/>
                <w:sz w:val="16"/>
                <w:szCs w:val="16"/>
                <w:lang w:eastAsia="es-CO"/>
              </w:rPr>
              <w:t>Touch</w:t>
            </w:r>
            <w:proofErr w:type="spellEnd"/>
          </w:p>
          <w:p w14:paraId="700D3B45" w14:textId="77777777" w:rsidR="007152E2" w:rsidRPr="00D836D3" w:rsidRDefault="007152E2" w:rsidP="007152E2">
            <w:pPr>
              <w:pStyle w:val="Prrafodelista"/>
              <w:numPr>
                <w:ilvl w:val="0"/>
                <w:numId w:val="12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 xml:space="preserve">Visibilidad de </w:t>
            </w:r>
            <w:proofErr w:type="spellStart"/>
            <w:r w:rsidRPr="00D836D3">
              <w:rPr>
                <w:rFonts w:ascii="Tahoma" w:hAnsi="Tahoma" w:cs="Tahoma"/>
                <w:color w:val="000000"/>
                <w:sz w:val="16"/>
                <w:szCs w:val="16"/>
                <w:lang w:eastAsia="es-CO"/>
              </w:rPr>
              <w:t>endpoints</w:t>
            </w:r>
            <w:proofErr w:type="spellEnd"/>
            <w:r w:rsidRPr="00D836D3">
              <w:rPr>
                <w:rFonts w:ascii="Tahoma" w:hAnsi="Tahoma" w:cs="Tahoma"/>
                <w:color w:val="000000"/>
                <w:sz w:val="16"/>
                <w:szCs w:val="16"/>
                <w:lang w:eastAsia="es-CO"/>
              </w:rPr>
              <w:t xml:space="preserve"> y usuarios para funciones de </w:t>
            </w:r>
            <w:proofErr w:type="spellStart"/>
            <w:r w:rsidRPr="00D836D3">
              <w:rPr>
                <w:rFonts w:ascii="Tahoma" w:hAnsi="Tahoma" w:cs="Tahoma"/>
                <w:color w:val="000000"/>
                <w:sz w:val="16"/>
                <w:szCs w:val="16"/>
                <w:lang w:eastAsia="es-CO"/>
              </w:rPr>
              <w:t>troubleshooting</w:t>
            </w:r>
            <w:proofErr w:type="spellEnd"/>
            <w:r w:rsidRPr="00D836D3">
              <w:rPr>
                <w:rFonts w:ascii="Tahoma" w:hAnsi="Tahoma" w:cs="Tahoma"/>
                <w:color w:val="000000"/>
                <w:sz w:val="16"/>
                <w:szCs w:val="16"/>
                <w:lang w:eastAsia="es-CO"/>
              </w:rPr>
              <w:t>: Analíticas y Telemetría.</w:t>
            </w:r>
          </w:p>
          <w:p w14:paraId="46A7BF60" w14:textId="77777777" w:rsidR="007152E2" w:rsidRPr="00D836D3" w:rsidRDefault="007152E2" w:rsidP="007152E2">
            <w:pPr>
              <w:pStyle w:val="Prrafodelista"/>
              <w:numPr>
                <w:ilvl w:val="0"/>
                <w:numId w:val="12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Políticas de segmentación y microsegmentación basadas en grupos de objetos (IPv4 e IPv6).</w:t>
            </w:r>
          </w:p>
          <w:p w14:paraId="2C65A2B6" w14:textId="77777777" w:rsidR="007152E2" w:rsidRPr="00D836D3" w:rsidRDefault="007152E2" w:rsidP="007152E2">
            <w:pPr>
              <w:pStyle w:val="Prrafodelista"/>
              <w:numPr>
                <w:ilvl w:val="0"/>
                <w:numId w:val="121"/>
              </w:numPr>
              <w:suppressAutoHyphens w:val="0"/>
              <w:spacing w:after="0"/>
              <w:ind w:right="49"/>
              <w:rPr>
                <w:rFonts w:ascii="Tahoma" w:hAnsi="Tahoma" w:cs="Tahoma"/>
                <w:color w:val="000000"/>
                <w:sz w:val="16"/>
                <w:szCs w:val="16"/>
                <w:lang w:eastAsia="es-CO"/>
              </w:rPr>
            </w:pPr>
            <w:r w:rsidRPr="00D836D3">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521FFBFA" w14:textId="77777777" w:rsidR="007152E2" w:rsidRPr="00D836D3" w:rsidRDefault="007152E2" w:rsidP="0013668E">
            <w:pPr>
              <w:keepNext/>
              <w:jc w:val="center"/>
              <w:rPr>
                <w:rFonts w:ascii="Tahoma" w:hAnsi="Tahoma" w:cs="Tahoma"/>
                <w:sz w:val="16"/>
                <w:szCs w:val="16"/>
              </w:rPr>
            </w:pPr>
          </w:p>
        </w:tc>
      </w:tr>
      <w:tr w:rsidR="007152E2" w:rsidRPr="00657EEB" w14:paraId="3F82C56B" w14:textId="77777777" w:rsidTr="0013668E">
        <w:trPr>
          <w:trHeight w:val="350"/>
          <w:jc w:val="center"/>
        </w:trPr>
        <w:tc>
          <w:tcPr>
            <w:tcW w:w="704" w:type="dxa"/>
            <w:vAlign w:val="center"/>
          </w:tcPr>
          <w:p w14:paraId="54B1DA4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28</w:t>
            </w:r>
          </w:p>
        </w:tc>
        <w:tc>
          <w:tcPr>
            <w:tcW w:w="1707" w:type="dxa"/>
            <w:vAlign w:val="center"/>
          </w:tcPr>
          <w:p w14:paraId="460FFAD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E17A9AE" w14:textId="77777777" w:rsidR="007152E2" w:rsidRPr="00D836D3" w:rsidRDefault="007152E2" w:rsidP="0013668E">
            <w:pPr>
              <w:jc w:val="both"/>
              <w:rPr>
                <w:rFonts w:ascii="Tahoma" w:hAnsi="Tahoma" w:cs="Tahoma"/>
                <w:sz w:val="16"/>
                <w:szCs w:val="16"/>
              </w:rPr>
            </w:pPr>
            <w:r w:rsidRPr="00D836D3">
              <w:rPr>
                <w:rFonts w:ascii="Tahoma" w:hAnsi="Tahoma" w:cs="Tahoma"/>
                <w:color w:val="000000"/>
                <w:sz w:val="16"/>
                <w:szCs w:val="16"/>
                <w:lang w:eastAsia="es-CO"/>
              </w:rPr>
              <w:t>Debe incluir cable y accesorios para apilamiento de mínimo 1 metro.</w:t>
            </w:r>
          </w:p>
        </w:tc>
        <w:tc>
          <w:tcPr>
            <w:tcW w:w="3250" w:type="dxa"/>
            <w:vAlign w:val="center"/>
          </w:tcPr>
          <w:p w14:paraId="1CD5574C" w14:textId="77777777" w:rsidR="007152E2" w:rsidRPr="00D836D3" w:rsidRDefault="007152E2" w:rsidP="0013668E">
            <w:pPr>
              <w:keepNext/>
              <w:jc w:val="center"/>
              <w:rPr>
                <w:rFonts w:ascii="Tahoma" w:hAnsi="Tahoma" w:cs="Tahoma"/>
                <w:sz w:val="16"/>
                <w:szCs w:val="16"/>
              </w:rPr>
            </w:pPr>
          </w:p>
        </w:tc>
      </w:tr>
    </w:tbl>
    <w:p w14:paraId="16DC664D" w14:textId="77777777" w:rsidR="007152E2" w:rsidRPr="00657EEB" w:rsidRDefault="007152E2" w:rsidP="007152E2">
      <w:pPr>
        <w:rPr>
          <w:rFonts w:cs="Calibri"/>
          <w:highlight w:val="yellow"/>
        </w:rPr>
      </w:pPr>
    </w:p>
    <w:p w14:paraId="204D55F1" w14:textId="77777777" w:rsidR="007152E2" w:rsidRPr="00657EEB" w:rsidRDefault="007152E2" w:rsidP="007152E2">
      <w:pPr>
        <w:rPr>
          <w:rFonts w:cs="Calibri"/>
          <w:highlight w:val="yellow"/>
        </w:rPr>
      </w:pPr>
    </w:p>
    <w:p w14:paraId="51E6BA58" w14:textId="77777777" w:rsidR="007152E2" w:rsidRPr="00657EEB" w:rsidRDefault="007152E2" w:rsidP="007152E2">
      <w:pPr>
        <w:rPr>
          <w:rFonts w:cs="Calibri"/>
          <w:highlight w:val="yellow"/>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7152E2" w:rsidRPr="00D836D3" w14:paraId="3C26693C" w14:textId="77777777" w:rsidTr="0013668E">
        <w:trPr>
          <w:trHeight w:val="350"/>
          <w:tblHeader/>
          <w:jc w:val="center"/>
        </w:trPr>
        <w:tc>
          <w:tcPr>
            <w:tcW w:w="10060" w:type="dxa"/>
            <w:gridSpan w:val="4"/>
            <w:shd w:val="clear" w:color="auto" w:fill="D9D9D9" w:themeFill="background1" w:themeFillShade="D9"/>
            <w:vAlign w:val="center"/>
          </w:tcPr>
          <w:p w14:paraId="1B8799DD" w14:textId="77777777" w:rsidR="007152E2" w:rsidRPr="00D836D3" w:rsidRDefault="007152E2" w:rsidP="0013668E">
            <w:pPr>
              <w:jc w:val="center"/>
              <w:rPr>
                <w:rFonts w:ascii="Tahoma" w:hAnsi="Tahoma" w:cs="Tahoma"/>
                <w:b/>
                <w:bCs/>
                <w:sz w:val="16"/>
                <w:szCs w:val="16"/>
              </w:rPr>
            </w:pPr>
            <w:r w:rsidRPr="00D836D3">
              <w:rPr>
                <w:rFonts w:ascii="Tahoma" w:hAnsi="Tahoma" w:cs="Tahoma"/>
                <w:b/>
                <w:bCs/>
                <w:sz w:val="16"/>
                <w:szCs w:val="16"/>
              </w:rPr>
              <w:t xml:space="preserve">Requerimientos técnicos mínimos – Access Point </w:t>
            </w:r>
            <w:proofErr w:type="spellStart"/>
            <w:r w:rsidRPr="00D836D3">
              <w:rPr>
                <w:rFonts w:ascii="Tahoma" w:hAnsi="Tahoma" w:cs="Tahoma"/>
                <w:b/>
                <w:bCs/>
                <w:sz w:val="16"/>
                <w:szCs w:val="16"/>
              </w:rPr>
              <w:t>Indoor</w:t>
            </w:r>
            <w:proofErr w:type="spellEnd"/>
          </w:p>
        </w:tc>
      </w:tr>
      <w:tr w:rsidR="007152E2" w:rsidRPr="00D836D3" w14:paraId="7118EB71" w14:textId="77777777" w:rsidTr="0013668E">
        <w:trPr>
          <w:trHeight w:val="350"/>
          <w:tblHeader/>
          <w:jc w:val="center"/>
        </w:trPr>
        <w:tc>
          <w:tcPr>
            <w:tcW w:w="704" w:type="dxa"/>
            <w:shd w:val="clear" w:color="auto" w:fill="D9D9D9" w:themeFill="background1" w:themeFillShade="D9"/>
            <w:vAlign w:val="center"/>
          </w:tcPr>
          <w:p w14:paraId="289FF43F"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Ítem</w:t>
            </w:r>
          </w:p>
        </w:tc>
        <w:tc>
          <w:tcPr>
            <w:tcW w:w="1707" w:type="dxa"/>
            <w:shd w:val="clear" w:color="auto" w:fill="D9D9D9" w:themeFill="background1" w:themeFillShade="D9"/>
            <w:vAlign w:val="center"/>
          </w:tcPr>
          <w:p w14:paraId="1B69D960"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46C4EC1A"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Descripción</w:t>
            </w:r>
          </w:p>
        </w:tc>
        <w:tc>
          <w:tcPr>
            <w:tcW w:w="3250" w:type="dxa"/>
            <w:shd w:val="clear" w:color="auto" w:fill="D9D9D9" w:themeFill="background1" w:themeFillShade="D9"/>
            <w:vAlign w:val="center"/>
          </w:tcPr>
          <w:p w14:paraId="0BA26C14"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Ubicación en la propuesta / Link a página WEB del fabricante (No. de Página)</w:t>
            </w:r>
          </w:p>
        </w:tc>
      </w:tr>
      <w:tr w:rsidR="007152E2" w:rsidRPr="00D836D3" w14:paraId="78F3632A" w14:textId="77777777" w:rsidTr="0013668E">
        <w:trPr>
          <w:trHeight w:val="350"/>
          <w:jc w:val="center"/>
        </w:trPr>
        <w:tc>
          <w:tcPr>
            <w:tcW w:w="704" w:type="dxa"/>
            <w:vAlign w:val="center"/>
          </w:tcPr>
          <w:p w14:paraId="640D466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w:t>
            </w:r>
          </w:p>
        </w:tc>
        <w:tc>
          <w:tcPr>
            <w:tcW w:w="1707" w:type="dxa"/>
            <w:vAlign w:val="center"/>
          </w:tcPr>
          <w:p w14:paraId="6C52130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3B04C22"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cumplir los estándares de comunicación Wifi a/b/g/n/ac/</w:t>
            </w:r>
            <w:proofErr w:type="spellStart"/>
            <w:r w:rsidRPr="00D836D3">
              <w:rPr>
                <w:rFonts w:ascii="Tahoma" w:hAnsi="Tahoma" w:cs="Tahoma"/>
                <w:sz w:val="16"/>
                <w:szCs w:val="16"/>
              </w:rPr>
              <w:t>ax</w:t>
            </w:r>
            <w:proofErr w:type="spellEnd"/>
          </w:p>
        </w:tc>
        <w:tc>
          <w:tcPr>
            <w:tcW w:w="3250" w:type="dxa"/>
            <w:vAlign w:val="center"/>
          </w:tcPr>
          <w:p w14:paraId="3D657983" w14:textId="77777777" w:rsidR="007152E2" w:rsidRPr="00D836D3" w:rsidRDefault="007152E2" w:rsidP="0013668E">
            <w:pPr>
              <w:keepNext/>
              <w:jc w:val="center"/>
              <w:rPr>
                <w:rFonts w:ascii="Tahoma" w:hAnsi="Tahoma" w:cs="Tahoma"/>
                <w:sz w:val="16"/>
                <w:szCs w:val="16"/>
              </w:rPr>
            </w:pPr>
          </w:p>
        </w:tc>
      </w:tr>
      <w:tr w:rsidR="007152E2" w:rsidRPr="00D836D3" w14:paraId="6AA7E0AD" w14:textId="77777777" w:rsidTr="0013668E">
        <w:trPr>
          <w:trHeight w:val="350"/>
          <w:jc w:val="center"/>
        </w:trPr>
        <w:tc>
          <w:tcPr>
            <w:tcW w:w="704" w:type="dxa"/>
            <w:vAlign w:val="center"/>
          </w:tcPr>
          <w:p w14:paraId="2C30348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w:t>
            </w:r>
          </w:p>
        </w:tc>
        <w:tc>
          <w:tcPr>
            <w:tcW w:w="1707" w:type="dxa"/>
            <w:vAlign w:val="center"/>
          </w:tcPr>
          <w:p w14:paraId="505BD2A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DADC9BA"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funcionar en las bandas de frecuencia 2.4 GHz, 5 GHz y 6 GHz.</w:t>
            </w:r>
          </w:p>
        </w:tc>
        <w:tc>
          <w:tcPr>
            <w:tcW w:w="3250" w:type="dxa"/>
            <w:vAlign w:val="center"/>
          </w:tcPr>
          <w:p w14:paraId="3F20DC15" w14:textId="77777777" w:rsidR="007152E2" w:rsidRPr="00D836D3" w:rsidRDefault="007152E2" w:rsidP="0013668E">
            <w:pPr>
              <w:keepNext/>
              <w:jc w:val="center"/>
              <w:rPr>
                <w:rFonts w:ascii="Tahoma" w:hAnsi="Tahoma" w:cs="Tahoma"/>
                <w:sz w:val="16"/>
                <w:szCs w:val="16"/>
              </w:rPr>
            </w:pPr>
          </w:p>
        </w:tc>
      </w:tr>
      <w:tr w:rsidR="007152E2" w:rsidRPr="00D836D3" w14:paraId="445DB162" w14:textId="77777777" w:rsidTr="0013668E">
        <w:trPr>
          <w:trHeight w:val="350"/>
          <w:jc w:val="center"/>
        </w:trPr>
        <w:tc>
          <w:tcPr>
            <w:tcW w:w="704" w:type="dxa"/>
            <w:vAlign w:val="center"/>
          </w:tcPr>
          <w:p w14:paraId="45633EE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3</w:t>
            </w:r>
          </w:p>
        </w:tc>
        <w:tc>
          <w:tcPr>
            <w:tcW w:w="1707" w:type="dxa"/>
            <w:vAlign w:val="center"/>
          </w:tcPr>
          <w:p w14:paraId="0B7075D7" w14:textId="77777777" w:rsidR="007152E2" w:rsidRPr="00D836D3" w:rsidRDefault="007152E2" w:rsidP="0013668E">
            <w:pPr>
              <w:jc w:val="center"/>
              <w:rPr>
                <w:rFonts w:ascii="Tahoma" w:hAnsi="Tahoma" w:cs="Tahoma"/>
                <w:sz w:val="16"/>
                <w:szCs w:val="16"/>
              </w:rPr>
            </w:pPr>
            <w:r w:rsidRPr="00D836D3">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746577BE" w14:textId="77777777" w:rsidR="007152E2" w:rsidRPr="00D836D3" w:rsidRDefault="007152E2" w:rsidP="0013668E">
            <w:pPr>
              <w:ind w:right="49"/>
              <w:rPr>
                <w:rFonts w:ascii="Tahoma" w:hAnsi="Tahoma" w:cs="Tahoma"/>
                <w:sz w:val="16"/>
                <w:szCs w:val="16"/>
              </w:rPr>
            </w:pPr>
            <w:r w:rsidRPr="00D836D3">
              <w:rPr>
                <w:rFonts w:ascii="Tahoma" w:hAnsi="Tahoma" w:cs="Tahoma"/>
                <w:sz w:val="16"/>
                <w:szCs w:val="16"/>
              </w:rPr>
              <w:t>Debe soportar mínimo el siguiente ancho de banda en los siguientes estándares:</w:t>
            </w:r>
          </w:p>
          <w:p w14:paraId="73AFAE87" w14:textId="77777777" w:rsidR="007152E2" w:rsidRPr="00D836D3" w:rsidRDefault="007152E2" w:rsidP="007152E2">
            <w:pPr>
              <w:pStyle w:val="Prrafodelista"/>
              <w:numPr>
                <w:ilvl w:val="0"/>
                <w:numId w:val="122"/>
              </w:numPr>
              <w:suppressAutoHyphens w:val="0"/>
              <w:spacing w:after="0"/>
              <w:ind w:right="49"/>
              <w:contextualSpacing/>
              <w:rPr>
                <w:rFonts w:ascii="Tahoma" w:hAnsi="Tahoma" w:cs="Tahoma"/>
                <w:sz w:val="16"/>
                <w:szCs w:val="16"/>
              </w:rPr>
            </w:pPr>
            <w:r w:rsidRPr="00D836D3">
              <w:rPr>
                <w:rFonts w:ascii="Tahoma" w:hAnsi="Tahoma" w:cs="Tahoma"/>
                <w:sz w:val="16"/>
                <w:szCs w:val="16"/>
              </w:rPr>
              <w:t>802.11be</w:t>
            </w:r>
          </w:p>
          <w:p w14:paraId="35C770A6" w14:textId="77777777" w:rsidR="007152E2" w:rsidRPr="00D836D3" w:rsidRDefault="007152E2" w:rsidP="007152E2">
            <w:pPr>
              <w:pStyle w:val="Prrafodelista"/>
              <w:numPr>
                <w:ilvl w:val="0"/>
                <w:numId w:val="122"/>
              </w:numPr>
              <w:suppressAutoHyphens w:val="0"/>
              <w:spacing w:after="0"/>
              <w:ind w:right="49"/>
              <w:contextualSpacing/>
              <w:rPr>
                <w:rFonts w:ascii="Tahoma" w:hAnsi="Tahoma" w:cs="Tahoma"/>
                <w:sz w:val="16"/>
                <w:szCs w:val="16"/>
              </w:rPr>
            </w:pPr>
            <w:r w:rsidRPr="00D836D3">
              <w:rPr>
                <w:rFonts w:ascii="Tahoma" w:hAnsi="Tahoma" w:cs="Tahoma"/>
                <w:sz w:val="16"/>
                <w:szCs w:val="16"/>
              </w:rPr>
              <w:t>802.11ax</w:t>
            </w:r>
          </w:p>
          <w:p w14:paraId="3F3950AB" w14:textId="77777777" w:rsidR="007152E2" w:rsidRPr="00D836D3" w:rsidRDefault="007152E2" w:rsidP="007152E2">
            <w:pPr>
              <w:pStyle w:val="Prrafodelista"/>
              <w:numPr>
                <w:ilvl w:val="0"/>
                <w:numId w:val="122"/>
              </w:numPr>
              <w:suppressAutoHyphens w:val="0"/>
              <w:spacing w:after="0"/>
              <w:ind w:right="49"/>
              <w:contextualSpacing/>
              <w:rPr>
                <w:rFonts w:ascii="Tahoma" w:hAnsi="Tahoma" w:cs="Tahoma"/>
                <w:sz w:val="16"/>
                <w:szCs w:val="16"/>
              </w:rPr>
            </w:pPr>
            <w:r w:rsidRPr="00D836D3">
              <w:rPr>
                <w:rFonts w:ascii="Tahoma" w:hAnsi="Tahoma" w:cs="Tahoma"/>
                <w:sz w:val="16"/>
                <w:szCs w:val="16"/>
              </w:rPr>
              <w:t>802.11ac</w:t>
            </w:r>
          </w:p>
          <w:p w14:paraId="14D88B16" w14:textId="77777777" w:rsidR="007152E2" w:rsidRPr="00D836D3" w:rsidRDefault="007152E2" w:rsidP="007152E2">
            <w:pPr>
              <w:pStyle w:val="Prrafodelista"/>
              <w:numPr>
                <w:ilvl w:val="0"/>
                <w:numId w:val="122"/>
              </w:numPr>
              <w:suppressAutoHyphens w:val="0"/>
              <w:spacing w:after="0"/>
              <w:ind w:right="49"/>
              <w:contextualSpacing/>
              <w:rPr>
                <w:rFonts w:ascii="Tahoma" w:hAnsi="Tahoma" w:cs="Tahoma"/>
                <w:sz w:val="16"/>
                <w:szCs w:val="16"/>
              </w:rPr>
            </w:pPr>
            <w:r w:rsidRPr="00D836D3">
              <w:rPr>
                <w:rFonts w:ascii="Tahoma" w:hAnsi="Tahoma" w:cs="Tahoma"/>
                <w:sz w:val="16"/>
                <w:szCs w:val="16"/>
              </w:rPr>
              <w:t>802.11n versión 2.0</w:t>
            </w:r>
          </w:p>
        </w:tc>
        <w:tc>
          <w:tcPr>
            <w:tcW w:w="3250" w:type="dxa"/>
            <w:vAlign w:val="center"/>
          </w:tcPr>
          <w:p w14:paraId="525C9219" w14:textId="77777777" w:rsidR="007152E2" w:rsidRPr="00D836D3" w:rsidRDefault="007152E2" w:rsidP="0013668E">
            <w:pPr>
              <w:keepNext/>
              <w:jc w:val="center"/>
              <w:rPr>
                <w:rFonts w:ascii="Tahoma" w:hAnsi="Tahoma" w:cs="Tahoma"/>
                <w:sz w:val="16"/>
                <w:szCs w:val="16"/>
              </w:rPr>
            </w:pPr>
          </w:p>
        </w:tc>
      </w:tr>
      <w:tr w:rsidR="007152E2" w:rsidRPr="00D836D3" w14:paraId="29346A4E" w14:textId="77777777" w:rsidTr="0013668E">
        <w:trPr>
          <w:trHeight w:val="350"/>
          <w:jc w:val="center"/>
        </w:trPr>
        <w:tc>
          <w:tcPr>
            <w:tcW w:w="704" w:type="dxa"/>
            <w:vAlign w:val="center"/>
          </w:tcPr>
          <w:p w14:paraId="596AD07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4</w:t>
            </w:r>
          </w:p>
        </w:tc>
        <w:tc>
          <w:tcPr>
            <w:tcW w:w="1707" w:type="dxa"/>
            <w:vAlign w:val="center"/>
          </w:tcPr>
          <w:p w14:paraId="71CB891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8564158"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sz w:val="16"/>
                <w:szCs w:val="16"/>
              </w:rPr>
              <w:t>Debe soportar IPv4, IPv6, dual-</w:t>
            </w:r>
            <w:proofErr w:type="spellStart"/>
            <w:r w:rsidRPr="00D836D3">
              <w:rPr>
                <w:rFonts w:ascii="Tahoma" w:hAnsi="Tahoma" w:cs="Tahoma"/>
                <w:sz w:val="16"/>
                <w:szCs w:val="16"/>
              </w:rPr>
              <w:t>stack</w:t>
            </w:r>
            <w:proofErr w:type="spellEnd"/>
            <w:r w:rsidRPr="00D836D3">
              <w:rPr>
                <w:rFonts w:ascii="Tahoma" w:hAnsi="Tahoma" w:cs="Tahoma"/>
                <w:sz w:val="16"/>
                <w:szCs w:val="16"/>
              </w:rPr>
              <w:t xml:space="preserve"> a nivel de hardware y software.</w:t>
            </w:r>
          </w:p>
        </w:tc>
        <w:tc>
          <w:tcPr>
            <w:tcW w:w="3250" w:type="dxa"/>
            <w:vAlign w:val="center"/>
          </w:tcPr>
          <w:p w14:paraId="1015A3AA" w14:textId="77777777" w:rsidR="007152E2" w:rsidRPr="00D836D3" w:rsidRDefault="007152E2" w:rsidP="0013668E">
            <w:pPr>
              <w:keepNext/>
              <w:jc w:val="center"/>
              <w:rPr>
                <w:rFonts w:ascii="Tahoma" w:hAnsi="Tahoma" w:cs="Tahoma"/>
                <w:sz w:val="16"/>
                <w:szCs w:val="16"/>
              </w:rPr>
            </w:pPr>
          </w:p>
        </w:tc>
      </w:tr>
      <w:tr w:rsidR="007152E2" w:rsidRPr="00D836D3" w14:paraId="419BFBF9" w14:textId="77777777" w:rsidTr="0013668E">
        <w:trPr>
          <w:trHeight w:val="350"/>
          <w:jc w:val="center"/>
        </w:trPr>
        <w:tc>
          <w:tcPr>
            <w:tcW w:w="704" w:type="dxa"/>
            <w:vAlign w:val="center"/>
          </w:tcPr>
          <w:p w14:paraId="5ADEF8F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5</w:t>
            </w:r>
          </w:p>
        </w:tc>
        <w:tc>
          <w:tcPr>
            <w:tcW w:w="1707" w:type="dxa"/>
            <w:vAlign w:val="center"/>
          </w:tcPr>
          <w:p w14:paraId="37030D2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B1B7133"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La cobertura del AP debe ser omnidireccional. </w:t>
            </w:r>
          </w:p>
        </w:tc>
        <w:tc>
          <w:tcPr>
            <w:tcW w:w="3250" w:type="dxa"/>
            <w:vAlign w:val="center"/>
          </w:tcPr>
          <w:p w14:paraId="36D26C92" w14:textId="77777777" w:rsidR="007152E2" w:rsidRPr="00D836D3" w:rsidRDefault="007152E2" w:rsidP="0013668E">
            <w:pPr>
              <w:keepNext/>
              <w:jc w:val="center"/>
              <w:rPr>
                <w:rFonts w:ascii="Tahoma" w:hAnsi="Tahoma" w:cs="Tahoma"/>
                <w:sz w:val="16"/>
                <w:szCs w:val="16"/>
              </w:rPr>
            </w:pPr>
          </w:p>
        </w:tc>
      </w:tr>
      <w:tr w:rsidR="007152E2" w:rsidRPr="00D836D3" w14:paraId="4D2484F1" w14:textId="77777777" w:rsidTr="0013668E">
        <w:trPr>
          <w:trHeight w:val="350"/>
          <w:jc w:val="center"/>
        </w:trPr>
        <w:tc>
          <w:tcPr>
            <w:tcW w:w="704" w:type="dxa"/>
            <w:vAlign w:val="center"/>
          </w:tcPr>
          <w:p w14:paraId="181E5E9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6</w:t>
            </w:r>
          </w:p>
        </w:tc>
        <w:tc>
          <w:tcPr>
            <w:tcW w:w="1707" w:type="dxa"/>
            <w:vAlign w:val="center"/>
          </w:tcPr>
          <w:p w14:paraId="6020A11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ED123C8"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contar mínimo con la tecnología MU-MIMO 4X4 </w:t>
            </w:r>
            <w:proofErr w:type="spellStart"/>
            <w:r w:rsidRPr="00D836D3">
              <w:rPr>
                <w:rFonts w:ascii="Tahoma" w:hAnsi="Tahoma" w:cs="Tahoma"/>
                <w:sz w:val="16"/>
                <w:szCs w:val="16"/>
              </w:rPr>
              <w:t>Spatial</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Streams</w:t>
            </w:r>
            <w:proofErr w:type="spellEnd"/>
            <w:r w:rsidRPr="00D836D3">
              <w:rPr>
                <w:rFonts w:ascii="Tahoma" w:hAnsi="Tahoma" w:cs="Tahoma"/>
                <w:sz w:val="16"/>
                <w:szCs w:val="16"/>
              </w:rPr>
              <w:t>.</w:t>
            </w:r>
          </w:p>
        </w:tc>
        <w:tc>
          <w:tcPr>
            <w:tcW w:w="3250" w:type="dxa"/>
            <w:vAlign w:val="center"/>
          </w:tcPr>
          <w:p w14:paraId="1856987C" w14:textId="77777777" w:rsidR="007152E2" w:rsidRPr="00D836D3" w:rsidRDefault="007152E2" w:rsidP="0013668E">
            <w:pPr>
              <w:keepNext/>
              <w:jc w:val="center"/>
              <w:rPr>
                <w:rFonts w:ascii="Tahoma" w:hAnsi="Tahoma" w:cs="Tahoma"/>
                <w:sz w:val="16"/>
                <w:szCs w:val="16"/>
              </w:rPr>
            </w:pPr>
          </w:p>
        </w:tc>
      </w:tr>
      <w:tr w:rsidR="007152E2" w:rsidRPr="00D836D3" w14:paraId="272EC48B" w14:textId="77777777" w:rsidTr="0013668E">
        <w:trPr>
          <w:trHeight w:val="350"/>
          <w:jc w:val="center"/>
        </w:trPr>
        <w:tc>
          <w:tcPr>
            <w:tcW w:w="704" w:type="dxa"/>
            <w:vAlign w:val="center"/>
          </w:tcPr>
          <w:p w14:paraId="0D0CFEB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7</w:t>
            </w:r>
          </w:p>
        </w:tc>
        <w:tc>
          <w:tcPr>
            <w:tcW w:w="1707" w:type="dxa"/>
            <w:vAlign w:val="center"/>
          </w:tcPr>
          <w:p w14:paraId="4694CBA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554EA2E"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soportar </w:t>
            </w:r>
            <w:proofErr w:type="spellStart"/>
            <w:r w:rsidRPr="00D836D3">
              <w:rPr>
                <w:rFonts w:ascii="Tahoma" w:hAnsi="Tahoma" w:cs="Tahoma"/>
                <w:sz w:val="16"/>
                <w:szCs w:val="16"/>
              </w:rPr>
              <w:t>beamforming</w:t>
            </w:r>
            <w:proofErr w:type="spellEnd"/>
            <w:r w:rsidRPr="00D836D3">
              <w:rPr>
                <w:rFonts w:ascii="Tahoma" w:hAnsi="Tahoma" w:cs="Tahoma"/>
                <w:sz w:val="16"/>
                <w:szCs w:val="16"/>
              </w:rPr>
              <w:t xml:space="preserve"> o </w:t>
            </w:r>
            <w:proofErr w:type="spellStart"/>
            <w:r w:rsidRPr="00D836D3">
              <w:rPr>
                <w:rFonts w:ascii="Tahoma" w:hAnsi="Tahoma" w:cs="Tahoma"/>
                <w:sz w:val="16"/>
                <w:szCs w:val="16"/>
              </w:rPr>
              <w:t>beamflex</w:t>
            </w:r>
            <w:proofErr w:type="spellEnd"/>
          </w:p>
        </w:tc>
        <w:tc>
          <w:tcPr>
            <w:tcW w:w="3250" w:type="dxa"/>
            <w:vAlign w:val="center"/>
          </w:tcPr>
          <w:p w14:paraId="35A8C8DE" w14:textId="77777777" w:rsidR="007152E2" w:rsidRPr="00D836D3" w:rsidRDefault="007152E2" w:rsidP="0013668E">
            <w:pPr>
              <w:keepNext/>
              <w:jc w:val="center"/>
              <w:rPr>
                <w:rFonts w:ascii="Tahoma" w:hAnsi="Tahoma" w:cs="Tahoma"/>
                <w:sz w:val="16"/>
                <w:szCs w:val="16"/>
              </w:rPr>
            </w:pPr>
          </w:p>
        </w:tc>
      </w:tr>
      <w:tr w:rsidR="007152E2" w:rsidRPr="00D836D3" w14:paraId="490676E7" w14:textId="77777777" w:rsidTr="0013668E">
        <w:trPr>
          <w:trHeight w:val="350"/>
          <w:jc w:val="center"/>
        </w:trPr>
        <w:tc>
          <w:tcPr>
            <w:tcW w:w="704" w:type="dxa"/>
            <w:vAlign w:val="center"/>
          </w:tcPr>
          <w:p w14:paraId="4836BE7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8</w:t>
            </w:r>
          </w:p>
        </w:tc>
        <w:tc>
          <w:tcPr>
            <w:tcW w:w="1707" w:type="dxa"/>
            <w:vAlign w:val="center"/>
          </w:tcPr>
          <w:p w14:paraId="7734ECD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46F9EC5"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contar con antenas internas únicamente</w:t>
            </w:r>
          </w:p>
        </w:tc>
        <w:tc>
          <w:tcPr>
            <w:tcW w:w="3250" w:type="dxa"/>
            <w:vAlign w:val="center"/>
          </w:tcPr>
          <w:p w14:paraId="092AC64F" w14:textId="77777777" w:rsidR="007152E2" w:rsidRPr="00D836D3" w:rsidRDefault="007152E2" w:rsidP="0013668E">
            <w:pPr>
              <w:keepNext/>
              <w:jc w:val="center"/>
              <w:rPr>
                <w:rFonts w:ascii="Tahoma" w:hAnsi="Tahoma" w:cs="Tahoma"/>
                <w:sz w:val="16"/>
                <w:szCs w:val="16"/>
              </w:rPr>
            </w:pPr>
          </w:p>
        </w:tc>
      </w:tr>
      <w:tr w:rsidR="007152E2" w:rsidRPr="00D836D3" w14:paraId="0565D142" w14:textId="77777777" w:rsidTr="0013668E">
        <w:trPr>
          <w:trHeight w:val="350"/>
          <w:jc w:val="center"/>
        </w:trPr>
        <w:tc>
          <w:tcPr>
            <w:tcW w:w="704" w:type="dxa"/>
            <w:vAlign w:val="center"/>
          </w:tcPr>
          <w:p w14:paraId="180C4A3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9</w:t>
            </w:r>
          </w:p>
        </w:tc>
        <w:tc>
          <w:tcPr>
            <w:tcW w:w="1707" w:type="dxa"/>
            <w:vAlign w:val="center"/>
          </w:tcPr>
          <w:p w14:paraId="2A881911"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2366908"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poder realizar un análisis de espectro de RF avanzado a través del Access Point o mediante la Controladora Inalámbrica con el fin de aprovechar tecnologías como Wireless </w:t>
            </w:r>
            <w:proofErr w:type="spellStart"/>
            <w:r w:rsidRPr="00D836D3">
              <w:rPr>
                <w:rFonts w:ascii="Tahoma" w:hAnsi="Tahoma" w:cs="Tahoma"/>
                <w:sz w:val="16"/>
                <w:szCs w:val="16"/>
              </w:rPr>
              <w:t>Intrusion</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Prevention</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System</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wIPS</w:t>
            </w:r>
            <w:proofErr w:type="spellEnd"/>
            <w:r w:rsidRPr="00D836D3">
              <w:rPr>
                <w:rFonts w:ascii="Tahoma" w:hAnsi="Tahoma" w:cs="Tahoma"/>
                <w:sz w:val="16"/>
                <w:szCs w:val="16"/>
              </w:rPr>
              <w:t xml:space="preserve">) y Dynamic </w:t>
            </w:r>
            <w:proofErr w:type="spellStart"/>
            <w:r w:rsidRPr="00D836D3">
              <w:rPr>
                <w:rFonts w:ascii="Tahoma" w:hAnsi="Tahoma" w:cs="Tahoma"/>
                <w:sz w:val="16"/>
                <w:szCs w:val="16"/>
              </w:rPr>
              <w:t>Frequency</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Selection</w:t>
            </w:r>
            <w:proofErr w:type="spellEnd"/>
            <w:r w:rsidRPr="00D836D3">
              <w:rPr>
                <w:rFonts w:ascii="Tahoma" w:hAnsi="Tahoma" w:cs="Tahoma"/>
                <w:sz w:val="16"/>
                <w:szCs w:val="16"/>
              </w:rPr>
              <w:t xml:space="preserve"> o </w:t>
            </w:r>
            <w:proofErr w:type="spellStart"/>
            <w:r w:rsidRPr="00D836D3">
              <w:rPr>
                <w:rFonts w:ascii="Tahoma" w:hAnsi="Tahoma" w:cs="Tahoma"/>
                <w:sz w:val="16"/>
                <w:szCs w:val="16"/>
              </w:rPr>
              <w:t>ChannelFly</w:t>
            </w:r>
            <w:proofErr w:type="spellEnd"/>
            <w:r w:rsidRPr="00D836D3">
              <w:rPr>
                <w:rFonts w:ascii="Tahoma" w:hAnsi="Tahoma" w:cs="Tahoma"/>
                <w:sz w:val="16"/>
                <w:szCs w:val="16"/>
              </w:rPr>
              <w:t>.</w:t>
            </w:r>
          </w:p>
        </w:tc>
        <w:tc>
          <w:tcPr>
            <w:tcW w:w="3250" w:type="dxa"/>
            <w:vAlign w:val="center"/>
          </w:tcPr>
          <w:p w14:paraId="3C68392A" w14:textId="77777777" w:rsidR="007152E2" w:rsidRPr="00D836D3" w:rsidRDefault="007152E2" w:rsidP="0013668E">
            <w:pPr>
              <w:keepNext/>
              <w:jc w:val="center"/>
              <w:rPr>
                <w:rFonts w:ascii="Tahoma" w:hAnsi="Tahoma" w:cs="Tahoma"/>
                <w:sz w:val="16"/>
                <w:szCs w:val="16"/>
              </w:rPr>
            </w:pPr>
          </w:p>
        </w:tc>
      </w:tr>
      <w:tr w:rsidR="007152E2" w:rsidRPr="00D836D3" w14:paraId="5FAC6343" w14:textId="77777777" w:rsidTr="0013668E">
        <w:trPr>
          <w:trHeight w:val="350"/>
          <w:jc w:val="center"/>
        </w:trPr>
        <w:tc>
          <w:tcPr>
            <w:tcW w:w="704" w:type="dxa"/>
            <w:vAlign w:val="center"/>
          </w:tcPr>
          <w:p w14:paraId="2E19920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10</w:t>
            </w:r>
          </w:p>
        </w:tc>
        <w:tc>
          <w:tcPr>
            <w:tcW w:w="1707" w:type="dxa"/>
            <w:vAlign w:val="center"/>
          </w:tcPr>
          <w:p w14:paraId="2603706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CFC0E29"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ser administrable por CLI (SSH), SNMPv1, 2, 3 y Vía equipo Controlador.</w:t>
            </w:r>
          </w:p>
        </w:tc>
        <w:tc>
          <w:tcPr>
            <w:tcW w:w="3250" w:type="dxa"/>
            <w:vAlign w:val="center"/>
          </w:tcPr>
          <w:p w14:paraId="1CB82692" w14:textId="77777777" w:rsidR="007152E2" w:rsidRPr="00D836D3" w:rsidRDefault="007152E2" w:rsidP="0013668E">
            <w:pPr>
              <w:keepNext/>
              <w:jc w:val="center"/>
              <w:rPr>
                <w:rFonts w:ascii="Tahoma" w:hAnsi="Tahoma" w:cs="Tahoma"/>
                <w:sz w:val="16"/>
                <w:szCs w:val="16"/>
              </w:rPr>
            </w:pPr>
          </w:p>
        </w:tc>
      </w:tr>
      <w:tr w:rsidR="007152E2" w:rsidRPr="00D836D3" w14:paraId="4449202A" w14:textId="77777777" w:rsidTr="0013668E">
        <w:trPr>
          <w:trHeight w:val="350"/>
          <w:jc w:val="center"/>
        </w:trPr>
        <w:tc>
          <w:tcPr>
            <w:tcW w:w="704" w:type="dxa"/>
            <w:vAlign w:val="center"/>
          </w:tcPr>
          <w:p w14:paraId="7368F25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11</w:t>
            </w:r>
          </w:p>
        </w:tc>
        <w:tc>
          <w:tcPr>
            <w:tcW w:w="1707" w:type="dxa"/>
            <w:vAlign w:val="center"/>
          </w:tcPr>
          <w:p w14:paraId="1C257D6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5496A47"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soportar alimentación </w:t>
            </w:r>
            <w:proofErr w:type="spellStart"/>
            <w:r w:rsidRPr="00D836D3">
              <w:rPr>
                <w:rFonts w:ascii="Tahoma" w:hAnsi="Tahoma" w:cs="Tahoma"/>
                <w:sz w:val="16"/>
                <w:szCs w:val="16"/>
              </w:rPr>
              <w:t>PoE</w:t>
            </w:r>
            <w:proofErr w:type="spellEnd"/>
            <w:r w:rsidRPr="00D836D3">
              <w:rPr>
                <w:rFonts w:ascii="Tahoma" w:hAnsi="Tahoma" w:cs="Tahoma"/>
                <w:sz w:val="16"/>
                <w:szCs w:val="16"/>
              </w:rPr>
              <w:t xml:space="preserve"> sobre el estándar 802.3at.</w:t>
            </w:r>
          </w:p>
        </w:tc>
        <w:tc>
          <w:tcPr>
            <w:tcW w:w="3250" w:type="dxa"/>
            <w:vAlign w:val="center"/>
          </w:tcPr>
          <w:p w14:paraId="4C7F2206" w14:textId="77777777" w:rsidR="007152E2" w:rsidRPr="00D836D3" w:rsidRDefault="007152E2" w:rsidP="0013668E">
            <w:pPr>
              <w:keepNext/>
              <w:jc w:val="center"/>
              <w:rPr>
                <w:rFonts w:ascii="Tahoma" w:hAnsi="Tahoma" w:cs="Tahoma"/>
                <w:sz w:val="16"/>
                <w:szCs w:val="16"/>
              </w:rPr>
            </w:pPr>
          </w:p>
        </w:tc>
      </w:tr>
      <w:tr w:rsidR="007152E2" w:rsidRPr="00D836D3" w14:paraId="694C25F6" w14:textId="77777777" w:rsidTr="0013668E">
        <w:trPr>
          <w:trHeight w:val="350"/>
          <w:jc w:val="center"/>
        </w:trPr>
        <w:tc>
          <w:tcPr>
            <w:tcW w:w="704" w:type="dxa"/>
            <w:vAlign w:val="center"/>
          </w:tcPr>
          <w:p w14:paraId="4463B8E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12</w:t>
            </w:r>
          </w:p>
        </w:tc>
        <w:tc>
          <w:tcPr>
            <w:tcW w:w="1707" w:type="dxa"/>
            <w:vAlign w:val="center"/>
          </w:tcPr>
          <w:p w14:paraId="40B896D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47F5654"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contar con mínimo un (1) puerto RJ-45 auto MDI/X, </w:t>
            </w:r>
            <w:proofErr w:type="spellStart"/>
            <w:r w:rsidRPr="00D836D3">
              <w:rPr>
                <w:rFonts w:ascii="Tahoma" w:hAnsi="Tahoma" w:cs="Tahoma"/>
                <w:sz w:val="16"/>
                <w:szCs w:val="16"/>
              </w:rPr>
              <w:t>auto-sensing</w:t>
            </w:r>
            <w:proofErr w:type="spellEnd"/>
            <w:r w:rsidRPr="00D836D3">
              <w:rPr>
                <w:rFonts w:ascii="Tahoma" w:hAnsi="Tahoma" w:cs="Tahoma"/>
                <w:sz w:val="16"/>
                <w:szCs w:val="16"/>
              </w:rPr>
              <w:t xml:space="preserve"> (100/1000/2500/5000 BASE-T)</w:t>
            </w:r>
          </w:p>
        </w:tc>
        <w:tc>
          <w:tcPr>
            <w:tcW w:w="3250" w:type="dxa"/>
            <w:vAlign w:val="center"/>
          </w:tcPr>
          <w:p w14:paraId="241F8C0A" w14:textId="77777777" w:rsidR="007152E2" w:rsidRPr="00D836D3" w:rsidRDefault="007152E2" w:rsidP="0013668E">
            <w:pPr>
              <w:keepNext/>
              <w:jc w:val="center"/>
              <w:rPr>
                <w:rFonts w:ascii="Tahoma" w:hAnsi="Tahoma" w:cs="Tahoma"/>
                <w:sz w:val="16"/>
                <w:szCs w:val="16"/>
              </w:rPr>
            </w:pPr>
          </w:p>
        </w:tc>
      </w:tr>
      <w:tr w:rsidR="007152E2" w:rsidRPr="00D836D3" w14:paraId="56BC3864" w14:textId="77777777" w:rsidTr="0013668E">
        <w:trPr>
          <w:trHeight w:val="350"/>
          <w:jc w:val="center"/>
        </w:trPr>
        <w:tc>
          <w:tcPr>
            <w:tcW w:w="704" w:type="dxa"/>
            <w:vAlign w:val="center"/>
          </w:tcPr>
          <w:p w14:paraId="29592F6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13</w:t>
            </w:r>
          </w:p>
        </w:tc>
        <w:tc>
          <w:tcPr>
            <w:tcW w:w="1707" w:type="dxa"/>
            <w:vAlign w:val="center"/>
          </w:tcPr>
          <w:p w14:paraId="5D7C3E8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276F4FF"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sz w:val="16"/>
                <w:szCs w:val="16"/>
              </w:rPr>
              <w:t>Rango de temperaturas mínimas en operación 0°C a 50°C</w:t>
            </w:r>
          </w:p>
        </w:tc>
        <w:tc>
          <w:tcPr>
            <w:tcW w:w="3250" w:type="dxa"/>
            <w:vAlign w:val="center"/>
          </w:tcPr>
          <w:p w14:paraId="28A1801A" w14:textId="77777777" w:rsidR="007152E2" w:rsidRPr="00D836D3" w:rsidRDefault="007152E2" w:rsidP="0013668E">
            <w:pPr>
              <w:keepNext/>
              <w:jc w:val="center"/>
              <w:rPr>
                <w:rFonts w:ascii="Tahoma" w:hAnsi="Tahoma" w:cs="Tahoma"/>
                <w:sz w:val="16"/>
                <w:szCs w:val="16"/>
              </w:rPr>
            </w:pPr>
          </w:p>
        </w:tc>
      </w:tr>
      <w:tr w:rsidR="007152E2" w:rsidRPr="00D836D3" w14:paraId="62DF4258" w14:textId="77777777" w:rsidTr="0013668E">
        <w:trPr>
          <w:trHeight w:val="350"/>
          <w:jc w:val="center"/>
        </w:trPr>
        <w:tc>
          <w:tcPr>
            <w:tcW w:w="704" w:type="dxa"/>
            <w:vAlign w:val="center"/>
          </w:tcPr>
          <w:p w14:paraId="0DCC481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14</w:t>
            </w:r>
          </w:p>
        </w:tc>
        <w:tc>
          <w:tcPr>
            <w:tcW w:w="1707" w:type="dxa"/>
            <w:vAlign w:val="center"/>
          </w:tcPr>
          <w:p w14:paraId="70F68C8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D7AA9CE"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Condiciones de humedad mínimas 10% a 90% sin condensación (</w:t>
            </w:r>
            <w:proofErr w:type="spellStart"/>
            <w:r w:rsidRPr="00D836D3">
              <w:rPr>
                <w:rFonts w:ascii="Tahoma" w:hAnsi="Tahoma" w:cs="Tahoma"/>
                <w:sz w:val="16"/>
                <w:szCs w:val="16"/>
              </w:rPr>
              <w:t>noncondensing</w:t>
            </w:r>
            <w:proofErr w:type="spellEnd"/>
            <w:r w:rsidRPr="00D836D3">
              <w:rPr>
                <w:rFonts w:ascii="Tahoma" w:hAnsi="Tahoma" w:cs="Tahoma"/>
                <w:sz w:val="16"/>
                <w:szCs w:val="16"/>
              </w:rPr>
              <w:t>)</w:t>
            </w:r>
          </w:p>
        </w:tc>
        <w:tc>
          <w:tcPr>
            <w:tcW w:w="3250" w:type="dxa"/>
            <w:vAlign w:val="center"/>
          </w:tcPr>
          <w:p w14:paraId="25D120AD" w14:textId="77777777" w:rsidR="007152E2" w:rsidRPr="00D836D3" w:rsidRDefault="007152E2" w:rsidP="0013668E">
            <w:pPr>
              <w:keepNext/>
              <w:jc w:val="center"/>
              <w:rPr>
                <w:rFonts w:ascii="Tahoma" w:hAnsi="Tahoma" w:cs="Tahoma"/>
                <w:sz w:val="16"/>
                <w:szCs w:val="16"/>
              </w:rPr>
            </w:pPr>
          </w:p>
        </w:tc>
      </w:tr>
      <w:tr w:rsidR="007152E2" w:rsidRPr="00D836D3" w14:paraId="477A8478" w14:textId="77777777" w:rsidTr="0013668E">
        <w:trPr>
          <w:trHeight w:val="350"/>
          <w:jc w:val="center"/>
        </w:trPr>
        <w:tc>
          <w:tcPr>
            <w:tcW w:w="704" w:type="dxa"/>
            <w:vAlign w:val="center"/>
          </w:tcPr>
          <w:p w14:paraId="2A011E5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lastRenderedPageBreak/>
              <w:t>15</w:t>
            </w:r>
          </w:p>
        </w:tc>
        <w:tc>
          <w:tcPr>
            <w:tcW w:w="1707" w:type="dxa"/>
            <w:vAlign w:val="center"/>
          </w:tcPr>
          <w:p w14:paraId="07F5801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03FCAB1"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soportar WPA, WPA2, WPA3</w:t>
            </w:r>
          </w:p>
        </w:tc>
        <w:tc>
          <w:tcPr>
            <w:tcW w:w="3250" w:type="dxa"/>
            <w:vAlign w:val="center"/>
          </w:tcPr>
          <w:p w14:paraId="5A4FEE6C" w14:textId="77777777" w:rsidR="007152E2" w:rsidRPr="00D836D3" w:rsidRDefault="007152E2" w:rsidP="0013668E">
            <w:pPr>
              <w:keepNext/>
              <w:jc w:val="center"/>
              <w:rPr>
                <w:rFonts w:ascii="Tahoma" w:hAnsi="Tahoma" w:cs="Tahoma"/>
                <w:sz w:val="16"/>
                <w:szCs w:val="16"/>
              </w:rPr>
            </w:pPr>
          </w:p>
        </w:tc>
      </w:tr>
      <w:tr w:rsidR="007152E2" w:rsidRPr="00D836D3" w14:paraId="0DC25EF0" w14:textId="77777777" w:rsidTr="0013668E">
        <w:trPr>
          <w:trHeight w:val="350"/>
          <w:jc w:val="center"/>
        </w:trPr>
        <w:tc>
          <w:tcPr>
            <w:tcW w:w="704" w:type="dxa"/>
            <w:vAlign w:val="center"/>
          </w:tcPr>
          <w:p w14:paraId="4238C44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16</w:t>
            </w:r>
          </w:p>
        </w:tc>
        <w:tc>
          <w:tcPr>
            <w:tcW w:w="1707" w:type="dxa"/>
            <w:vAlign w:val="center"/>
          </w:tcPr>
          <w:p w14:paraId="16CE21E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F81D91"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cumplir con la certificación generada por la WIFI ALLIANCE para </w:t>
            </w:r>
            <w:proofErr w:type="spellStart"/>
            <w:r w:rsidRPr="00D836D3">
              <w:rPr>
                <w:rFonts w:ascii="Tahoma" w:hAnsi="Tahoma" w:cs="Tahoma"/>
                <w:sz w:val="16"/>
                <w:szCs w:val="16"/>
              </w:rPr>
              <w:t>Wi</w:t>
            </w:r>
            <w:proofErr w:type="spellEnd"/>
            <w:r w:rsidRPr="00D836D3">
              <w:rPr>
                <w:rFonts w:ascii="Tahoma" w:hAnsi="Tahoma" w:cs="Tahoma"/>
                <w:sz w:val="16"/>
                <w:szCs w:val="16"/>
              </w:rPr>
              <w:t xml:space="preserve">-Fi 7 (R1), </w:t>
            </w:r>
            <w:proofErr w:type="spellStart"/>
            <w:r w:rsidRPr="00D836D3">
              <w:rPr>
                <w:rFonts w:ascii="Tahoma" w:hAnsi="Tahoma" w:cs="Tahoma"/>
                <w:sz w:val="16"/>
                <w:szCs w:val="16"/>
              </w:rPr>
              <w:t>Wi</w:t>
            </w:r>
            <w:proofErr w:type="spellEnd"/>
            <w:r w:rsidRPr="00D836D3">
              <w:rPr>
                <w:rFonts w:ascii="Tahoma" w:hAnsi="Tahoma" w:cs="Tahoma"/>
                <w:sz w:val="16"/>
                <w:szCs w:val="16"/>
              </w:rPr>
              <w:t xml:space="preserve">-Fi 6 (R2), </w:t>
            </w:r>
            <w:proofErr w:type="spellStart"/>
            <w:r w:rsidRPr="00D836D3">
              <w:rPr>
                <w:rFonts w:ascii="Tahoma" w:hAnsi="Tahoma" w:cs="Tahoma"/>
                <w:sz w:val="16"/>
                <w:szCs w:val="16"/>
              </w:rPr>
              <w:t>Wi</w:t>
            </w:r>
            <w:proofErr w:type="spellEnd"/>
            <w:r w:rsidRPr="00D836D3">
              <w:rPr>
                <w:rFonts w:ascii="Tahoma" w:hAnsi="Tahoma" w:cs="Tahoma"/>
                <w:sz w:val="16"/>
                <w:szCs w:val="16"/>
              </w:rPr>
              <w:t xml:space="preserve">-Fi 6E, WPA3-R3, WPA3-Suite B, </w:t>
            </w:r>
            <w:proofErr w:type="spellStart"/>
            <w:r w:rsidRPr="00D836D3">
              <w:rPr>
                <w:rFonts w:ascii="Tahoma" w:hAnsi="Tahoma" w:cs="Tahoma"/>
                <w:sz w:val="16"/>
                <w:szCs w:val="16"/>
              </w:rPr>
              <w:t>Enhanced</w:t>
            </w:r>
            <w:proofErr w:type="spellEnd"/>
            <w:r w:rsidRPr="00D836D3">
              <w:rPr>
                <w:rFonts w:ascii="Tahoma" w:hAnsi="Tahoma" w:cs="Tahoma"/>
                <w:sz w:val="16"/>
                <w:szCs w:val="16"/>
              </w:rPr>
              <w:t xml:space="preserve"> Open Security</w:t>
            </w:r>
          </w:p>
        </w:tc>
        <w:tc>
          <w:tcPr>
            <w:tcW w:w="3250" w:type="dxa"/>
            <w:vAlign w:val="center"/>
          </w:tcPr>
          <w:p w14:paraId="559344C7" w14:textId="77777777" w:rsidR="007152E2" w:rsidRPr="00D836D3" w:rsidRDefault="007152E2" w:rsidP="0013668E">
            <w:pPr>
              <w:keepNext/>
              <w:jc w:val="center"/>
              <w:rPr>
                <w:rFonts w:ascii="Tahoma" w:hAnsi="Tahoma" w:cs="Tahoma"/>
                <w:sz w:val="16"/>
                <w:szCs w:val="16"/>
              </w:rPr>
            </w:pPr>
          </w:p>
        </w:tc>
      </w:tr>
    </w:tbl>
    <w:p w14:paraId="74C0CC17" w14:textId="77777777" w:rsidR="007152E2" w:rsidRPr="00657EEB" w:rsidRDefault="007152E2" w:rsidP="007152E2">
      <w:pPr>
        <w:rPr>
          <w:rFonts w:cs="Calibri"/>
          <w:highlight w:val="yellow"/>
        </w:rPr>
      </w:pPr>
    </w:p>
    <w:p w14:paraId="23628352" w14:textId="77777777" w:rsidR="007152E2" w:rsidRPr="00657EEB" w:rsidRDefault="007152E2" w:rsidP="007152E2">
      <w:pPr>
        <w:rPr>
          <w:rFonts w:cs="Calibri"/>
          <w:highlight w:val="yellow"/>
        </w:rPr>
      </w:pPr>
    </w:p>
    <w:p w14:paraId="1554A919" w14:textId="77777777" w:rsidR="007152E2" w:rsidRPr="00657EEB" w:rsidRDefault="007152E2" w:rsidP="007152E2">
      <w:pPr>
        <w:rPr>
          <w:rFonts w:cs="Calibri"/>
          <w:highlight w:val="yellow"/>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7152E2" w:rsidRPr="00D836D3" w14:paraId="39E627DF" w14:textId="77777777" w:rsidTr="0013668E">
        <w:trPr>
          <w:trHeight w:val="350"/>
          <w:tblHeader/>
          <w:jc w:val="center"/>
        </w:trPr>
        <w:tc>
          <w:tcPr>
            <w:tcW w:w="10060" w:type="dxa"/>
            <w:gridSpan w:val="4"/>
            <w:shd w:val="clear" w:color="auto" w:fill="D9D9D9" w:themeFill="background1" w:themeFillShade="D9"/>
            <w:vAlign w:val="center"/>
          </w:tcPr>
          <w:p w14:paraId="6BE7E26C" w14:textId="77777777" w:rsidR="007152E2" w:rsidRPr="00D836D3" w:rsidRDefault="007152E2" w:rsidP="0013668E">
            <w:pPr>
              <w:jc w:val="center"/>
              <w:rPr>
                <w:rFonts w:ascii="Tahoma" w:hAnsi="Tahoma" w:cs="Tahoma"/>
                <w:b/>
                <w:bCs/>
                <w:sz w:val="16"/>
                <w:szCs w:val="16"/>
              </w:rPr>
            </w:pPr>
            <w:r w:rsidRPr="00D836D3">
              <w:rPr>
                <w:rFonts w:ascii="Tahoma" w:hAnsi="Tahoma" w:cs="Tahoma"/>
                <w:b/>
                <w:bCs/>
                <w:sz w:val="16"/>
                <w:szCs w:val="16"/>
              </w:rPr>
              <w:t xml:space="preserve">Requerimientos técnicos mínimos – Access Point </w:t>
            </w:r>
            <w:proofErr w:type="spellStart"/>
            <w:r w:rsidRPr="00D836D3">
              <w:rPr>
                <w:rFonts w:ascii="Tahoma" w:hAnsi="Tahoma" w:cs="Tahoma"/>
                <w:b/>
                <w:bCs/>
                <w:sz w:val="16"/>
                <w:szCs w:val="16"/>
              </w:rPr>
              <w:t>Outdoor</w:t>
            </w:r>
            <w:proofErr w:type="spellEnd"/>
          </w:p>
        </w:tc>
      </w:tr>
      <w:tr w:rsidR="007152E2" w:rsidRPr="00D836D3" w14:paraId="4347F2FA" w14:textId="77777777" w:rsidTr="0013668E">
        <w:trPr>
          <w:trHeight w:val="350"/>
          <w:tblHeader/>
          <w:jc w:val="center"/>
        </w:trPr>
        <w:tc>
          <w:tcPr>
            <w:tcW w:w="704" w:type="dxa"/>
            <w:shd w:val="clear" w:color="auto" w:fill="D9D9D9" w:themeFill="background1" w:themeFillShade="D9"/>
            <w:vAlign w:val="center"/>
          </w:tcPr>
          <w:p w14:paraId="4D94595F"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Ítem</w:t>
            </w:r>
          </w:p>
        </w:tc>
        <w:tc>
          <w:tcPr>
            <w:tcW w:w="1707" w:type="dxa"/>
            <w:shd w:val="clear" w:color="auto" w:fill="D9D9D9" w:themeFill="background1" w:themeFillShade="D9"/>
            <w:vAlign w:val="center"/>
          </w:tcPr>
          <w:p w14:paraId="4F3576AA"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511639D7"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Descripción</w:t>
            </w:r>
          </w:p>
        </w:tc>
        <w:tc>
          <w:tcPr>
            <w:tcW w:w="3250" w:type="dxa"/>
            <w:shd w:val="clear" w:color="auto" w:fill="D9D9D9" w:themeFill="background1" w:themeFillShade="D9"/>
            <w:vAlign w:val="center"/>
          </w:tcPr>
          <w:p w14:paraId="5CB5BE07" w14:textId="77777777" w:rsidR="007152E2" w:rsidRPr="00D836D3" w:rsidRDefault="007152E2" w:rsidP="0013668E">
            <w:pPr>
              <w:jc w:val="center"/>
              <w:rPr>
                <w:rFonts w:ascii="Tahoma" w:hAnsi="Tahoma" w:cs="Tahoma"/>
                <w:b/>
                <w:sz w:val="16"/>
                <w:szCs w:val="16"/>
              </w:rPr>
            </w:pPr>
            <w:r w:rsidRPr="00D836D3">
              <w:rPr>
                <w:rFonts w:ascii="Tahoma" w:hAnsi="Tahoma" w:cs="Tahoma"/>
                <w:b/>
                <w:sz w:val="16"/>
                <w:szCs w:val="16"/>
              </w:rPr>
              <w:t>Ubicación en la propuesta / Link a página WEB del fabricante (No. de Página)</w:t>
            </w:r>
          </w:p>
        </w:tc>
      </w:tr>
      <w:tr w:rsidR="007152E2" w:rsidRPr="00D836D3" w14:paraId="684CC37F" w14:textId="77777777" w:rsidTr="0013668E">
        <w:trPr>
          <w:trHeight w:val="350"/>
          <w:jc w:val="center"/>
        </w:trPr>
        <w:tc>
          <w:tcPr>
            <w:tcW w:w="704" w:type="dxa"/>
            <w:vAlign w:val="center"/>
          </w:tcPr>
          <w:p w14:paraId="3A4131E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w:t>
            </w:r>
          </w:p>
        </w:tc>
        <w:tc>
          <w:tcPr>
            <w:tcW w:w="1707" w:type="dxa"/>
            <w:vAlign w:val="center"/>
          </w:tcPr>
          <w:p w14:paraId="7223E63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642FB5B"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cumplir los estándares de comunicación Wifi a/b/g/n/ac/</w:t>
            </w:r>
            <w:proofErr w:type="spellStart"/>
            <w:r w:rsidRPr="00D836D3">
              <w:rPr>
                <w:rFonts w:ascii="Tahoma" w:hAnsi="Tahoma" w:cs="Tahoma"/>
                <w:sz w:val="16"/>
                <w:szCs w:val="16"/>
              </w:rPr>
              <w:t>ax</w:t>
            </w:r>
            <w:proofErr w:type="spellEnd"/>
          </w:p>
        </w:tc>
        <w:tc>
          <w:tcPr>
            <w:tcW w:w="3250" w:type="dxa"/>
            <w:vAlign w:val="center"/>
          </w:tcPr>
          <w:p w14:paraId="32B1C12E" w14:textId="77777777" w:rsidR="007152E2" w:rsidRPr="00D836D3" w:rsidRDefault="007152E2" w:rsidP="0013668E">
            <w:pPr>
              <w:keepNext/>
              <w:jc w:val="center"/>
              <w:rPr>
                <w:rFonts w:ascii="Tahoma" w:hAnsi="Tahoma" w:cs="Tahoma"/>
                <w:sz w:val="16"/>
                <w:szCs w:val="16"/>
              </w:rPr>
            </w:pPr>
          </w:p>
        </w:tc>
      </w:tr>
      <w:tr w:rsidR="007152E2" w:rsidRPr="00D836D3" w14:paraId="1C5ADD93" w14:textId="77777777" w:rsidTr="0013668E">
        <w:trPr>
          <w:trHeight w:val="350"/>
          <w:jc w:val="center"/>
        </w:trPr>
        <w:tc>
          <w:tcPr>
            <w:tcW w:w="704" w:type="dxa"/>
            <w:vAlign w:val="center"/>
          </w:tcPr>
          <w:p w14:paraId="63F4CB6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2</w:t>
            </w:r>
          </w:p>
        </w:tc>
        <w:tc>
          <w:tcPr>
            <w:tcW w:w="1707" w:type="dxa"/>
            <w:vAlign w:val="center"/>
          </w:tcPr>
          <w:p w14:paraId="412C40A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9BA1C44"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funcionar en las bandas de frecuencia 2.4 GHz y 5 GHz </w:t>
            </w:r>
          </w:p>
        </w:tc>
        <w:tc>
          <w:tcPr>
            <w:tcW w:w="3250" w:type="dxa"/>
            <w:vAlign w:val="center"/>
          </w:tcPr>
          <w:p w14:paraId="53DB3A5D" w14:textId="77777777" w:rsidR="007152E2" w:rsidRPr="00D836D3" w:rsidRDefault="007152E2" w:rsidP="0013668E">
            <w:pPr>
              <w:keepNext/>
              <w:jc w:val="center"/>
              <w:rPr>
                <w:rFonts w:ascii="Tahoma" w:hAnsi="Tahoma" w:cs="Tahoma"/>
                <w:sz w:val="16"/>
                <w:szCs w:val="16"/>
              </w:rPr>
            </w:pPr>
          </w:p>
        </w:tc>
      </w:tr>
      <w:tr w:rsidR="007152E2" w:rsidRPr="00D836D3" w14:paraId="208D3ACC" w14:textId="77777777" w:rsidTr="0013668E">
        <w:trPr>
          <w:trHeight w:val="350"/>
          <w:jc w:val="center"/>
        </w:trPr>
        <w:tc>
          <w:tcPr>
            <w:tcW w:w="704" w:type="dxa"/>
            <w:vAlign w:val="center"/>
          </w:tcPr>
          <w:p w14:paraId="64F3176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3</w:t>
            </w:r>
          </w:p>
        </w:tc>
        <w:tc>
          <w:tcPr>
            <w:tcW w:w="1707" w:type="dxa"/>
            <w:vAlign w:val="center"/>
          </w:tcPr>
          <w:p w14:paraId="5CD6DEA8" w14:textId="77777777" w:rsidR="007152E2" w:rsidRPr="00D836D3" w:rsidRDefault="007152E2" w:rsidP="0013668E">
            <w:pPr>
              <w:jc w:val="center"/>
              <w:rPr>
                <w:rFonts w:ascii="Tahoma" w:hAnsi="Tahoma" w:cs="Tahoma"/>
                <w:sz w:val="16"/>
                <w:szCs w:val="16"/>
              </w:rPr>
            </w:pPr>
            <w:r w:rsidRPr="00D836D3">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3A28AAFF" w14:textId="77777777" w:rsidR="007152E2" w:rsidRPr="00D836D3" w:rsidRDefault="007152E2" w:rsidP="0013668E">
            <w:pPr>
              <w:ind w:right="49"/>
              <w:rPr>
                <w:rFonts w:ascii="Tahoma" w:hAnsi="Tahoma" w:cs="Tahoma"/>
                <w:sz w:val="16"/>
                <w:szCs w:val="16"/>
              </w:rPr>
            </w:pPr>
            <w:r w:rsidRPr="00D836D3">
              <w:rPr>
                <w:rFonts w:ascii="Tahoma" w:hAnsi="Tahoma" w:cs="Tahoma"/>
                <w:sz w:val="16"/>
                <w:szCs w:val="16"/>
              </w:rPr>
              <w:t>Debe soportar mínimo el siguiente ancho de banda en los siguientes estándares:</w:t>
            </w:r>
          </w:p>
          <w:p w14:paraId="4534DBEB" w14:textId="77777777" w:rsidR="007152E2" w:rsidRPr="00D836D3" w:rsidRDefault="007152E2" w:rsidP="007152E2">
            <w:pPr>
              <w:pStyle w:val="Prrafodelista"/>
              <w:numPr>
                <w:ilvl w:val="0"/>
                <w:numId w:val="122"/>
              </w:numPr>
              <w:suppressAutoHyphens w:val="0"/>
              <w:spacing w:after="0"/>
              <w:ind w:right="49"/>
              <w:contextualSpacing/>
              <w:rPr>
                <w:rFonts w:ascii="Tahoma" w:hAnsi="Tahoma" w:cs="Tahoma"/>
                <w:sz w:val="16"/>
                <w:szCs w:val="16"/>
              </w:rPr>
            </w:pPr>
            <w:r w:rsidRPr="00D836D3">
              <w:rPr>
                <w:rFonts w:ascii="Tahoma" w:hAnsi="Tahoma" w:cs="Tahoma"/>
                <w:sz w:val="16"/>
                <w:szCs w:val="16"/>
              </w:rPr>
              <w:t>802.11n versión 2.0</w:t>
            </w:r>
          </w:p>
          <w:p w14:paraId="17E593B3" w14:textId="77777777" w:rsidR="007152E2" w:rsidRPr="00D836D3" w:rsidRDefault="007152E2" w:rsidP="007152E2">
            <w:pPr>
              <w:pStyle w:val="Prrafodelista"/>
              <w:numPr>
                <w:ilvl w:val="0"/>
                <w:numId w:val="122"/>
              </w:numPr>
              <w:suppressAutoHyphens w:val="0"/>
              <w:spacing w:after="0"/>
              <w:ind w:right="49"/>
              <w:contextualSpacing/>
              <w:rPr>
                <w:rFonts w:ascii="Tahoma" w:hAnsi="Tahoma" w:cs="Tahoma"/>
                <w:sz w:val="16"/>
                <w:szCs w:val="16"/>
              </w:rPr>
            </w:pPr>
            <w:r w:rsidRPr="00D836D3">
              <w:rPr>
                <w:rFonts w:ascii="Tahoma" w:hAnsi="Tahoma" w:cs="Tahoma"/>
                <w:sz w:val="16"/>
                <w:szCs w:val="16"/>
              </w:rPr>
              <w:t>802.11ac</w:t>
            </w:r>
          </w:p>
          <w:p w14:paraId="5D5FFEE3" w14:textId="77777777" w:rsidR="007152E2" w:rsidRPr="00D836D3" w:rsidRDefault="007152E2" w:rsidP="007152E2">
            <w:pPr>
              <w:pStyle w:val="Prrafodelista"/>
              <w:numPr>
                <w:ilvl w:val="0"/>
                <w:numId w:val="122"/>
              </w:numPr>
              <w:suppressAutoHyphens w:val="0"/>
              <w:spacing w:after="0"/>
              <w:ind w:right="49"/>
              <w:contextualSpacing/>
              <w:rPr>
                <w:rFonts w:ascii="Tahoma" w:hAnsi="Tahoma" w:cs="Tahoma"/>
                <w:sz w:val="16"/>
                <w:szCs w:val="16"/>
              </w:rPr>
            </w:pPr>
            <w:r w:rsidRPr="00D836D3">
              <w:rPr>
                <w:rFonts w:ascii="Tahoma" w:hAnsi="Tahoma" w:cs="Tahoma"/>
                <w:sz w:val="16"/>
                <w:szCs w:val="16"/>
              </w:rPr>
              <w:t>802.11ax</w:t>
            </w:r>
          </w:p>
        </w:tc>
        <w:tc>
          <w:tcPr>
            <w:tcW w:w="3250" w:type="dxa"/>
            <w:vAlign w:val="center"/>
          </w:tcPr>
          <w:p w14:paraId="46C22188" w14:textId="77777777" w:rsidR="007152E2" w:rsidRPr="00D836D3" w:rsidRDefault="007152E2" w:rsidP="0013668E">
            <w:pPr>
              <w:keepNext/>
              <w:jc w:val="center"/>
              <w:rPr>
                <w:rFonts w:ascii="Tahoma" w:hAnsi="Tahoma" w:cs="Tahoma"/>
                <w:sz w:val="16"/>
                <w:szCs w:val="16"/>
              </w:rPr>
            </w:pPr>
          </w:p>
        </w:tc>
      </w:tr>
      <w:tr w:rsidR="007152E2" w:rsidRPr="00D836D3" w14:paraId="0CD3EDE5" w14:textId="77777777" w:rsidTr="0013668E">
        <w:trPr>
          <w:trHeight w:val="350"/>
          <w:jc w:val="center"/>
        </w:trPr>
        <w:tc>
          <w:tcPr>
            <w:tcW w:w="704" w:type="dxa"/>
            <w:vAlign w:val="center"/>
          </w:tcPr>
          <w:p w14:paraId="6515562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4</w:t>
            </w:r>
          </w:p>
        </w:tc>
        <w:tc>
          <w:tcPr>
            <w:tcW w:w="1707" w:type="dxa"/>
            <w:vAlign w:val="center"/>
          </w:tcPr>
          <w:p w14:paraId="7E97499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CF033BA"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sz w:val="16"/>
                <w:szCs w:val="16"/>
              </w:rPr>
              <w:t>Debe soportar IPv4, IPv6</w:t>
            </w:r>
          </w:p>
        </w:tc>
        <w:tc>
          <w:tcPr>
            <w:tcW w:w="3250" w:type="dxa"/>
            <w:vAlign w:val="center"/>
          </w:tcPr>
          <w:p w14:paraId="75FD2DD3" w14:textId="77777777" w:rsidR="007152E2" w:rsidRPr="00D836D3" w:rsidRDefault="007152E2" w:rsidP="0013668E">
            <w:pPr>
              <w:keepNext/>
              <w:jc w:val="center"/>
              <w:rPr>
                <w:rFonts w:ascii="Tahoma" w:hAnsi="Tahoma" w:cs="Tahoma"/>
                <w:sz w:val="16"/>
                <w:szCs w:val="16"/>
              </w:rPr>
            </w:pPr>
          </w:p>
        </w:tc>
      </w:tr>
      <w:tr w:rsidR="007152E2" w:rsidRPr="00D836D3" w14:paraId="69982AEE" w14:textId="77777777" w:rsidTr="0013668E">
        <w:trPr>
          <w:trHeight w:val="350"/>
          <w:jc w:val="center"/>
        </w:trPr>
        <w:tc>
          <w:tcPr>
            <w:tcW w:w="704" w:type="dxa"/>
            <w:vAlign w:val="center"/>
          </w:tcPr>
          <w:p w14:paraId="395A0F9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5</w:t>
            </w:r>
          </w:p>
        </w:tc>
        <w:tc>
          <w:tcPr>
            <w:tcW w:w="1707" w:type="dxa"/>
            <w:vAlign w:val="center"/>
          </w:tcPr>
          <w:p w14:paraId="4F14931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35C53B0"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La cobertura del AP debe ser omnidireccional.</w:t>
            </w:r>
          </w:p>
        </w:tc>
        <w:tc>
          <w:tcPr>
            <w:tcW w:w="3250" w:type="dxa"/>
            <w:vAlign w:val="center"/>
          </w:tcPr>
          <w:p w14:paraId="680381D1" w14:textId="77777777" w:rsidR="007152E2" w:rsidRPr="00D836D3" w:rsidRDefault="007152E2" w:rsidP="0013668E">
            <w:pPr>
              <w:keepNext/>
              <w:jc w:val="center"/>
              <w:rPr>
                <w:rFonts w:ascii="Tahoma" w:hAnsi="Tahoma" w:cs="Tahoma"/>
                <w:sz w:val="16"/>
                <w:szCs w:val="16"/>
              </w:rPr>
            </w:pPr>
          </w:p>
        </w:tc>
      </w:tr>
      <w:tr w:rsidR="007152E2" w:rsidRPr="00D836D3" w14:paraId="74EB2FDE" w14:textId="77777777" w:rsidTr="0013668E">
        <w:trPr>
          <w:trHeight w:val="350"/>
          <w:jc w:val="center"/>
        </w:trPr>
        <w:tc>
          <w:tcPr>
            <w:tcW w:w="704" w:type="dxa"/>
            <w:vAlign w:val="center"/>
          </w:tcPr>
          <w:p w14:paraId="0DB3DDE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6</w:t>
            </w:r>
          </w:p>
        </w:tc>
        <w:tc>
          <w:tcPr>
            <w:tcW w:w="1707" w:type="dxa"/>
            <w:vAlign w:val="center"/>
          </w:tcPr>
          <w:p w14:paraId="4854C0E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67963E3"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contar mínimo con la tecnología MU-MIMO 4X4 </w:t>
            </w:r>
          </w:p>
        </w:tc>
        <w:tc>
          <w:tcPr>
            <w:tcW w:w="3250" w:type="dxa"/>
            <w:vAlign w:val="center"/>
          </w:tcPr>
          <w:p w14:paraId="29F9F2FA" w14:textId="77777777" w:rsidR="007152E2" w:rsidRPr="00D836D3" w:rsidRDefault="007152E2" w:rsidP="0013668E">
            <w:pPr>
              <w:keepNext/>
              <w:jc w:val="center"/>
              <w:rPr>
                <w:rFonts w:ascii="Tahoma" w:hAnsi="Tahoma" w:cs="Tahoma"/>
                <w:sz w:val="16"/>
                <w:szCs w:val="16"/>
              </w:rPr>
            </w:pPr>
          </w:p>
        </w:tc>
      </w:tr>
      <w:tr w:rsidR="007152E2" w:rsidRPr="00D836D3" w14:paraId="5D6CC73B" w14:textId="77777777" w:rsidTr="0013668E">
        <w:trPr>
          <w:trHeight w:val="350"/>
          <w:jc w:val="center"/>
        </w:trPr>
        <w:tc>
          <w:tcPr>
            <w:tcW w:w="704" w:type="dxa"/>
            <w:vAlign w:val="center"/>
          </w:tcPr>
          <w:p w14:paraId="7D9849B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7</w:t>
            </w:r>
          </w:p>
        </w:tc>
        <w:tc>
          <w:tcPr>
            <w:tcW w:w="1707" w:type="dxa"/>
            <w:vAlign w:val="center"/>
          </w:tcPr>
          <w:p w14:paraId="564FD075"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EFD0B85"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soportar </w:t>
            </w:r>
            <w:proofErr w:type="spellStart"/>
            <w:r w:rsidRPr="00D836D3">
              <w:rPr>
                <w:rFonts w:ascii="Tahoma" w:hAnsi="Tahoma" w:cs="Tahoma"/>
                <w:sz w:val="16"/>
                <w:szCs w:val="16"/>
              </w:rPr>
              <w:t>beamforming</w:t>
            </w:r>
            <w:proofErr w:type="spellEnd"/>
            <w:r w:rsidRPr="00D836D3">
              <w:rPr>
                <w:rFonts w:ascii="Tahoma" w:hAnsi="Tahoma" w:cs="Tahoma"/>
                <w:sz w:val="16"/>
                <w:szCs w:val="16"/>
              </w:rPr>
              <w:t xml:space="preserve"> o </w:t>
            </w:r>
            <w:proofErr w:type="spellStart"/>
            <w:r w:rsidRPr="00D836D3">
              <w:rPr>
                <w:rFonts w:ascii="Tahoma" w:hAnsi="Tahoma" w:cs="Tahoma"/>
                <w:sz w:val="16"/>
                <w:szCs w:val="16"/>
              </w:rPr>
              <w:t>beamflex</w:t>
            </w:r>
            <w:proofErr w:type="spellEnd"/>
          </w:p>
        </w:tc>
        <w:tc>
          <w:tcPr>
            <w:tcW w:w="3250" w:type="dxa"/>
            <w:vAlign w:val="center"/>
          </w:tcPr>
          <w:p w14:paraId="5CAFC030" w14:textId="77777777" w:rsidR="007152E2" w:rsidRPr="00D836D3" w:rsidRDefault="007152E2" w:rsidP="0013668E">
            <w:pPr>
              <w:keepNext/>
              <w:jc w:val="center"/>
              <w:rPr>
                <w:rFonts w:ascii="Tahoma" w:hAnsi="Tahoma" w:cs="Tahoma"/>
                <w:sz w:val="16"/>
                <w:szCs w:val="16"/>
              </w:rPr>
            </w:pPr>
          </w:p>
        </w:tc>
      </w:tr>
      <w:tr w:rsidR="007152E2" w:rsidRPr="00D836D3" w14:paraId="2C0C2CCA" w14:textId="77777777" w:rsidTr="0013668E">
        <w:trPr>
          <w:trHeight w:val="350"/>
          <w:jc w:val="center"/>
        </w:trPr>
        <w:tc>
          <w:tcPr>
            <w:tcW w:w="704" w:type="dxa"/>
            <w:vAlign w:val="center"/>
          </w:tcPr>
          <w:p w14:paraId="3123FB7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8</w:t>
            </w:r>
          </w:p>
        </w:tc>
        <w:tc>
          <w:tcPr>
            <w:tcW w:w="1707" w:type="dxa"/>
            <w:vAlign w:val="center"/>
          </w:tcPr>
          <w:p w14:paraId="4C723C8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588C109"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contar con cuatro (4) antenas externas</w:t>
            </w:r>
          </w:p>
        </w:tc>
        <w:tc>
          <w:tcPr>
            <w:tcW w:w="3250" w:type="dxa"/>
            <w:vAlign w:val="center"/>
          </w:tcPr>
          <w:p w14:paraId="7A6266BC" w14:textId="77777777" w:rsidR="007152E2" w:rsidRPr="00D836D3" w:rsidRDefault="007152E2" w:rsidP="0013668E">
            <w:pPr>
              <w:keepNext/>
              <w:jc w:val="center"/>
              <w:rPr>
                <w:rFonts w:ascii="Tahoma" w:hAnsi="Tahoma" w:cs="Tahoma"/>
                <w:sz w:val="16"/>
                <w:szCs w:val="16"/>
              </w:rPr>
            </w:pPr>
          </w:p>
        </w:tc>
      </w:tr>
      <w:tr w:rsidR="007152E2" w:rsidRPr="00D836D3" w14:paraId="218A49A1" w14:textId="77777777" w:rsidTr="0013668E">
        <w:trPr>
          <w:trHeight w:val="350"/>
          <w:jc w:val="center"/>
        </w:trPr>
        <w:tc>
          <w:tcPr>
            <w:tcW w:w="704" w:type="dxa"/>
            <w:vAlign w:val="center"/>
          </w:tcPr>
          <w:p w14:paraId="6A1F09D6"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9</w:t>
            </w:r>
          </w:p>
        </w:tc>
        <w:tc>
          <w:tcPr>
            <w:tcW w:w="1707" w:type="dxa"/>
            <w:vAlign w:val="center"/>
          </w:tcPr>
          <w:p w14:paraId="43C94962"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C110AFF"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poder realizar un análisis de espectro de RF avanzado a través del Access Point o mediante la Controladora Inalámbrica con el fin de aprovechar tecnologías como Wireless </w:t>
            </w:r>
            <w:proofErr w:type="spellStart"/>
            <w:r w:rsidRPr="00D836D3">
              <w:rPr>
                <w:rFonts w:ascii="Tahoma" w:hAnsi="Tahoma" w:cs="Tahoma"/>
                <w:sz w:val="16"/>
                <w:szCs w:val="16"/>
              </w:rPr>
              <w:t>Intrusion</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Prevention</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System</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wIPS</w:t>
            </w:r>
            <w:proofErr w:type="spellEnd"/>
            <w:r w:rsidRPr="00D836D3">
              <w:rPr>
                <w:rFonts w:ascii="Tahoma" w:hAnsi="Tahoma" w:cs="Tahoma"/>
                <w:sz w:val="16"/>
                <w:szCs w:val="16"/>
              </w:rPr>
              <w:t xml:space="preserve">) y Dynamic </w:t>
            </w:r>
            <w:proofErr w:type="spellStart"/>
            <w:r w:rsidRPr="00D836D3">
              <w:rPr>
                <w:rFonts w:ascii="Tahoma" w:hAnsi="Tahoma" w:cs="Tahoma"/>
                <w:sz w:val="16"/>
                <w:szCs w:val="16"/>
              </w:rPr>
              <w:t>Frequency</w:t>
            </w:r>
            <w:proofErr w:type="spellEnd"/>
            <w:r w:rsidRPr="00D836D3">
              <w:rPr>
                <w:rFonts w:ascii="Tahoma" w:hAnsi="Tahoma" w:cs="Tahoma"/>
                <w:sz w:val="16"/>
                <w:szCs w:val="16"/>
              </w:rPr>
              <w:t xml:space="preserve"> </w:t>
            </w:r>
            <w:proofErr w:type="spellStart"/>
            <w:r w:rsidRPr="00D836D3">
              <w:rPr>
                <w:rFonts w:ascii="Tahoma" w:hAnsi="Tahoma" w:cs="Tahoma"/>
                <w:sz w:val="16"/>
                <w:szCs w:val="16"/>
              </w:rPr>
              <w:t>Selection</w:t>
            </w:r>
            <w:proofErr w:type="spellEnd"/>
            <w:r w:rsidRPr="00D836D3">
              <w:rPr>
                <w:rFonts w:ascii="Tahoma" w:hAnsi="Tahoma" w:cs="Tahoma"/>
                <w:sz w:val="16"/>
                <w:szCs w:val="16"/>
              </w:rPr>
              <w:t xml:space="preserve"> o </w:t>
            </w:r>
            <w:proofErr w:type="spellStart"/>
            <w:r w:rsidRPr="00D836D3">
              <w:rPr>
                <w:rFonts w:ascii="Tahoma" w:hAnsi="Tahoma" w:cs="Tahoma"/>
                <w:sz w:val="16"/>
                <w:szCs w:val="16"/>
              </w:rPr>
              <w:t>ChannelFly</w:t>
            </w:r>
            <w:proofErr w:type="spellEnd"/>
            <w:r w:rsidRPr="00D836D3">
              <w:rPr>
                <w:rFonts w:ascii="Tahoma" w:hAnsi="Tahoma" w:cs="Tahoma"/>
                <w:sz w:val="16"/>
                <w:szCs w:val="16"/>
              </w:rPr>
              <w:t>.</w:t>
            </w:r>
          </w:p>
        </w:tc>
        <w:tc>
          <w:tcPr>
            <w:tcW w:w="3250" w:type="dxa"/>
            <w:vAlign w:val="center"/>
          </w:tcPr>
          <w:p w14:paraId="54DF9CAC" w14:textId="77777777" w:rsidR="007152E2" w:rsidRPr="00D836D3" w:rsidRDefault="007152E2" w:rsidP="0013668E">
            <w:pPr>
              <w:keepNext/>
              <w:jc w:val="center"/>
              <w:rPr>
                <w:rFonts w:ascii="Tahoma" w:hAnsi="Tahoma" w:cs="Tahoma"/>
                <w:sz w:val="16"/>
                <w:szCs w:val="16"/>
              </w:rPr>
            </w:pPr>
          </w:p>
        </w:tc>
      </w:tr>
      <w:tr w:rsidR="007152E2" w:rsidRPr="00D836D3" w14:paraId="3F7A2937" w14:textId="77777777" w:rsidTr="0013668E">
        <w:trPr>
          <w:trHeight w:val="350"/>
          <w:jc w:val="center"/>
        </w:trPr>
        <w:tc>
          <w:tcPr>
            <w:tcW w:w="704" w:type="dxa"/>
            <w:vAlign w:val="center"/>
          </w:tcPr>
          <w:p w14:paraId="5137627B"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10</w:t>
            </w:r>
          </w:p>
        </w:tc>
        <w:tc>
          <w:tcPr>
            <w:tcW w:w="1707" w:type="dxa"/>
            <w:vAlign w:val="center"/>
          </w:tcPr>
          <w:p w14:paraId="54C9DCF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F2F49EC"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ser administrable por CLI (SSH), SNMPv1, 2, 3 y Vía equipo Controlador</w:t>
            </w:r>
          </w:p>
        </w:tc>
        <w:tc>
          <w:tcPr>
            <w:tcW w:w="3250" w:type="dxa"/>
            <w:vAlign w:val="center"/>
          </w:tcPr>
          <w:p w14:paraId="3433BA2D" w14:textId="77777777" w:rsidR="007152E2" w:rsidRPr="00D836D3" w:rsidRDefault="007152E2" w:rsidP="0013668E">
            <w:pPr>
              <w:keepNext/>
              <w:jc w:val="center"/>
              <w:rPr>
                <w:rFonts w:ascii="Tahoma" w:hAnsi="Tahoma" w:cs="Tahoma"/>
                <w:sz w:val="16"/>
                <w:szCs w:val="16"/>
              </w:rPr>
            </w:pPr>
          </w:p>
        </w:tc>
      </w:tr>
      <w:tr w:rsidR="007152E2" w:rsidRPr="00D836D3" w14:paraId="07DEDDAA" w14:textId="77777777" w:rsidTr="0013668E">
        <w:trPr>
          <w:trHeight w:val="350"/>
          <w:jc w:val="center"/>
        </w:trPr>
        <w:tc>
          <w:tcPr>
            <w:tcW w:w="704" w:type="dxa"/>
            <w:vAlign w:val="center"/>
          </w:tcPr>
          <w:p w14:paraId="4C8BE6C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11</w:t>
            </w:r>
          </w:p>
        </w:tc>
        <w:tc>
          <w:tcPr>
            <w:tcW w:w="1707" w:type="dxa"/>
            <w:vAlign w:val="center"/>
          </w:tcPr>
          <w:p w14:paraId="2E21BBF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F357BE6"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soportar alimentación </w:t>
            </w:r>
            <w:proofErr w:type="spellStart"/>
            <w:r w:rsidRPr="00D836D3">
              <w:rPr>
                <w:rFonts w:ascii="Tahoma" w:hAnsi="Tahoma" w:cs="Tahoma"/>
                <w:sz w:val="16"/>
                <w:szCs w:val="16"/>
              </w:rPr>
              <w:t>PoE</w:t>
            </w:r>
            <w:proofErr w:type="spellEnd"/>
            <w:r w:rsidRPr="00D836D3">
              <w:rPr>
                <w:rFonts w:ascii="Tahoma" w:hAnsi="Tahoma" w:cs="Tahoma"/>
                <w:sz w:val="16"/>
                <w:szCs w:val="16"/>
              </w:rPr>
              <w:t xml:space="preserve"> sobre el estándar 802.3at</w:t>
            </w:r>
          </w:p>
        </w:tc>
        <w:tc>
          <w:tcPr>
            <w:tcW w:w="3250" w:type="dxa"/>
            <w:vAlign w:val="center"/>
          </w:tcPr>
          <w:p w14:paraId="21DF2017" w14:textId="77777777" w:rsidR="007152E2" w:rsidRPr="00D836D3" w:rsidRDefault="007152E2" w:rsidP="0013668E">
            <w:pPr>
              <w:keepNext/>
              <w:jc w:val="center"/>
              <w:rPr>
                <w:rFonts w:ascii="Tahoma" w:hAnsi="Tahoma" w:cs="Tahoma"/>
                <w:sz w:val="16"/>
                <w:szCs w:val="16"/>
              </w:rPr>
            </w:pPr>
          </w:p>
        </w:tc>
      </w:tr>
      <w:tr w:rsidR="007152E2" w:rsidRPr="00D836D3" w14:paraId="3AAEA372" w14:textId="77777777" w:rsidTr="0013668E">
        <w:trPr>
          <w:trHeight w:val="350"/>
          <w:jc w:val="center"/>
        </w:trPr>
        <w:tc>
          <w:tcPr>
            <w:tcW w:w="704" w:type="dxa"/>
            <w:vAlign w:val="center"/>
          </w:tcPr>
          <w:p w14:paraId="0BEA64E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12</w:t>
            </w:r>
          </w:p>
        </w:tc>
        <w:tc>
          <w:tcPr>
            <w:tcW w:w="1707" w:type="dxa"/>
            <w:vAlign w:val="center"/>
          </w:tcPr>
          <w:p w14:paraId="3A2EAB58"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B70213E"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contar con mínimo un (1) puerto RJ-45 auto MDI/X, </w:t>
            </w:r>
            <w:proofErr w:type="spellStart"/>
            <w:r w:rsidRPr="00D836D3">
              <w:rPr>
                <w:rFonts w:ascii="Tahoma" w:hAnsi="Tahoma" w:cs="Tahoma"/>
                <w:sz w:val="16"/>
                <w:szCs w:val="16"/>
              </w:rPr>
              <w:t>auto-sensing</w:t>
            </w:r>
            <w:proofErr w:type="spellEnd"/>
            <w:r w:rsidRPr="00D836D3">
              <w:rPr>
                <w:rFonts w:ascii="Tahoma" w:hAnsi="Tahoma" w:cs="Tahoma"/>
                <w:sz w:val="16"/>
                <w:szCs w:val="16"/>
              </w:rPr>
              <w:t xml:space="preserve"> (100/1000/2500 BASE-T)</w:t>
            </w:r>
          </w:p>
        </w:tc>
        <w:tc>
          <w:tcPr>
            <w:tcW w:w="3250" w:type="dxa"/>
            <w:vAlign w:val="center"/>
          </w:tcPr>
          <w:p w14:paraId="07B80BF0" w14:textId="77777777" w:rsidR="007152E2" w:rsidRPr="00D836D3" w:rsidRDefault="007152E2" w:rsidP="0013668E">
            <w:pPr>
              <w:keepNext/>
              <w:jc w:val="center"/>
              <w:rPr>
                <w:rFonts w:ascii="Tahoma" w:hAnsi="Tahoma" w:cs="Tahoma"/>
                <w:sz w:val="16"/>
                <w:szCs w:val="16"/>
              </w:rPr>
            </w:pPr>
          </w:p>
        </w:tc>
      </w:tr>
      <w:tr w:rsidR="007152E2" w:rsidRPr="00D836D3" w14:paraId="780C4527" w14:textId="77777777" w:rsidTr="0013668E">
        <w:trPr>
          <w:trHeight w:val="350"/>
          <w:jc w:val="center"/>
        </w:trPr>
        <w:tc>
          <w:tcPr>
            <w:tcW w:w="704" w:type="dxa"/>
            <w:vAlign w:val="center"/>
          </w:tcPr>
          <w:p w14:paraId="58C11B2A"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13</w:t>
            </w:r>
          </w:p>
        </w:tc>
        <w:tc>
          <w:tcPr>
            <w:tcW w:w="1707" w:type="dxa"/>
            <w:vAlign w:val="center"/>
          </w:tcPr>
          <w:p w14:paraId="033BF06E"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D835B18" w14:textId="77777777" w:rsidR="007152E2" w:rsidRPr="00D836D3" w:rsidRDefault="007152E2" w:rsidP="0013668E">
            <w:pPr>
              <w:ind w:right="49"/>
              <w:jc w:val="both"/>
              <w:rPr>
                <w:rFonts w:ascii="Tahoma" w:hAnsi="Tahoma" w:cs="Tahoma"/>
                <w:color w:val="000000"/>
                <w:sz w:val="16"/>
                <w:szCs w:val="16"/>
                <w:lang w:eastAsia="es-CO"/>
              </w:rPr>
            </w:pPr>
            <w:r w:rsidRPr="00D836D3">
              <w:rPr>
                <w:rFonts w:ascii="Tahoma" w:hAnsi="Tahoma" w:cs="Tahoma"/>
                <w:sz w:val="16"/>
                <w:szCs w:val="16"/>
              </w:rPr>
              <w:t>Rango de temperaturas mínimas -40°C a 65°C</w:t>
            </w:r>
          </w:p>
        </w:tc>
        <w:tc>
          <w:tcPr>
            <w:tcW w:w="3250" w:type="dxa"/>
            <w:vAlign w:val="center"/>
          </w:tcPr>
          <w:p w14:paraId="234A64DD" w14:textId="77777777" w:rsidR="007152E2" w:rsidRPr="00D836D3" w:rsidRDefault="007152E2" w:rsidP="0013668E">
            <w:pPr>
              <w:keepNext/>
              <w:jc w:val="center"/>
              <w:rPr>
                <w:rFonts w:ascii="Tahoma" w:hAnsi="Tahoma" w:cs="Tahoma"/>
                <w:sz w:val="16"/>
                <w:szCs w:val="16"/>
              </w:rPr>
            </w:pPr>
          </w:p>
        </w:tc>
      </w:tr>
      <w:tr w:rsidR="007152E2" w:rsidRPr="00D836D3" w14:paraId="1C8BF089" w14:textId="77777777" w:rsidTr="0013668E">
        <w:trPr>
          <w:trHeight w:val="350"/>
          <w:jc w:val="center"/>
        </w:trPr>
        <w:tc>
          <w:tcPr>
            <w:tcW w:w="704" w:type="dxa"/>
            <w:vAlign w:val="center"/>
          </w:tcPr>
          <w:p w14:paraId="09C5E55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14</w:t>
            </w:r>
          </w:p>
        </w:tc>
        <w:tc>
          <w:tcPr>
            <w:tcW w:w="1707" w:type="dxa"/>
            <w:vAlign w:val="center"/>
          </w:tcPr>
          <w:p w14:paraId="07FB7A3F"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58D753D"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Condiciones de humedad mínimas 0% a 100% con condensación (</w:t>
            </w:r>
            <w:proofErr w:type="spellStart"/>
            <w:r w:rsidRPr="00D836D3">
              <w:rPr>
                <w:rFonts w:ascii="Tahoma" w:hAnsi="Tahoma" w:cs="Tahoma"/>
                <w:sz w:val="16"/>
                <w:szCs w:val="16"/>
              </w:rPr>
              <w:t>condensing</w:t>
            </w:r>
            <w:proofErr w:type="spellEnd"/>
            <w:r w:rsidRPr="00D836D3">
              <w:rPr>
                <w:rFonts w:ascii="Tahoma" w:hAnsi="Tahoma" w:cs="Tahoma"/>
                <w:sz w:val="16"/>
                <w:szCs w:val="16"/>
              </w:rPr>
              <w:t>)</w:t>
            </w:r>
          </w:p>
        </w:tc>
        <w:tc>
          <w:tcPr>
            <w:tcW w:w="3250" w:type="dxa"/>
            <w:vAlign w:val="center"/>
          </w:tcPr>
          <w:p w14:paraId="2ED78166" w14:textId="77777777" w:rsidR="007152E2" w:rsidRPr="00D836D3" w:rsidRDefault="007152E2" w:rsidP="0013668E">
            <w:pPr>
              <w:keepNext/>
              <w:jc w:val="center"/>
              <w:rPr>
                <w:rFonts w:ascii="Tahoma" w:hAnsi="Tahoma" w:cs="Tahoma"/>
                <w:sz w:val="16"/>
                <w:szCs w:val="16"/>
              </w:rPr>
            </w:pPr>
          </w:p>
        </w:tc>
      </w:tr>
      <w:tr w:rsidR="007152E2" w:rsidRPr="00D836D3" w14:paraId="33A67430" w14:textId="77777777" w:rsidTr="0013668E">
        <w:trPr>
          <w:trHeight w:val="350"/>
          <w:jc w:val="center"/>
        </w:trPr>
        <w:tc>
          <w:tcPr>
            <w:tcW w:w="704" w:type="dxa"/>
            <w:vAlign w:val="center"/>
          </w:tcPr>
          <w:p w14:paraId="3F978060"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15</w:t>
            </w:r>
          </w:p>
        </w:tc>
        <w:tc>
          <w:tcPr>
            <w:tcW w:w="1707" w:type="dxa"/>
            <w:vAlign w:val="center"/>
          </w:tcPr>
          <w:p w14:paraId="3224BD17"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676E981"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soportar el estándar IP67</w:t>
            </w:r>
          </w:p>
        </w:tc>
        <w:tc>
          <w:tcPr>
            <w:tcW w:w="3250" w:type="dxa"/>
            <w:vAlign w:val="center"/>
          </w:tcPr>
          <w:p w14:paraId="5AE8E502" w14:textId="77777777" w:rsidR="007152E2" w:rsidRPr="00D836D3" w:rsidRDefault="007152E2" w:rsidP="0013668E">
            <w:pPr>
              <w:keepNext/>
              <w:jc w:val="center"/>
              <w:rPr>
                <w:rFonts w:ascii="Tahoma" w:hAnsi="Tahoma" w:cs="Tahoma"/>
                <w:sz w:val="16"/>
                <w:szCs w:val="16"/>
              </w:rPr>
            </w:pPr>
          </w:p>
        </w:tc>
      </w:tr>
      <w:tr w:rsidR="007152E2" w:rsidRPr="00D836D3" w14:paraId="34CF5881" w14:textId="77777777" w:rsidTr="0013668E">
        <w:trPr>
          <w:trHeight w:val="350"/>
          <w:jc w:val="center"/>
        </w:trPr>
        <w:tc>
          <w:tcPr>
            <w:tcW w:w="704" w:type="dxa"/>
            <w:vAlign w:val="center"/>
          </w:tcPr>
          <w:p w14:paraId="13C435F3"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16</w:t>
            </w:r>
          </w:p>
        </w:tc>
        <w:tc>
          <w:tcPr>
            <w:tcW w:w="1707" w:type="dxa"/>
            <w:vAlign w:val="center"/>
          </w:tcPr>
          <w:p w14:paraId="69565CF4"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138E6E4"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Debe soportar WPA, WPA2, WPA3</w:t>
            </w:r>
          </w:p>
        </w:tc>
        <w:tc>
          <w:tcPr>
            <w:tcW w:w="3250" w:type="dxa"/>
            <w:vAlign w:val="center"/>
          </w:tcPr>
          <w:p w14:paraId="6EFE8208" w14:textId="77777777" w:rsidR="007152E2" w:rsidRPr="00D836D3" w:rsidRDefault="007152E2" w:rsidP="0013668E">
            <w:pPr>
              <w:keepNext/>
              <w:jc w:val="center"/>
              <w:rPr>
                <w:rFonts w:ascii="Tahoma" w:hAnsi="Tahoma" w:cs="Tahoma"/>
                <w:sz w:val="16"/>
                <w:szCs w:val="16"/>
              </w:rPr>
            </w:pPr>
          </w:p>
        </w:tc>
      </w:tr>
      <w:tr w:rsidR="007152E2" w:rsidRPr="00D836D3" w14:paraId="14B58887" w14:textId="77777777" w:rsidTr="0013668E">
        <w:trPr>
          <w:trHeight w:val="350"/>
          <w:jc w:val="center"/>
        </w:trPr>
        <w:tc>
          <w:tcPr>
            <w:tcW w:w="704" w:type="dxa"/>
            <w:vAlign w:val="center"/>
          </w:tcPr>
          <w:p w14:paraId="11832069"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17</w:t>
            </w:r>
          </w:p>
        </w:tc>
        <w:tc>
          <w:tcPr>
            <w:tcW w:w="1707" w:type="dxa"/>
            <w:vAlign w:val="center"/>
          </w:tcPr>
          <w:p w14:paraId="6E7F23EC" w14:textId="77777777" w:rsidR="007152E2" w:rsidRPr="00D836D3" w:rsidRDefault="007152E2" w:rsidP="0013668E">
            <w:pPr>
              <w:jc w:val="center"/>
              <w:rPr>
                <w:rFonts w:ascii="Tahoma" w:hAnsi="Tahoma" w:cs="Tahoma"/>
                <w:kern w:val="2"/>
                <w:sz w:val="16"/>
                <w:szCs w:val="16"/>
                <w14:ligatures w14:val="standardContextual"/>
              </w:rPr>
            </w:pPr>
            <w:r w:rsidRPr="00D836D3">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E921563" w14:textId="77777777" w:rsidR="007152E2" w:rsidRPr="00D836D3" w:rsidRDefault="007152E2" w:rsidP="0013668E">
            <w:pPr>
              <w:jc w:val="both"/>
              <w:rPr>
                <w:rFonts w:ascii="Tahoma" w:hAnsi="Tahoma" w:cs="Tahoma"/>
                <w:sz w:val="16"/>
                <w:szCs w:val="16"/>
              </w:rPr>
            </w:pPr>
            <w:r w:rsidRPr="00D836D3">
              <w:rPr>
                <w:rFonts w:ascii="Tahoma" w:hAnsi="Tahoma" w:cs="Tahoma"/>
                <w:sz w:val="16"/>
                <w:szCs w:val="16"/>
              </w:rPr>
              <w:t xml:space="preserve">Debe cumplir con la certificación generada por la WIFI ALLIANCE para </w:t>
            </w:r>
            <w:proofErr w:type="spellStart"/>
            <w:r w:rsidRPr="00D836D3">
              <w:rPr>
                <w:rFonts w:ascii="Tahoma" w:hAnsi="Tahoma" w:cs="Tahoma"/>
                <w:sz w:val="16"/>
                <w:szCs w:val="16"/>
              </w:rPr>
              <w:t>Wi</w:t>
            </w:r>
            <w:proofErr w:type="spellEnd"/>
            <w:r w:rsidRPr="00D836D3">
              <w:rPr>
                <w:rFonts w:ascii="Tahoma" w:hAnsi="Tahoma" w:cs="Tahoma"/>
                <w:sz w:val="16"/>
                <w:szCs w:val="16"/>
              </w:rPr>
              <w:t xml:space="preserve">-Fi 6 </w:t>
            </w:r>
          </w:p>
        </w:tc>
        <w:tc>
          <w:tcPr>
            <w:tcW w:w="3250" w:type="dxa"/>
            <w:vAlign w:val="center"/>
          </w:tcPr>
          <w:p w14:paraId="654B4C28" w14:textId="77777777" w:rsidR="007152E2" w:rsidRPr="00D836D3" w:rsidRDefault="007152E2" w:rsidP="0013668E">
            <w:pPr>
              <w:keepNext/>
              <w:jc w:val="center"/>
              <w:rPr>
                <w:rFonts w:ascii="Tahoma" w:hAnsi="Tahoma" w:cs="Tahoma"/>
                <w:sz w:val="16"/>
                <w:szCs w:val="16"/>
              </w:rPr>
            </w:pPr>
          </w:p>
        </w:tc>
      </w:tr>
    </w:tbl>
    <w:p w14:paraId="13436F66" w14:textId="77777777" w:rsidR="007152E2" w:rsidRPr="00657EEB" w:rsidRDefault="007152E2" w:rsidP="007152E2">
      <w:pPr>
        <w:pStyle w:val="Descripcin"/>
        <w:rPr>
          <w:rFonts w:cs="Calibri"/>
          <w:highlight w:val="yellow"/>
        </w:rPr>
      </w:pPr>
    </w:p>
    <w:p w14:paraId="1D15530E" w14:textId="77777777" w:rsidR="007152E2" w:rsidRPr="00D836D3" w:rsidRDefault="007152E2" w:rsidP="007152E2">
      <w:pPr>
        <w:rPr>
          <w:rFonts w:ascii="Tahoma" w:hAnsi="Tahoma" w:cs="Tahoma"/>
          <w:sz w:val="16"/>
          <w:szCs w:val="16"/>
          <w:highlight w:val="yellow"/>
        </w:rPr>
      </w:pPr>
    </w:p>
    <w:p w14:paraId="56200000" w14:textId="77777777" w:rsidR="007152E2" w:rsidRPr="00D836D3" w:rsidRDefault="007152E2" w:rsidP="007152E2">
      <w:pPr>
        <w:jc w:val="both"/>
        <w:rPr>
          <w:rFonts w:ascii="Tahoma" w:hAnsi="Tahoma" w:cs="Tahoma"/>
          <w:sz w:val="16"/>
          <w:szCs w:val="16"/>
        </w:rPr>
      </w:pPr>
      <w:r w:rsidRPr="00D836D3">
        <w:rPr>
          <w:rFonts w:ascii="Tahoma" w:hAnsi="Tahoma" w:cs="Tahoma"/>
          <w:b/>
          <w:bCs/>
          <w:sz w:val="16"/>
          <w:szCs w:val="16"/>
        </w:rPr>
        <w:t>Nota 1:</w:t>
      </w:r>
      <w:r w:rsidRPr="00D836D3">
        <w:rPr>
          <w:rFonts w:ascii="Tahoma" w:hAnsi="Tahoma" w:cs="Tahoma"/>
          <w:sz w:val="16"/>
          <w:szCs w:val="16"/>
        </w:rPr>
        <w:t xml:space="preserve"> El proponente deberá diligenciar la columna denominada “</w:t>
      </w:r>
      <w:r w:rsidRPr="00D836D3">
        <w:rPr>
          <w:rFonts w:ascii="Tahoma" w:hAnsi="Tahoma" w:cs="Tahoma"/>
          <w:i/>
          <w:iCs/>
          <w:sz w:val="16"/>
          <w:szCs w:val="16"/>
        </w:rPr>
        <w:t>Ubicación en la propuesta / Link a página WEB del fabricante (No. de Página)”</w:t>
      </w:r>
    </w:p>
    <w:p w14:paraId="24ACD785" w14:textId="77777777" w:rsidR="007152E2" w:rsidRPr="00D836D3" w:rsidRDefault="007152E2" w:rsidP="007152E2">
      <w:pPr>
        <w:jc w:val="both"/>
        <w:rPr>
          <w:rFonts w:ascii="Tahoma" w:hAnsi="Tahoma" w:cs="Tahoma"/>
          <w:sz w:val="16"/>
          <w:szCs w:val="16"/>
        </w:rPr>
      </w:pPr>
    </w:p>
    <w:p w14:paraId="15D4C2CA" w14:textId="77777777" w:rsidR="007152E2" w:rsidRPr="00D836D3" w:rsidRDefault="007152E2" w:rsidP="007152E2">
      <w:pPr>
        <w:jc w:val="both"/>
        <w:rPr>
          <w:rFonts w:ascii="Tahoma" w:hAnsi="Tahoma" w:cs="Tahoma"/>
          <w:b/>
          <w:bCs/>
          <w:sz w:val="16"/>
          <w:szCs w:val="16"/>
        </w:rPr>
      </w:pPr>
      <w:r w:rsidRPr="00D836D3">
        <w:rPr>
          <w:rFonts w:ascii="Tahoma" w:hAnsi="Tahoma" w:cs="Tahoma"/>
          <w:b/>
          <w:bCs/>
          <w:sz w:val="16"/>
          <w:szCs w:val="16"/>
        </w:rPr>
        <w:lastRenderedPageBreak/>
        <w:t xml:space="preserve">Nota 2: </w:t>
      </w:r>
      <w:r w:rsidRPr="00D836D3">
        <w:rPr>
          <w:rFonts w:ascii="Tahoma" w:hAnsi="Tahoma" w:cs="Tahoma"/>
          <w:sz w:val="16"/>
          <w:szCs w:val="16"/>
        </w:rPr>
        <w:t>El proponente deberá diligenciar el número de página exacto en el que se evidencia el cumplimiento de cada requisito. En caso de que la información aportada no permita verificar de manera objetiva el cumplimiento de algún requisito técnico, se entenderá como NO cumplido.</w:t>
      </w:r>
    </w:p>
    <w:p w14:paraId="1E417F13" w14:textId="77777777" w:rsidR="007152E2" w:rsidRPr="00D836D3" w:rsidRDefault="007152E2" w:rsidP="007152E2">
      <w:pPr>
        <w:ind w:left="426"/>
        <w:jc w:val="both"/>
        <w:rPr>
          <w:rFonts w:ascii="Tahoma" w:hAnsi="Tahoma" w:cs="Tahoma"/>
          <w:sz w:val="16"/>
          <w:szCs w:val="16"/>
        </w:rPr>
      </w:pPr>
    </w:p>
    <w:p w14:paraId="51B4BE83" w14:textId="77777777" w:rsidR="007152E2" w:rsidRPr="00D836D3" w:rsidRDefault="007152E2" w:rsidP="007152E2">
      <w:pPr>
        <w:jc w:val="both"/>
        <w:rPr>
          <w:rFonts w:ascii="Tahoma" w:hAnsi="Tahoma" w:cs="Tahoma"/>
          <w:sz w:val="16"/>
          <w:szCs w:val="16"/>
        </w:rPr>
      </w:pPr>
      <w:r w:rsidRPr="00D836D3">
        <w:rPr>
          <w:rFonts w:ascii="Tahoma" w:hAnsi="Tahoma" w:cs="Tahoma"/>
          <w:b/>
          <w:bCs/>
          <w:sz w:val="16"/>
          <w:szCs w:val="16"/>
        </w:rPr>
        <w:t xml:space="preserve">Nota 3: </w:t>
      </w:r>
      <w:r w:rsidRPr="00D836D3">
        <w:rPr>
          <w:rFonts w:ascii="Tahoma" w:hAnsi="Tahoma" w:cs="Tahoma"/>
          <w:sz w:val="16"/>
          <w:szCs w:val="16"/>
        </w:rPr>
        <w:t xml:space="preserve">La información suministrada por el oferente deberá ser clara, verificable y corresponder a documentación oficial del fabricante (fichas técnicas, </w:t>
      </w:r>
      <w:proofErr w:type="spellStart"/>
      <w:r w:rsidRPr="00D836D3">
        <w:rPr>
          <w:rFonts w:ascii="Tahoma" w:hAnsi="Tahoma" w:cs="Tahoma"/>
          <w:sz w:val="16"/>
          <w:szCs w:val="16"/>
        </w:rPr>
        <w:t>datasheets</w:t>
      </w:r>
      <w:proofErr w:type="spellEnd"/>
      <w:r w:rsidRPr="00D836D3">
        <w:rPr>
          <w:rFonts w:ascii="Tahoma" w:hAnsi="Tahoma" w:cs="Tahoma"/>
          <w:sz w:val="16"/>
          <w:szCs w:val="16"/>
        </w:rPr>
        <w:t>, manuales o enlaces oficiales). No se aceptarán documentos elaborados por el oferente que no cuenten con respaldo del fabricante.</w:t>
      </w:r>
    </w:p>
    <w:p w14:paraId="60B5308F" w14:textId="77777777" w:rsidR="00DC49E9" w:rsidRPr="001E3F2B" w:rsidRDefault="00DC49E9" w:rsidP="00DC49E9">
      <w:pPr>
        <w:jc w:val="both"/>
        <w:rPr>
          <w:rFonts w:ascii="Tahoma" w:hAnsi="Tahoma" w:cs="Tahoma"/>
          <w:sz w:val="16"/>
          <w:szCs w:val="16"/>
        </w:rPr>
      </w:pPr>
    </w:p>
    <w:p w14:paraId="2214C128" w14:textId="77777777" w:rsidR="00DC49E9" w:rsidRPr="001E3F2B" w:rsidRDefault="00DC49E9" w:rsidP="00DC49E9">
      <w:pPr>
        <w:jc w:val="both"/>
        <w:rPr>
          <w:rFonts w:ascii="Tahoma" w:hAnsi="Tahoma" w:cs="Tahoma"/>
          <w:sz w:val="16"/>
          <w:szCs w:val="16"/>
        </w:rPr>
      </w:pPr>
      <w:r w:rsidRPr="001E3F2B">
        <w:rPr>
          <w:rFonts w:ascii="Tahoma" w:hAnsi="Tahoma" w:cs="Tahoma"/>
          <w:sz w:val="16"/>
          <w:szCs w:val="16"/>
        </w:rPr>
        <w:t>Atentamente,</w:t>
      </w:r>
    </w:p>
    <w:p w14:paraId="1142ED5B" w14:textId="77777777" w:rsidR="00DC49E9" w:rsidRPr="001E3F2B" w:rsidRDefault="00DC49E9" w:rsidP="00DC49E9">
      <w:pPr>
        <w:jc w:val="both"/>
        <w:rPr>
          <w:rFonts w:ascii="Tahoma" w:hAnsi="Tahoma" w:cs="Tahoma"/>
          <w:sz w:val="16"/>
          <w:szCs w:val="16"/>
        </w:rPr>
      </w:pPr>
    </w:p>
    <w:p w14:paraId="4F987D05" w14:textId="77777777" w:rsidR="00DC49E9" w:rsidRPr="001E3F2B" w:rsidRDefault="00DC49E9" w:rsidP="00DC49E9">
      <w:pPr>
        <w:jc w:val="both"/>
        <w:rPr>
          <w:rFonts w:ascii="Tahoma" w:hAnsi="Tahoma" w:cs="Tahoma"/>
          <w:sz w:val="16"/>
          <w:szCs w:val="16"/>
        </w:rPr>
      </w:pPr>
      <w:r w:rsidRPr="001E3F2B">
        <w:rPr>
          <w:rFonts w:ascii="Tahoma" w:hAnsi="Tahoma" w:cs="Tahoma"/>
          <w:sz w:val="16"/>
          <w:szCs w:val="16"/>
        </w:rPr>
        <w:t>Nombre o Razón Social del Proponente: ____________________________</w:t>
      </w:r>
    </w:p>
    <w:p w14:paraId="2801152A" w14:textId="77777777" w:rsidR="00DC49E9" w:rsidRPr="001E3F2B" w:rsidRDefault="00DC49E9" w:rsidP="00DC49E9">
      <w:pPr>
        <w:jc w:val="both"/>
        <w:rPr>
          <w:rFonts w:ascii="Tahoma" w:hAnsi="Tahoma" w:cs="Tahoma"/>
          <w:sz w:val="16"/>
          <w:szCs w:val="16"/>
        </w:rPr>
      </w:pPr>
      <w:r w:rsidRPr="001E3F2B">
        <w:rPr>
          <w:rFonts w:ascii="Tahoma" w:hAnsi="Tahoma" w:cs="Tahoma"/>
          <w:sz w:val="16"/>
          <w:szCs w:val="16"/>
        </w:rPr>
        <w:t>NIT: __________________________________________________________</w:t>
      </w:r>
    </w:p>
    <w:p w14:paraId="4C95B8C2" w14:textId="77777777" w:rsidR="00DC49E9" w:rsidRPr="001E3F2B" w:rsidRDefault="00DC49E9" w:rsidP="00DC49E9">
      <w:pPr>
        <w:jc w:val="both"/>
        <w:rPr>
          <w:rFonts w:ascii="Tahoma" w:hAnsi="Tahoma" w:cs="Tahoma"/>
          <w:sz w:val="16"/>
          <w:szCs w:val="16"/>
        </w:rPr>
      </w:pPr>
      <w:r w:rsidRPr="001E3F2B">
        <w:rPr>
          <w:rFonts w:ascii="Tahoma" w:hAnsi="Tahoma" w:cs="Tahoma"/>
          <w:sz w:val="16"/>
          <w:szCs w:val="16"/>
        </w:rPr>
        <w:t>Nombre del Representante Legal: __________________________________</w:t>
      </w:r>
    </w:p>
    <w:p w14:paraId="26DDD5C7" w14:textId="77777777" w:rsidR="00DC49E9" w:rsidRPr="001E3F2B" w:rsidRDefault="00DC49E9" w:rsidP="00DC49E9">
      <w:pPr>
        <w:jc w:val="both"/>
        <w:rPr>
          <w:rFonts w:ascii="Tahoma" w:hAnsi="Tahoma" w:cs="Tahoma"/>
          <w:sz w:val="16"/>
          <w:szCs w:val="16"/>
        </w:rPr>
      </w:pPr>
      <w:r w:rsidRPr="001E3F2B">
        <w:rPr>
          <w:rFonts w:ascii="Tahoma" w:hAnsi="Tahoma" w:cs="Tahoma"/>
          <w:sz w:val="16"/>
          <w:szCs w:val="16"/>
        </w:rPr>
        <w:t>C. C. No.: ______________________ De: _____________________________</w:t>
      </w:r>
    </w:p>
    <w:p w14:paraId="275EEAF7" w14:textId="77777777" w:rsidR="00DC49E9" w:rsidRPr="001E3F2B" w:rsidRDefault="00DC49E9" w:rsidP="00DC49E9">
      <w:pPr>
        <w:jc w:val="both"/>
        <w:rPr>
          <w:rFonts w:ascii="Tahoma" w:hAnsi="Tahoma" w:cs="Tahoma"/>
          <w:sz w:val="16"/>
          <w:szCs w:val="16"/>
        </w:rPr>
      </w:pPr>
    </w:p>
    <w:p w14:paraId="7F68DDFE" w14:textId="77777777" w:rsidR="00DC49E9" w:rsidRPr="001E3F2B" w:rsidRDefault="00DC49E9" w:rsidP="00DC49E9">
      <w:pPr>
        <w:jc w:val="both"/>
        <w:rPr>
          <w:rFonts w:ascii="Tahoma" w:hAnsi="Tahoma" w:cs="Tahoma"/>
          <w:sz w:val="16"/>
          <w:szCs w:val="16"/>
        </w:rPr>
      </w:pPr>
    </w:p>
    <w:p w14:paraId="7519586D" w14:textId="77777777" w:rsidR="00DC49E9" w:rsidRPr="001E3F2B" w:rsidRDefault="00DC49E9" w:rsidP="00DC49E9">
      <w:pPr>
        <w:jc w:val="both"/>
        <w:rPr>
          <w:rFonts w:ascii="Tahoma" w:hAnsi="Tahoma" w:cs="Tahoma"/>
          <w:sz w:val="16"/>
          <w:szCs w:val="16"/>
        </w:rPr>
      </w:pPr>
      <w:r w:rsidRPr="001E3F2B">
        <w:rPr>
          <w:rFonts w:ascii="Tahoma" w:hAnsi="Tahoma" w:cs="Tahoma"/>
          <w:sz w:val="16"/>
          <w:szCs w:val="16"/>
        </w:rPr>
        <w:t>FIRMA: ________________________________</w:t>
      </w:r>
    </w:p>
    <w:sectPr w:rsidR="00DC49E9" w:rsidRPr="001E3F2B" w:rsidSect="005062BC">
      <w:headerReference w:type="default" r:id="rId10"/>
      <w:footerReference w:type="default" r:id="rId11"/>
      <w:pgSz w:w="12242" w:h="15842" w:code="1"/>
      <w:pgMar w:top="1417" w:right="1327" w:bottom="1417"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C0097" w14:textId="77777777" w:rsidR="00C56BFE" w:rsidRDefault="00C56BFE" w:rsidP="00DC7D9C">
      <w:r>
        <w:separator/>
      </w:r>
    </w:p>
  </w:endnote>
  <w:endnote w:type="continuationSeparator" w:id="0">
    <w:p w14:paraId="18E883DA" w14:textId="77777777" w:rsidR="00C56BFE" w:rsidRDefault="00C56BFE" w:rsidP="00DC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 Serif 12cp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panose1 w:val="00000000000000000000"/>
    <w:charset w:val="00"/>
    <w:family w:val="swiss"/>
    <w:notTrueType/>
    <w:pitch w:val="default"/>
    <w:sig w:usb0="00000003" w:usb1="00000000" w:usb2="00000000" w:usb3="00000000" w:csb0="00000001" w:csb1="00000000"/>
  </w:font>
  <w:font w:name="Trade Gothic LT Std Light">
    <w:altName w:val="Arial"/>
    <w:panose1 w:val="00000000000000000000"/>
    <w:charset w:val="00"/>
    <w:family w:val="swiss"/>
    <w:notTrueType/>
    <w:pitch w:val="default"/>
    <w:sig w:usb0="00000001" w:usb1="00000000" w:usb2="00000000" w:usb3="00000000" w:csb0="00000009" w:csb1="00000000"/>
  </w:font>
  <w:font w:name="Calibri-Bold">
    <w:altName w:val="Times New Roman"/>
    <w:panose1 w:val="00000000000000000000"/>
    <w:charset w:val="00"/>
    <w:family w:val="roman"/>
    <w:notTrueType/>
    <w:pitch w:val="default"/>
  </w:font>
  <w:font w:name="Liberation Serif">
    <w:altName w:val="MS Gothic"/>
    <w:charset w:val="00"/>
    <w:family w:val="roman"/>
    <w:pitch w:val="variable"/>
    <w:sig w:usb0="00000000" w:usb1="500078FF" w:usb2="00000021" w:usb3="00000000" w:csb0="000001BF" w:csb1="00000000"/>
  </w:font>
  <w:font w:name="DejaVu Sans">
    <w:panose1 w:val="00000000000000000000"/>
    <w:charset w:val="00"/>
    <w:family w:val="roman"/>
    <w:notTrueType/>
    <w:pitch w:val="default"/>
  </w:font>
  <w:font w:name="Lohit Hindi">
    <w:altName w:val="MS Mincho"/>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276133"/>
      <w:docPartObj>
        <w:docPartGallery w:val="Page Numbers (Bottom of Page)"/>
        <w:docPartUnique/>
      </w:docPartObj>
    </w:sdtPr>
    <w:sdtEndPr>
      <w:rPr>
        <w:rFonts w:ascii="Tahoma" w:hAnsi="Tahoma" w:cs="Tahoma"/>
        <w:sz w:val="20"/>
        <w:szCs w:val="20"/>
      </w:rPr>
    </w:sdtEndPr>
    <w:sdtContent>
      <w:sdt>
        <w:sdtPr>
          <w:rPr>
            <w:rFonts w:asciiTheme="minorHAnsi" w:hAnsiTheme="minorHAnsi"/>
            <w:sz w:val="22"/>
            <w:szCs w:val="22"/>
          </w:rPr>
          <w:id w:val="860082579"/>
          <w:docPartObj>
            <w:docPartGallery w:val="Page Numbers (Top of Page)"/>
            <w:docPartUnique/>
          </w:docPartObj>
        </w:sdtPr>
        <w:sdtEndPr>
          <w:rPr>
            <w:rFonts w:ascii="Tahoma" w:hAnsi="Tahoma" w:cs="Tahoma"/>
            <w:sz w:val="20"/>
            <w:szCs w:val="20"/>
          </w:rPr>
        </w:sdtEndPr>
        <w:sdtContent>
          <w:p w14:paraId="0449DB14" w14:textId="7EAA802D" w:rsidR="00505765" w:rsidRPr="006031F6" w:rsidRDefault="00505765" w:rsidP="006031F6">
            <w:pPr>
              <w:jc w:val="center"/>
              <w:rPr>
                <w:rFonts w:ascii="Tahoma" w:hAnsi="Tahoma" w:cs="Tahoma"/>
                <w:b/>
                <w:sz w:val="16"/>
                <w:szCs w:val="16"/>
              </w:rPr>
            </w:pPr>
            <w:r>
              <w:rPr>
                <w:rFonts w:ascii="Tahoma" w:hAnsi="Tahoma" w:cs="Tahoma"/>
                <w:b/>
                <w:sz w:val="16"/>
                <w:szCs w:val="16"/>
              </w:rPr>
              <w:t xml:space="preserve">CONVOCATORIA PÚBLICA No. </w:t>
            </w:r>
            <w:r w:rsidR="00CF2C18">
              <w:rPr>
                <w:rFonts w:ascii="Tahoma" w:hAnsi="Tahoma" w:cs="Tahoma"/>
                <w:b/>
                <w:sz w:val="16"/>
                <w:szCs w:val="16"/>
              </w:rPr>
              <w:t>00</w:t>
            </w:r>
            <w:r w:rsidR="0013668E">
              <w:rPr>
                <w:rFonts w:ascii="Tahoma" w:hAnsi="Tahoma" w:cs="Tahoma"/>
                <w:b/>
                <w:sz w:val="16"/>
                <w:szCs w:val="16"/>
              </w:rPr>
              <w:t>8</w:t>
            </w:r>
            <w:r>
              <w:rPr>
                <w:rFonts w:ascii="Tahoma" w:hAnsi="Tahoma" w:cs="Tahoma"/>
                <w:b/>
                <w:sz w:val="16"/>
                <w:szCs w:val="16"/>
              </w:rPr>
              <w:t xml:space="preserve"> DE </w:t>
            </w:r>
            <w:r w:rsidR="003B2B49">
              <w:rPr>
                <w:rFonts w:ascii="Tahoma" w:hAnsi="Tahoma" w:cs="Tahoma"/>
                <w:b/>
                <w:sz w:val="16"/>
                <w:szCs w:val="16"/>
              </w:rPr>
              <w:t>2026</w:t>
            </w:r>
          </w:p>
          <w:p w14:paraId="13346919" w14:textId="4E77F82D" w:rsidR="00505765" w:rsidRPr="000A080C" w:rsidRDefault="00505765" w:rsidP="00FE036C">
            <w:pPr>
              <w:tabs>
                <w:tab w:val="left" w:pos="3825"/>
              </w:tabs>
              <w:jc w:val="center"/>
              <w:rPr>
                <w:rFonts w:asciiTheme="minorHAnsi" w:hAnsiTheme="minorHAnsi"/>
                <w:sz w:val="22"/>
                <w:szCs w:val="22"/>
              </w:rPr>
            </w:pPr>
            <w:r w:rsidRPr="006031F6">
              <w:rPr>
                <w:rFonts w:ascii="Tahoma" w:hAnsi="Tahoma" w:cs="Tahoma"/>
                <w:sz w:val="16"/>
                <w:szCs w:val="16"/>
              </w:rPr>
              <w:t xml:space="preserve">Página </w:t>
            </w:r>
            <w:r w:rsidRPr="006031F6">
              <w:rPr>
                <w:rFonts w:ascii="Tahoma" w:hAnsi="Tahoma" w:cs="Tahoma"/>
                <w:b/>
                <w:bCs/>
                <w:sz w:val="16"/>
                <w:szCs w:val="16"/>
              </w:rPr>
              <w:fldChar w:fldCharType="begin"/>
            </w:r>
            <w:r w:rsidRPr="006031F6">
              <w:rPr>
                <w:rFonts w:ascii="Tahoma" w:hAnsi="Tahoma" w:cs="Tahoma"/>
                <w:b/>
                <w:bCs/>
                <w:sz w:val="16"/>
                <w:szCs w:val="16"/>
              </w:rPr>
              <w:instrText>PAGE</w:instrText>
            </w:r>
            <w:r w:rsidRPr="006031F6">
              <w:rPr>
                <w:rFonts w:ascii="Tahoma" w:hAnsi="Tahoma" w:cs="Tahoma"/>
                <w:b/>
                <w:bCs/>
                <w:sz w:val="16"/>
                <w:szCs w:val="16"/>
              </w:rPr>
              <w:fldChar w:fldCharType="separate"/>
            </w:r>
            <w:r>
              <w:rPr>
                <w:rFonts w:ascii="Tahoma" w:hAnsi="Tahoma" w:cs="Tahoma"/>
                <w:b/>
                <w:bCs/>
                <w:noProof/>
                <w:sz w:val="16"/>
                <w:szCs w:val="16"/>
              </w:rPr>
              <w:t>28</w:t>
            </w:r>
            <w:r w:rsidRPr="006031F6">
              <w:rPr>
                <w:rFonts w:ascii="Tahoma" w:hAnsi="Tahoma" w:cs="Tahoma"/>
                <w:b/>
                <w:bCs/>
                <w:sz w:val="16"/>
                <w:szCs w:val="16"/>
              </w:rPr>
              <w:fldChar w:fldCharType="end"/>
            </w:r>
            <w:r w:rsidRPr="006031F6">
              <w:rPr>
                <w:rFonts w:ascii="Tahoma" w:hAnsi="Tahoma" w:cs="Tahoma"/>
                <w:sz w:val="16"/>
                <w:szCs w:val="16"/>
              </w:rPr>
              <w:t xml:space="preserve"> de </w:t>
            </w:r>
            <w:r w:rsidRPr="006031F6">
              <w:rPr>
                <w:rFonts w:ascii="Tahoma" w:hAnsi="Tahoma" w:cs="Tahoma"/>
                <w:b/>
                <w:bCs/>
                <w:sz w:val="16"/>
                <w:szCs w:val="16"/>
              </w:rPr>
              <w:fldChar w:fldCharType="begin"/>
            </w:r>
            <w:r w:rsidRPr="006031F6">
              <w:rPr>
                <w:rFonts w:ascii="Tahoma" w:hAnsi="Tahoma" w:cs="Tahoma"/>
                <w:b/>
                <w:bCs/>
                <w:sz w:val="16"/>
                <w:szCs w:val="16"/>
              </w:rPr>
              <w:instrText>NUMPAGES</w:instrText>
            </w:r>
            <w:r w:rsidRPr="006031F6">
              <w:rPr>
                <w:rFonts w:ascii="Tahoma" w:hAnsi="Tahoma" w:cs="Tahoma"/>
                <w:b/>
                <w:bCs/>
                <w:sz w:val="16"/>
                <w:szCs w:val="16"/>
              </w:rPr>
              <w:fldChar w:fldCharType="separate"/>
            </w:r>
            <w:r>
              <w:rPr>
                <w:rFonts w:ascii="Tahoma" w:hAnsi="Tahoma" w:cs="Tahoma"/>
                <w:b/>
                <w:bCs/>
                <w:noProof/>
                <w:sz w:val="16"/>
                <w:szCs w:val="16"/>
              </w:rPr>
              <w:t>68</w:t>
            </w:r>
            <w:r w:rsidRPr="006031F6">
              <w:rPr>
                <w:rFonts w:ascii="Tahoma" w:hAnsi="Tahoma" w:cs="Tahoma"/>
                <w:b/>
                <w:bCs/>
                <w:sz w:val="16"/>
                <w:szCs w:val="16"/>
              </w:rPr>
              <w:fldChar w:fldCharType="end"/>
            </w:r>
          </w:p>
        </w:sdtContent>
      </w:sdt>
    </w:sdtContent>
  </w:sdt>
  <w:p w14:paraId="5CB08D24" w14:textId="77777777" w:rsidR="00505765" w:rsidRDefault="0050576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7B95B" w14:textId="77777777" w:rsidR="00C56BFE" w:rsidRDefault="00C56BFE" w:rsidP="00DC7D9C">
      <w:r>
        <w:separator/>
      </w:r>
    </w:p>
  </w:footnote>
  <w:footnote w:type="continuationSeparator" w:id="0">
    <w:p w14:paraId="31A62D82" w14:textId="77777777" w:rsidR="00C56BFE" w:rsidRDefault="00C56BFE" w:rsidP="00DC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8DDB" w14:textId="6BE52727" w:rsidR="00505765" w:rsidRDefault="00505765">
    <w:pPr>
      <w:pStyle w:val="Encabezado"/>
    </w:pPr>
    <w:r>
      <w:rPr>
        <w:noProof/>
        <w:lang w:val="es-CO" w:eastAsia="es-CO"/>
      </w:rPr>
      <mc:AlternateContent>
        <mc:Choice Requires="wps">
          <w:drawing>
            <wp:anchor distT="0" distB="0" distL="114300" distR="114300" simplePos="0" relativeHeight="251657728" behindDoc="0" locked="0" layoutInCell="0" allowOverlap="1" wp14:anchorId="0FAF4B84" wp14:editId="52F0AF0A">
              <wp:simplePos x="0" y="0"/>
              <wp:positionH relativeFrom="page">
                <wp:posOffset>8221980</wp:posOffset>
              </wp:positionH>
              <wp:positionV relativeFrom="page">
                <wp:posOffset>2517140</wp:posOffset>
              </wp:positionV>
              <wp:extent cx="477520" cy="477520"/>
              <wp:effectExtent l="1905" t="2540" r="6350" b="5715"/>
              <wp:wrapNone/>
              <wp:docPr id="4"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AF4B84" id="Elipse 4" o:spid="_x0000_s1026" style="position:absolute;margin-left:647.4pt;margin-top:198.2pt;width:37.6pt;height:3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" o:allowincell="f" fillcolor="#9dbb61" stroked="f">
              <v:textbox inset="0,,0">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v:textbox>
              <w10:wrap anchorx="page" anchory="page"/>
            </v:oval>
          </w:pict>
        </mc:Fallback>
      </mc:AlternateContent>
    </w:r>
    <w:r>
      <w:rPr>
        <w:noProof/>
        <w:lang w:val="es-CO" w:eastAsia="es-CO"/>
      </w:rPr>
      <mc:AlternateContent>
        <mc:Choice Requires="wps">
          <w:drawing>
            <wp:anchor distT="0" distB="0" distL="114300" distR="114300" simplePos="0" relativeHeight="251656704" behindDoc="1" locked="0" layoutInCell="0" allowOverlap="1" wp14:anchorId="72BD43DC" wp14:editId="61E13100">
              <wp:simplePos x="0" y="0"/>
              <wp:positionH relativeFrom="margin">
                <wp:align>center</wp:align>
              </wp:positionH>
              <wp:positionV relativeFrom="margin">
                <wp:align>center</wp:align>
              </wp:positionV>
              <wp:extent cx="6757670" cy="10604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67576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BD43DC" id="_x0000_t202" coordsize="21600,21600" o:spt="202" path="m,l,21600r21600,l21600,xe">
              <v:stroke joinstyle="miter"/>
              <v:path gradientshapeok="t" o:connecttype="rect"/>
            </v:shapetype>
            <v:shape id="Cuadro de texto 3" o:spid="_x0000_s1027" type="#_x0000_t202" style="position:absolute;margin-left:0;margin-top:0;width:532.1pt;height:8.3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" o:allowincell="f" filled="f" stroked="f">
              <v:stroke joinstyle="round"/>
              <o:lock v:ext="edit" shapetype="t"/>
              <v:textbox style="mso-fit-shape-to-text:t">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F1B"/>
    <w:multiLevelType w:val="hybridMultilevel"/>
    <w:tmpl w:val="377AA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B39F8"/>
    <w:multiLevelType w:val="hybridMultilevel"/>
    <w:tmpl w:val="17EAC3E0"/>
    <w:lvl w:ilvl="0" w:tplc="BE741DAC">
      <w:start w:val="1"/>
      <w:numFmt w:val="lowerLetter"/>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1804B0F"/>
    <w:multiLevelType w:val="hybridMultilevel"/>
    <w:tmpl w:val="D63E7F6E"/>
    <w:lvl w:ilvl="0" w:tplc="29169E1A">
      <w:start w:val="1"/>
      <w:numFmt w:val="lowerRoman"/>
      <w:lvlText w:val="%1."/>
      <w:lvlJc w:val="righ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8029D5"/>
    <w:multiLevelType w:val="hybridMultilevel"/>
    <w:tmpl w:val="AA68E33E"/>
    <w:lvl w:ilvl="0" w:tplc="FFFFFFFF">
      <w:start w:val="1"/>
      <w:numFmt w:val="lowerLetter"/>
      <w:lvlText w:val="%1."/>
      <w:lvlJc w:val="left"/>
      <w:pPr>
        <w:ind w:left="720" w:hanging="360"/>
      </w:pPr>
      <w:rPr>
        <w:b/>
        <w:bCs/>
      </w:rPr>
    </w:lvl>
    <w:lvl w:ilvl="1" w:tplc="240A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D72A4D"/>
    <w:multiLevelType w:val="hybridMultilevel"/>
    <w:tmpl w:val="285A6EF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5" w15:restartNumberingAfterBreak="0">
    <w:nsid w:val="039A5397"/>
    <w:multiLevelType w:val="hybridMultilevel"/>
    <w:tmpl w:val="90E2A5D2"/>
    <w:lvl w:ilvl="0" w:tplc="240A0019">
      <w:start w:val="1"/>
      <w:numFmt w:val="lowerLetter"/>
      <w:lvlText w:val="%1."/>
      <w:lvlJc w:val="left"/>
      <w:pPr>
        <w:ind w:left="862" w:hanging="360"/>
      </w:p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6" w15:restartNumberingAfterBreak="0">
    <w:nsid w:val="03D77C67"/>
    <w:multiLevelType w:val="hybridMultilevel"/>
    <w:tmpl w:val="97807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45E49B7"/>
    <w:multiLevelType w:val="hybridMultilevel"/>
    <w:tmpl w:val="7166E428"/>
    <w:lvl w:ilvl="0" w:tplc="FFFFFFFF">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8" w15:restartNumberingAfterBreak="0">
    <w:nsid w:val="04741589"/>
    <w:multiLevelType w:val="hybridMultilevel"/>
    <w:tmpl w:val="9A74CF9A"/>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047936A3"/>
    <w:multiLevelType w:val="hybridMultilevel"/>
    <w:tmpl w:val="1AC2CAB8"/>
    <w:lvl w:ilvl="0" w:tplc="AA9CC8BE">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58033D7"/>
    <w:multiLevelType w:val="hybridMultilevel"/>
    <w:tmpl w:val="D37487A0"/>
    <w:lvl w:ilvl="0" w:tplc="240A0001">
      <w:start w:val="1"/>
      <w:numFmt w:val="bullet"/>
      <w:lvlText w:val=""/>
      <w:lvlJc w:val="left"/>
      <w:pPr>
        <w:ind w:left="1440" w:hanging="360"/>
      </w:pPr>
      <w:rPr>
        <w:rFonts w:ascii="Symbol" w:hAnsi="Symbol" w:hint="default"/>
      </w:rPr>
    </w:lvl>
    <w:lvl w:ilvl="1" w:tplc="240A0003">
      <w:start w:val="1"/>
      <w:numFmt w:val="bullet"/>
      <w:lvlText w:val="o"/>
      <w:lvlJc w:val="left"/>
      <w:pPr>
        <w:ind w:left="2160" w:hanging="360"/>
      </w:pPr>
      <w:rPr>
        <w:rFonts w:ascii="Courier New" w:hAnsi="Courier New" w:cs="Courier New" w:hint="default"/>
      </w:rPr>
    </w:lvl>
    <w:lvl w:ilvl="2" w:tplc="240A0005">
      <w:start w:val="1"/>
      <w:numFmt w:val="bullet"/>
      <w:lvlText w:val=""/>
      <w:lvlJc w:val="left"/>
      <w:pPr>
        <w:ind w:left="2880" w:hanging="360"/>
      </w:pPr>
      <w:rPr>
        <w:rFonts w:ascii="Wingdings" w:hAnsi="Wingdings" w:hint="default"/>
      </w:rPr>
    </w:lvl>
    <w:lvl w:ilvl="3" w:tplc="240A0001">
      <w:start w:val="1"/>
      <w:numFmt w:val="bullet"/>
      <w:lvlText w:val=""/>
      <w:lvlJc w:val="left"/>
      <w:pPr>
        <w:ind w:left="3600" w:hanging="360"/>
      </w:pPr>
      <w:rPr>
        <w:rFonts w:ascii="Symbol" w:hAnsi="Symbol" w:hint="default"/>
      </w:rPr>
    </w:lvl>
    <w:lvl w:ilvl="4" w:tplc="240A0003">
      <w:start w:val="1"/>
      <w:numFmt w:val="bullet"/>
      <w:lvlText w:val="o"/>
      <w:lvlJc w:val="left"/>
      <w:pPr>
        <w:ind w:left="4320" w:hanging="360"/>
      </w:pPr>
      <w:rPr>
        <w:rFonts w:ascii="Courier New" w:hAnsi="Courier New" w:cs="Courier New" w:hint="default"/>
      </w:rPr>
    </w:lvl>
    <w:lvl w:ilvl="5" w:tplc="240A0005">
      <w:start w:val="1"/>
      <w:numFmt w:val="bullet"/>
      <w:lvlText w:val=""/>
      <w:lvlJc w:val="left"/>
      <w:pPr>
        <w:ind w:left="5040" w:hanging="360"/>
      </w:pPr>
      <w:rPr>
        <w:rFonts w:ascii="Wingdings" w:hAnsi="Wingdings" w:hint="default"/>
      </w:rPr>
    </w:lvl>
    <w:lvl w:ilvl="6" w:tplc="240A0001">
      <w:start w:val="1"/>
      <w:numFmt w:val="bullet"/>
      <w:lvlText w:val=""/>
      <w:lvlJc w:val="left"/>
      <w:pPr>
        <w:ind w:left="5760" w:hanging="360"/>
      </w:pPr>
      <w:rPr>
        <w:rFonts w:ascii="Symbol" w:hAnsi="Symbol" w:hint="default"/>
      </w:rPr>
    </w:lvl>
    <w:lvl w:ilvl="7" w:tplc="240A0003">
      <w:start w:val="1"/>
      <w:numFmt w:val="bullet"/>
      <w:lvlText w:val="o"/>
      <w:lvlJc w:val="left"/>
      <w:pPr>
        <w:ind w:left="6480" w:hanging="360"/>
      </w:pPr>
      <w:rPr>
        <w:rFonts w:ascii="Courier New" w:hAnsi="Courier New" w:cs="Courier New" w:hint="default"/>
      </w:rPr>
    </w:lvl>
    <w:lvl w:ilvl="8" w:tplc="240A0005">
      <w:start w:val="1"/>
      <w:numFmt w:val="bullet"/>
      <w:lvlText w:val=""/>
      <w:lvlJc w:val="left"/>
      <w:pPr>
        <w:ind w:left="7200" w:hanging="360"/>
      </w:pPr>
      <w:rPr>
        <w:rFonts w:ascii="Wingdings" w:hAnsi="Wingdings" w:hint="default"/>
      </w:rPr>
    </w:lvl>
  </w:abstractNum>
  <w:abstractNum w:abstractNumId="11" w15:restartNumberingAfterBreak="0">
    <w:nsid w:val="06104F9A"/>
    <w:multiLevelType w:val="hybridMultilevel"/>
    <w:tmpl w:val="771C1106"/>
    <w:lvl w:ilvl="0" w:tplc="782481EC">
      <w:start w:val="1"/>
      <w:numFmt w:val="lowerLetter"/>
      <w:lvlText w:val="%1."/>
      <w:lvlJc w:val="left"/>
      <w:pPr>
        <w:ind w:left="1080" w:hanging="360"/>
      </w:pPr>
      <w:rPr>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6CA10F9"/>
    <w:multiLevelType w:val="hybridMultilevel"/>
    <w:tmpl w:val="741CCEB4"/>
    <w:lvl w:ilvl="0" w:tplc="5E484AE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07C66ECA"/>
    <w:multiLevelType w:val="hybridMultilevel"/>
    <w:tmpl w:val="5D9C93E4"/>
    <w:lvl w:ilvl="0" w:tplc="1A7EC49E">
      <w:start w:val="1"/>
      <w:numFmt w:val="lowerLetter"/>
      <w:lvlText w:val="%1."/>
      <w:lvlJc w:val="left"/>
      <w:pPr>
        <w:ind w:left="1080" w:hanging="360"/>
      </w:pPr>
      <w:rPr>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08AE2372"/>
    <w:multiLevelType w:val="hybridMultilevel"/>
    <w:tmpl w:val="FDCC2064"/>
    <w:lvl w:ilvl="0" w:tplc="5E484AE0">
      <w:start w:val="1"/>
      <w:numFmt w:val="lowerLetter"/>
      <w:lvlText w:val="%1."/>
      <w:lvlJc w:val="left"/>
      <w:pPr>
        <w:ind w:left="2138" w:hanging="360"/>
      </w:pPr>
      <w:rPr>
        <w:b/>
        <w:bCs/>
      </w:rPr>
    </w:lvl>
    <w:lvl w:ilvl="1" w:tplc="240A0019" w:tentative="1">
      <w:start w:val="1"/>
      <w:numFmt w:val="lowerLetter"/>
      <w:lvlText w:val="%2."/>
      <w:lvlJc w:val="left"/>
      <w:pPr>
        <w:ind w:left="2858" w:hanging="360"/>
      </w:pPr>
    </w:lvl>
    <w:lvl w:ilvl="2" w:tplc="240A001B" w:tentative="1">
      <w:start w:val="1"/>
      <w:numFmt w:val="lowerRoman"/>
      <w:lvlText w:val="%3."/>
      <w:lvlJc w:val="right"/>
      <w:pPr>
        <w:ind w:left="3578" w:hanging="180"/>
      </w:pPr>
    </w:lvl>
    <w:lvl w:ilvl="3" w:tplc="240A000F" w:tentative="1">
      <w:start w:val="1"/>
      <w:numFmt w:val="decimal"/>
      <w:lvlText w:val="%4."/>
      <w:lvlJc w:val="left"/>
      <w:pPr>
        <w:ind w:left="4298" w:hanging="360"/>
      </w:pPr>
    </w:lvl>
    <w:lvl w:ilvl="4" w:tplc="240A0019" w:tentative="1">
      <w:start w:val="1"/>
      <w:numFmt w:val="lowerLetter"/>
      <w:lvlText w:val="%5."/>
      <w:lvlJc w:val="left"/>
      <w:pPr>
        <w:ind w:left="5018" w:hanging="360"/>
      </w:pPr>
    </w:lvl>
    <w:lvl w:ilvl="5" w:tplc="240A001B" w:tentative="1">
      <w:start w:val="1"/>
      <w:numFmt w:val="lowerRoman"/>
      <w:lvlText w:val="%6."/>
      <w:lvlJc w:val="right"/>
      <w:pPr>
        <w:ind w:left="5738" w:hanging="180"/>
      </w:pPr>
    </w:lvl>
    <w:lvl w:ilvl="6" w:tplc="240A000F" w:tentative="1">
      <w:start w:val="1"/>
      <w:numFmt w:val="decimal"/>
      <w:lvlText w:val="%7."/>
      <w:lvlJc w:val="left"/>
      <w:pPr>
        <w:ind w:left="6458" w:hanging="360"/>
      </w:pPr>
    </w:lvl>
    <w:lvl w:ilvl="7" w:tplc="240A0019" w:tentative="1">
      <w:start w:val="1"/>
      <w:numFmt w:val="lowerLetter"/>
      <w:lvlText w:val="%8."/>
      <w:lvlJc w:val="left"/>
      <w:pPr>
        <w:ind w:left="7178" w:hanging="360"/>
      </w:pPr>
    </w:lvl>
    <w:lvl w:ilvl="8" w:tplc="240A001B" w:tentative="1">
      <w:start w:val="1"/>
      <w:numFmt w:val="lowerRoman"/>
      <w:lvlText w:val="%9."/>
      <w:lvlJc w:val="right"/>
      <w:pPr>
        <w:ind w:left="7898" w:hanging="180"/>
      </w:pPr>
    </w:lvl>
  </w:abstractNum>
  <w:abstractNum w:abstractNumId="15" w15:restartNumberingAfterBreak="0">
    <w:nsid w:val="0A5B6CA5"/>
    <w:multiLevelType w:val="hybridMultilevel"/>
    <w:tmpl w:val="769A4DAA"/>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0A5F153D"/>
    <w:multiLevelType w:val="hybridMultilevel"/>
    <w:tmpl w:val="9140EEFC"/>
    <w:lvl w:ilvl="0" w:tplc="240A0013">
      <w:start w:val="1"/>
      <w:numFmt w:val="upperRoman"/>
      <w:lvlText w:val="%1."/>
      <w:lvlJc w:val="right"/>
      <w:pPr>
        <w:ind w:left="1800" w:hanging="360"/>
      </w:pPr>
    </w:lvl>
    <w:lvl w:ilvl="1" w:tplc="240A0019">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7" w15:restartNumberingAfterBreak="0">
    <w:nsid w:val="0B310C9B"/>
    <w:multiLevelType w:val="hybridMultilevel"/>
    <w:tmpl w:val="711A5DD0"/>
    <w:lvl w:ilvl="0" w:tplc="64E64BD2">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C2F1251"/>
    <w:multiLevelType w:val="hybridMultilevel"/>
    <w:tmpl w:val="4DAAF23E"/>
    <w:lvl w:ilvl="0" w:tplc="BA04B5C4">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E02155F"/>
    <w:multiLevelType w:val="hybridMultilevel"/>
    <w:tmpl w:val="11E600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10606DA9"/>
    <w:multiLevelType w:val="hybridMultilevel"/>
    <w:tmpl w:val="41EEB9F0"/>
    <w:lvl w:ilvl="0" w:tplc="3E9EB9CC">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107A5E01"/>
    <w:multiLevelType w:val="hybridMultilevel"/>
    <w:tmpl w:val="23A8338A"/>
    <w:lvl w:ilvl="0" w:tplc="FFFFFFFF">
      <w:start w:val="1"/>
      <w:numFmt w:val="lowerLetter"/>
      <w:lvlText w:val="%1."/>
      <w:lvlJc w:val="left"/>
      <w:pPr>
        <w:tabs>
          <w:tab w:val="num" w:pos="720"/>
        </w:tabs>
        <w:ind w:left="720" w:hanging="360"/>
      </w:pPr>
      <w:rPr>
        <w:rFonts w:hint="default"/>
        <w:b w:val="0"/>
        <w:color w:val="000000"/>
      </w:rPr>
    </w:lvl>
    <w:lvl w:ilvl="1" w:tplc="FFFFFFFF">
      <w:start w:val="1"/>
      <w:numFmt w:val="lowerLetter"/>
      <w:lvlRestart w:val="0"/>
      <w:lvlText w:val="%2."/>
      <w:lvlJc w:val="left"/>
      <w:pPr>
        <w:tabs>
          <w:tab w:val="num" w:pos="1440"/>
        </w:tabs>
        <w:ind w:left="1440" w:hanging="360"/>
      </w:pPr>
    </w:lvl>
    <w:lvl w:ilvl="2" w:tplc="FFFFFFFF">
      <w:start w:val="1"/>
      <w:numFmt w:val="lowerRoman"/>
      <w:lvlRestart w:val="0"/>
      <w:lvlText w:val="%3."/>
      <w:lvlJc w:val="right"/>
      <w:pPr>
        <w:tabs>
          <w:tab w:val="num" w:pos="2160"/>
        </w:tabs>
        <w:ind w:left="2160" w:hanging="180"/>
      </w:pPr>
    </w:lvl>
    <w:lvl w:ilvl="3" w:tplc="FFFFFFFF">
      <w:start w:val="1"/>
      <w:numFmt w:val="decimal"/>
      <w:lvlRestart w:val="0"/>
      <w:lvlText w:val="%4."/>
      <w:lvlJc w:val="left"/>
      <w:pPr>
        <w:tabs>
          <w:tab w:val="num" w:pos="2880"/>
        </w:tabs>
        <w:ind w:left="2880" w:hanging="360"/>
      </w:pPr>
    </w:lvl>
    <w:lvl w:ilvl="4" w:tplc="FFFFFFFF">
      <w:start w:val="1"/>
      <w:numFmt w:val="lowerLetter"/>
      <w:lvlRestart w:val="0"/>
      <w:lvlText w:val="%5."/>
      <w:lvlJc w:val="left"/>
      <w:pPr>
        <w:tabs>
          <w:tab w:val="num" w:pos="3600"/>
        </w:tabs>
        <w:ind w:left="3600" w:hanging="360"/>
      </w:pPr>
    </w:lvl>
    <w:lvl w:ilvl="5" w:tplc="FFFFFFFF">
      <w:start w:val="1"/>
      <w:numFmt w:val="lowerRoman"/>
      <w:lvlRestart w:val="0"/>
      <w:lvlText w:val="%6."/>
      <w:lvlJc w:val="right"/>
      <w:pPr>
        <w:tabs>
          <w:tab w:val="num" w:pos="4320"/>
        </w:tabs>
        <w:ind w:left="4320" w:hanging="180"/>
      </w:pPr>
    </w:lvl>
    <w:lvl w:ilvl="6" w:tplc="FFFFFFFF">
      <w:start w:val="1"/>
      <w:numFmt w:val="decimal"/>
      <w:lvlRestart w:val="0"/>
      <w:lvlText w:val="%7."/>
      <w:lvlJc w:val="left"/>
      <w:pPr>
        <w:tabs>
          <w:tab w:val="num" w:pos="5040"/>
        </w:tabs>
        <w:ind w:left="5040" w:hanging="360"/>
      </w:pPr>
    </w:lvl>
    <w:lvl w:ilvl="7" w:tplc="FFFFFFFF">
      <w:start w:val="1"/>
      <w:numFmt w:val="lowerLetter"/>
      <w:lvlRestart w:val="0"/>
      <w:lvlText w:val="%8."/>
      <w:lvlJc w:val="left"/>
      <w:pPr>
        <w:tabs>
          <w:tab w:val="num" w:pos="5760"/>
        </w:tabs>
        <w:ind w:left="5760" w:hanging="360"/>
      </w:pPr>
    </w:lvl>
    <w:lvl w:ilvl="8" w:tplc="FFFFFFFF">
      <w:start w:val="1"/>
      <w:numFmt w:val="lowerRoman"/>
      <w:lvlRestart w:val="0"/>
      <w:lvlText w:val="%9."/>
      <w:lvlJc w:val="right"/>
      <w:pPr>
        <w:tabs>
          <w:tab w:val="num" w:pos="6480"/>
        </w:tabs>
        <w:ind w:left="6480" w:hanging="180"/>
      </w:pPr>
    </w:lvl>
  </w:abstractNum>
  <w:abstractNum w:abstractNumId="22" w15:restartNumberingAfterBreak="0">
    <w:nsid w:val="114705A6"/>
    <w:multiLevelType w:val="hybridMultilevel"/>
    <w:tmpl w:val="BF302662"/>
    <w:lvl w:ilvl="0" w:tplc="240A0019">
      <w:start w:val="1"/>
      <w:numFmt w:val="lowerLetter"/>
      <w:lvlText w:val="%1."/>
      <w:lvlJc w:val="left"/>
      <w:pPr>
        <w:ind w:left="862" w:hanging="360"/>
      </w:p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23" w15:restartNumberingAfterBreak="0">
    <w:nsid w:val="11FC217D"/>
    <w:multiLevelType w:val="hybridMultilevel"/>
    <w:tmpl w:val="C360B62A"/>
    <w:lvl w:ilvl="0" w:tplc="240A0013">
      <w:start w:val="1"/>
      <w:numFmt w:val="upperRoman"/>
      <w:lvlText w:val="%1."/>
      <w:lvlJc w:val="right"/>
      <w:pPr>
        <w:ind w:left="1800" w:hanging="360"/>
      </w:p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4" w15:restartNumberingAfterBreak="0">
    <w:nsid w:val="12A4463F"/>
    <w:multiLevelType w:val="hybridMultilevel"/>
    <w:tmpl w:val="EDA0DD0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5" w15:restartNumberingAfterBreak="0">
    <w:nsid w:val="132E7700"/>
    <w:multiLevelType w:val="multilevel"/>
    <w:tmpl w:val="2F62116A"/>
    <w:lvl w:ilvl="0">
      <w:start w:val="3"/>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13375804"/>
    <w:multiLevelType w:val="hybridMultilevel"/>
    <w:tmpl w:val="9668B3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13E02A8E"/>
    <w:multiLevelType w:val="hybridMultilevel"/>
    <w:tmpl w:val="A518FD7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14036B18"/>
    <w:multiLevelType w:val="hybridMultilevel"/>
    <w:tmpl w:val="829C09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146E0493"/>
    <w:multiLevelType w:val="hybridMultilevel"/>
    <w:tmpl w:val="9EBCFD3E"/>
    <w:lvl w:ilvl="0" w:tplc="F22C2DC0">
      <w:start w:val="1"/>
      <w:numFmt w:val="lowerLetter"/>
      <w:lvlText w:val="%1."/>
      <w:lvlJc w:val="left"/>
      <w:pPr>
        <w:ind w:left="1080" w:hanging="360"/>
      </w:pPr>
      <w:rPr>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0"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6A43EFB"/>
    <w:multiLevelType w:val="hybridMultilevel"/>
    <w:tmpl w:val="07CA2136"/>
    <w:lvl w:ilvl="0" w:tplc="240A0019">
      <w:start w:val="1"/>
      <w:numFmt w:val="lowerLetter"/>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2" w15:restartNumberingAfterBreak="0">
    <w:nsid w:val="17820EDD"/>
    <w:multiLevelType w:val="multilevel"/>
    <w:tmpl w:val="B24C80FA"/>
    <w:lvl w:ilvl="0">
      <w:start w:val="1"/>
      <w:numFmt w:val="bullet"/>
      <w:lvlText w:val=""/>
      <w:lvlJc w:val="left"/>
      <w:pPr>
        <w:tabs>
          <w:tab w:val="num" w:pos="2771"/>
        </w:tabs>
        <w:ind w:left="2771" w:hanging="360"/>
      </w:pPr>
      <w:rPr>
        <w:rFonts w:ascii="Symbol" w:hAnsi="Symbol" w:hint="default"/>
        <w:sz w:val="20"/>
      </w:rPr>
    </w:lvl>
    <w:lvl w:ilvl="1">
      <w:start w:val="1"/>
      <w:numFmt w:val="upperLetter"/>
      <w:lvlText w:val="%2."/>
      <w:lvlJc w:val="left"/>
      <w:pPr>
        <w:ind w:left="1440" w:hanging="360"/>
      </w:pPr>
      <w:rPr>
        <w:rFonts w:hint="default"/>
        <w:b/>
      </w:rPr>
    </w:lvl>
    <w:lvl w:ilvl="2">
      <w:start w:val="1"/>
      <w:numFmt w:val="lowerLetter"/>
      <w:lvlText w:val="%3."/>
      <w:lvlJc w:val="left"/>
      <w:pPr>
        <w:ind w:left="2160" w:hanging="360"/>
      </w:pPr>
      <w:rPr>
        <w:rFonts w:hint="default"/>
        <w:b/>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8F228F3"/>
    <w:multiLevelType w:val="hybridMultilevel"/>
    <w:tmpl w:val="C9229D22"/>
    <w:lvl w:ilvl="0" w:tplc="64E64BD2">
      <w:start w:val="1"/>
      <w:numFmt w:val="lowerRoman"/>
      <w:lvlText w:val="%1."/>
      <w:lvlJc w:val="right"/>
      <w:pPr>
        <w:ind w:left="1800" w:hanging="360"/>
      </w:pPr>
      <w:rPr>
        <w:rFonts w:hint="default"/>
        <w:b/>
        <w:bCs/>
      </w:rPr>
    </w:lvl>
    <w:lvl w:ilvl="1" w:tplc="FFFFFFFF">
      <w:start w:val="1"/>
      <w:numFmt w:val="bullet"/>
      <w:lvlText w:val=""/>
      <w:lvlJc w:val="left"/>
      <w:pPr>
        <w:ind w:left="2520" w:hanging="360"/>
      </w:pPr>
      <w:rPr>
        <w:rFonts w:ascii="Symbol" w:hAnsi="Symbol"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1A450B62"/>
    <w:multiLevelType w:val="hybridMultilevel"/>
    <w:tmpl w:val="3BFCC51E"/>
    <w:lvl w:ilvl="0" w:tplc="BECE98B8">
      <w:start w:val="1"/>
      <w:numFmt w:val="lowerLetter"/>
      <w:lvlText w:val="%1."/>
      <w:lvlJc w:val="left"/>
      <w:pPr>
        <w:ind w:left="1440" w:hanging="360"/>
      </w:pPr>
      <w:rPr>
        <w:rFonts w:hint="default"/>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5" w15:restartNumberingAfterBreak="0">
    <w:nsid w:val="1A4E5F43"/>
    <w:multiLevelType w:val="hybridMultilevel"/>
    <w:tmpl w:val="6E74B014"/>
    <w:lvl w:ilvl="0" w:tplc="6B54DBD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1A7A6A70"/>
    <w:multiLevelType w:val="hybridMultilevel"/>
    <w:tmpl w:val="5630D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A817CB0"/>
    <w:multiLevelType w:val="hybridMultilevel"/>
    <w:tmpl w:val="542A4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1B530362"/>
    <w:multiLevelType w:val="hybridMultilevel"/>
    <w:tmpl w:val="0F2EA7C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1B6A6707"/>
    <w:multiLevelType w:val="hybridMultilevel"/>
    <w:tmpl w:val="EBEA0796"/>
    <w:lvl w:ilvl="0" w:tplc="83B8BF9C">
      <w:start w:val="1"/>
      <w:numFmt w:val="lowerLetter"/>
      <w:lvlText w:val="%1."/>
      <w:lvlJc w:val="left"/>
      <w:pPr>
        <w:ind w:left="1004" w:hanging="360"/>
      </w:pPr>
      <w:rPr>
        <w:b/>
        <w:bCs/>
      </w:r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40" w15:restartNumberingAfterBreak="0">
    <w:nsid w:val="1DCC5ABF"/>
    <w:multiLevelType w:val="hybridMultilevel"/>
    <w:tmpl w:val="791CCCDE"/>
    <w:lvl w:ilvl="0" w:tplc="9028D3DA">
      <w:start w:val="1"/>
      <w:numFmt w:val="lowerLetter"/>
      <w:lvlText w:val="%1."/>
      <w:lvlJc w:val="left"/>
      <w:pPr>
        <w:ind w:left="1080" w:hanging="360"/>
      </w:pPr>
      <w:rPr>
        <w:b/>
        <w:bCs/>
      </w:rPr>
    </w:lvl>
    <w:lvl w:ilvl="1" w:tplc="240A0019">
      <w:start w:val="1"/>
      <w:numFmt w:val="lowerLetter"/>
      <w:lvlText w:val="%2."/>
      <w:lvlJc w:val="left"/>
      <w:pPr>
        <w:ind w:left="1800" w:hanging="360"/>
      </w:pPr>
    </w:lvl>
    <w:lvl w:ilvl="2" w:tplc="04243838">
      <w:start w:val="1"/>
      <w:numFmt w:val="lowerRoman"/>
      <w:lvlText w:val="%3."/>
      <w:lvlJc w:val="right"/>
      <w:pPr>
        <w:ind w:left="2520" w:hanging="180"/>
      </w:pPr>
      <w:rPr>
        <w:b/>
        <w:bCs/>
      </w:r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41" w15:restartNumberingAfterBreak="0">
    <w:nsid w:val="1DD06B11"/>
    <w:multiLevelType w:val="hybridMultilevel"/>
    <w:tmpl w:val="52CA9424"/>
    <w:lvl w:ilvl="0" w:tplc="BE741DAC">
      <w:start w:val="1"/>
      <w:numFmt w:val="lowerLetter"/>
      <w:lvlText w:val="%1."/>
      <w:lvlJc w:val="left"/>
      <w:pPr>
        <w:ind w:left="2880" w:hanging="360"/>
      </w:pPr>
      <w:rPr>
        <w:rFonts w:hint="default"/>
        <w:b/>
        <w:bCs/>
      </w:rPr>
    </w:lvl>
    <w:lvl w:ilvl="1" w:tplc="FFFFFFFF">
      <w:start w:val="1"/>
      <w:numFmt w:val="bullet"/>
      <w:lvlText w:val=""/>
      <w:lvlJc w:val="left"/>
      <w:pPr>
        <w:ind w:left="3600" w:hanging="360"/>
      </w:pPr>
      <w:rPr>
        <w:rFonts w:ascii="Symbol" w:hAnsi="Symbol" w:hint="default"/>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2" w15:restartNumberingAfterBreak="0">
    <w:nsid w:val="1E4C7CE4"/>
    <w:multiLevelType w:val="hybridMultilevel"/>
    <w:tmpl w:val="18804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FB359F8"/>
    <w:multiLevelType w:val="hybridMultilevel"/>
    <w:tmpl w:val="73946AAE"/>
    <w:lvl w:ilvl="0" w:tplc="D3ECA8B2">
      <w:start w:val="1"/>
      <w:numFmt w:val="lowerRoman"/>
      <w:lvlText w:val="%1."/>
      <w:lvlJc w:val="right"/>
      <w:pPr>
        <w:ind w:left="720" w:hanging="360"/>
      </w:pPr>
      <w:rPr>
        <w:rFonts w:hint="default"/>
        <w:b/>
        <w:bCs/>
      </w:rPr>
    </w:lvl>
    <w:lvl w:ilvl="1" w:tplc="E1260B36">
      <w:start w:val="1"/>
      <w:numFmt w:val="lowerLetter"/>
      <w:lvlText w:val="%2."/>
      <w:lvlJc w:val="left"/>
      <w:pPr>
        <w:ind w:left="1800" w:hanging="360"/>
      </w:pPr>
      <w:rPr>
        <w:b/>
        <w:bCs w:val="0"/>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4"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45" w15:restartNumberingAfterBreak="0">
    <w:nsid w:val="1FE71F2F"/>
    <w:multiLevelType w:val="multilevel"/>
    <w:tmpl w:val="F3EC6ED8"/>
    <w:lvl w:ilvl="0">
      <w:start w:val="1"/>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234371C3"/>
    <w:multiLevelType w:val="hybridMultilevel"/>
    <w:tmpl w:val="045A2D80"/>
    <w:lvl w:ilvl="0" w:tplc="9B0A6B5C">
      <w:numFmt w:val="bullet"/>
      <w:lvlText w:val=""/>
      <w:lvlJc w:val="left"/>
      <w:pPr>
        <w:ind w:left="720" w:hanging="360"/>
      </w:pPr>
      <w:rPr>
        <w:rFonts w:ascii="Symbol" w:eastAsia="Calibri" w:hAnsi="Symbol"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24DD6E9D"/>
    <w:multiLevelType w:val="hybridMultilevel"/>
    <w:tmpl w:val="EC6684E0"/>
    <w:lvl w:ilvl="0" w:tplc="240A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800" w:hanging="360"/>
      </w:pPr>
      <w:rPr>
        <w:b/>
        <w:bCs w:val="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25932FB7"/>
    <w:multiLevelType w:val="hybridMultilevel"/>
    <w:tmpl w:val="78746B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5A3285B"/>
    <w:multiLevelType w:val="hybridMultilevel"/>
    <w:tmpl w:val="33C47044"/>
    <w:lvl w:ilvl="0" w:tplc="FFFFFFFF">
      <w:start w:val="1"/>
      <w:numFmt w:val="lowerRoman"/>
      <w:lvlText w:val="%1."/>
      <w:lvlJc w:val="left"/>
      <w:pPr>
        <w:ind w:left="1800" w:hanging="720"/>
      </w:pPr>
      <w:rPr>
        <w:rFonts w:hint="default"/>
        <w:b/>
      </w:rPr>
    </w:lvl>
    <w:lvl w:ilvl="1" w:tplc="BE741DAC">
      <w:start w:val="1"/>
      <w:numFmt w:val="lowerLetter"/>
      <w:lvlText w:val="%2."/>
      <w:lvlJc w:val="left"/>
      <w:pPr>
        <w:ind w:left="1440" w:hanging="360"/>
      </w:pPr>
      <w:rPr>
        <w:b/>
        <w:bCs/>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15:restartNumberingAfterBreak="0">
    <w:nsid w:val="25F71B99"/>
    <w:multiLevelType w:val="multilevel"/>
    <w:tmpl w:val="9B94245E"/>
    <w:lvl w:ilvl="0">
      <w:start w:val="2"/>
      <w:numFmt w:val="decimal"/>
      <w:lvlText w:val="%1."/>
      <w:lvlJc w:val="left"/>
      <w:pPr>
        <w:ind w:left="360" w:hanging="360"/>
      </w:pPr>
    </w:lvl>
    <w:lvl w:ilvl="1">
      <w:start w:val="2"/>
      <w:numFmt w:val="decimal"/>
      <w:lvlText w:val="%1.%2."/>
      <w:lvlJc w:val="left"/>
      <w:pPr>
        <w:ind w:left="1080" w:hanging="360"/>
      </w:pPr>
      <w:rPr>
        <w:b/>
        <w:bCs/>
      </w:rPr>
    </w:lvl>
    <w:lvl w:ilvl="2">
      <w:start w:val="1"/>
      <w:numFmt w:val="lowerRoman"/>
      <w:lvlText w:val="%3."/>
      <w:lvlJc w:val="right"/>
      <w:pPr>
        <w:ind w:left="1800" w:hanging="360"/>
      </w:pPr>
      <w:rPr>
        <w:b/>
        <w:bCs/>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1" w15:restartNumberingAfterBreak="0">
    <w:nsid w:val="26CA5E86"/>
    <w:multiLevelType w:val="hybridMultilevel"/>
    <w:tmpl w:val="F954988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2" w15:restartNumberingAfterBreak="0">
    <w:nsid w:val="277270E2"/>
    <w:multiLevelType w:val="hybridMultilevel"/>
    <w:tmpl w:val="FEAEDF98"/>
    <w:lvl w:ilvl="0" w:tplc="8C0C52D0">
      <w:start w:val="1"/>
      <w:numFmt w:val="lowerLetter"/>
      <w:lvlText w:val="%1."/>
      <w:lvlJc w:val="left"/>
      <w:pPr>
        <w:ind w:left="1080" w:hanging="360"/>
      </w:pPr>
      <w:rPr>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3" w15:restartNumberingAfterBreak="0">
    <w:nsid w:val="281205CE"/>
    <w:multiLevelType w:val="multilevel"/>
    <w:tmpl w:val="12EA0964"/>
    <w:lvl w:ilvl="0">
      <w:start w:val="1"/>
      <w:numFmt w:val="lowerLetter"/>
      <w:lvlText w:val="%1."/>
      <w:lvlJc w:val="left"/>
      <w:pPr>
        <w:ind w:left="644" w:hanging="360"/>
      </w:pPr>
      <w:rPr>
        <w:rFonts w:hint="default"/>
        <w:b/>
        <w:bCs/>
        <w:w w:val="100"/>
        <w:sz w:val="22"/>
        <w:szCs w:val="22"/>
        <w:lang w:val="es-ES" w:eastAsia="en-US" w:bidi="ar-SA"/>
      </w:rPr>
    </w:lvl>
    <w:lvl w:ilvl="1">
      <w:start w:val="1"/>
      <w:numFmt w:val="decimal"/>
      <w:lvlText w:val="%1.%2."/>
      <w:lvlJc w:val="left"/>
      <w:pPr>
        <w:ind w:left="2133" w:hanging="432"/>
      </w:pPr>
      <w:rPr>
        <w:rFonts w:ascii="Calibri" w:eastAsia="Calibri" w:hAnsi="Calibri" w:cs="Calibri" w:hint="default"/>
        <w:b/>
        <w:bCs/>
        <w:spacing w:val="-2"/>
        <w:w w:val="100"/>
        <w:sz w:val="22"/>
        <w:szCs w:val="22"/>
        <w:lang w:val="es-ES" w:eastAsia="en-US" w:bidi="ar-SA"/>
      </w:rPr>
    </w:lvl>
    <w:lvl w:ilvl="2">
      <w:numFmt w:val="bullet"/>
      <w:lvlText w:val=""/>
      <w:lvlJc w:val="left"/>
      <w:pPr>
        <w:ind w:left="2489" w:hanging="360"/>
      </w:pPr>
      <w:rPr>
        <w:rFonts w:ascii="Wingdings" w:eastAsia="Wingdings" w:hAnsi="Wingdings" w:cs="Wingdings" w:hint="default"/>
        <w:w w:val="100"/>
        <w:sz w:val="22"/>
        <w:szCs w:val="22"/>
        <w:lang w:val="es-ES" w:eastAsia="en-US" w:bidi="ar-SA"/>
      </w:rPr>
    </w:lvl>
    <w:lvl w:ilvl="3">
      <w:numFmt w:val="bullet"/>
      <w:lvlText w:val="•"/>
      <w:lvlJc w:val="left"/>
      <w:pPr>
        <w:ind w:left="2495" w:hanging="360"/>
      </w:pPr>
      <w:rPr>
        <w:rFonts w:hint="default"/>
        <w:lang w:val="es-ES" w:eastAsia="en-US" w:bidi="ar-SA"/>
      </w:rPr>
    </w:lvl>
    <w:lvl w:ilvl="4">
      <w:numFmt w:val="bullet"/>
      <w:lvlText w:val="•"/>
      <w:lvlJc w:val="left"/>
      <w:pPr>
        <w:ind w:left="2695" w:hanging="360"/>
      </w:pPr>
      <w:rPr>
        <w:rFonts w:hint="default"/>
        <w:lang w:val="es-ES" w:eastAsia="en-US" w:bidi="ar-SA"/>
      </w:rPr>
    </w:lvl>
    <w:lvl w:ilvl="5">
      <w:numFmt w:val="bullet"/>
      <w:lvlText w:val="•"/>
      <w:lvlJc w:val="left"/>
      <w:pPr>
        <w:ind w:left="3991" w:hanging="360"/>
      </w:pPr>
      <w:rPr>
        <w:rFonts w:hint="default"/>
        <w:lang w:val="es-ES" w:eastAsia="en-US" w:bidi="ar-SA"/>
      </w:rPr>
    </w:lvl>
    <w:lvl w:ilvl="6">
      <w:numFmt w:val="bullet"/>
      <w:lvlText w:val="•"/>
      <w:lvlJc w:val="left"/>
      <w:pPr>
        <w:ind w:left="5288" w:hanging="360"/>
      </w:pPr>
      <w:rPr>
        <w:rFonts w:hint="default"/>
        <w:lang w:val="es-ES" w:eastAsia="en-US" w:bidi="ar-SA"/>
      </w:rPr>
    </w:lvl>
    <w:lvl w:ilvl="7">
      <w:numFmt w:val="bullet"/>
      <w:lvlText w:val="•"/>
      <w:lvlJc w:val="left"/>
      <w:pPr>
        <w:ind w:left="6585" w:hanging="360"/>
      </w:pPr>
      <w:rPr>
        <w:rFonts w:hint="default"/>
        <w:lang w:val="es-ES" w:eastAsia="en-US" w:bidi="ar-SA"/>
      </w:rPr>
    </w:lvl>
    <w:lvl w:ilvl="8">
      <w:numFmt w:val="bullet"/>
      <w:lvlText w:val="•"/>
      <w:lvlJc w:val="left"/>
      <w:pPr>
        <w:ind w:left="7881" w:hanging="360"/>
      </w:pPr>
      <w:rPr>
        <w:rFonts w:hint="default"/>
        <w:lang w:val="es-ES" w:eastAsia="en-US" w:bidi="ar-SA"/>
      </w:rPr>
    </w:lvl>
  </w:abstractNum>
  <w:abstractNum w:abstractNumId="54" w15:restartNumberingAfterBreak="0">
    <w:nsid w:val="291A7E9F"/>
    <w:multiLevelType w:val="multilevel"/>
    <w:tmpl w:val="B5948206"/>
    <w:lvl w:ilvl="0">
      <w:start w:val="2"/>
      <w:numFmt w:val="upperRoman"/>
      <w:lvlText w:val="%1."/>
      <w:lvlJc w:val="right"/>
      <w:pPr>
        <w:ind w:left="1440" w:hanging="360"/>
      </w:pPr>
      <w:rPr>
        <w:rFonts w:hint="default"/>
        <w:b/>
        <w:bCs w:val="0"/>
      </w:rPr>
    </w:lvl>
    <w:lvl w:ilvl="1">
      <w:start w:val="2"/>
      <w:numFmt w:val="decimal"/>
      <w:isLgl/>
      <w:lvlText w:val="%1.%2"/>
      <w:lvlJc w:val="left"/>
      <w:pPr>
        <w:ind w:left="1800" w:hanging="72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5" w15:restartNumberingAfterBreak="0">
    <w:nsid w:val="29973046"/>
    <w:multiLevelType w:val="hybridMultilevel"/>
    <w:tmpl w:val="9456326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6" w15:restartNumberingAfterBreak="0">
    <w:nsid w:val="2A246971"/>
    <w:multiLevelType w:val="hybridMultilevel"/>
    <w:tmpl w:val="DD186B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7" w15:restartNumberingAfterBreak="0">
    <w:nsid w:val="2A744C73"/>
    <w:multiLevelType w:val="multilevel"/>
    <w:tmpl w:val="4A6A4C8C"/>
    <w:lvl w:ilvl="0">
      <w:start w:val="3"/>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CFA3B8A"/>
    <w:multiLevelType w:val="hybridMultilevel"/>
    <w:tmpl w:val="CC30C1C0"/>
    <w:lvl w:ilvl="0" w:tplc="240A0013">
      <w:start w:val="1"/>
      <w:numFmt w:val="upperRoman"/>
      <w:lvlText w:val="%1."/>
      <w:lvlJc w:val="right"/>
      <w:pPr>
        <w:ind w:left="1800" w:hanging="360"/>
      </w:p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59" w15:restartNumberingAfterBreak="0">
    <w:nsid w:val="2D6F3F84"/>
    <w:multiLevelType w:val="hybridMultilevel"/>
    <w:tmpl w:val="83C0D20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0" w15:restartNumberingAfterBreak="0">
    <w:nsid w:val="2E48451F"/>
    <w:multiLevelType w:val="hybridMultilevel"/>
    <w:tmpl w:val="211CAE9C"/>
    <w:lvl w:ilvl="0" w:tplc="C2B665B4">
      <w:start w:val="1"/>
      <w:numFmt w:val="lowerLetter"/>
      <w:lvlText w:val="%1."/>
      <w:lvlJc w:val="left"/>
      <w:pPr>
        <w:ind w:left="1211" w:hanging="360"/>
      </w:pPr>
      <w:rPr>
        <w:b/>
      </w:rPr>
    </w:lvl>
    <w:lvl w:ilvl="1" w:tplc="240A0019">
      <w:start w:val="1"/>
      <w:numFmt w:val="lowerLetter"/>
      <w:lvlText w:val="%2."/>
      <w:lvlJc w:val="left"/>
      <w:pPr>
        <w:ind w:left="1931" w:hanging="360"/>
      </w:pPr>
    </w:lvl>
    <w:lvl w:ilvl="2" w:tplc="240A001B">
      <w:start w:val="1"/>
      <w:numFmt w:val="lowerRoman"/>
      <w:lvlText w:val="%3."/>
      <w:lvlJc w:val="right"/>
      <w:pPr>
        <w:ind w:left="2651" w:hanging="180"/>
      </w:pPr>
    </w:lvl>
    <w:lvl w:ilvl="3" w:tplc="240A000F">
      <w:start w:val="1"/>
      <w:numFmt w:val="decimal"/>
      <w:lvlText w:val="%4."/>
      <w:lvlJc w:val="left"/>
      <w:pPr>
        <w:ind w:left="3371" w:hanging="360"/>
      </w:pPr>
    </w:lvl>
    <w:lvl w:ilvl="4" w:tplc="240A0019">
      <w:start w:val="1"/>
      <w:numFmt w:val="lowerLetter"/>
      <w:lvlText w:val="%5."/>
      <w:lvlJc w:val="left"/>
      <w:pPr>
        <w:ind w:left="4091" w:hanging="360"/>
      </w:pPr>
    </w:lvl>
    <w:lvl w:ilvl="5" w:tplc="240A001B">
      <w:start w:val="1"/>
      <w:numFmt w:val="lowerRoman"/>
      <w:lvlText w:val="%6."/>
      <w:lvlJc w:val="right"/>
      <w:pPr>
        <w:ind w:left="4811" w:hanging="180"/>
      </w:pPr>
    </w:lvl>
    <w:lvl w:ilvl="6" w:tplc="240A000F">
      <w:start w:val="1"/>
      <w:numFmt w:val="decimal"/>
      <w:lvlText w:val="%7."/>
      <w:lvlJc w:val="left"/>
      <w:pPr>
        <w:ind w:left="5531" w:hanging="360"/>
      </w:pPr>
    </w:lvl>
    <w:lvl w:ilvl="7" w:tplc="240A0019">
      <w:start w:val="1"/>
      <w:numFmt w:val="lowerLetter"/>
      <w:lvlText w:val="%8."/>
      <w:lvlJc w:val="left"/>
      <w:pPr>
        <w:ind w:left="6251" w:hanging="360"/>
      </w:pPr>
    </w:lvl>
    <w:lvl w:ilvl="8" w:tplc="240A001B">
      <w:start w:val="1"/>
      <w:numFmt w:val="lowerRoman"/>
      <w:lvlText w:val="%9."/>
      <w:lvlJc w:val="right"/>
      <w:pPr>
        <w:ind w:left="6971" w:hanging="180"/>
      </w:pPr>
    </w:lvl>
  </w:abstractNum>
  <w:abstractNum w:abstractNumId="61" w15:restartNumberingAfterBreak="0">
    <w:nsid w:val="2F5F193F"/>
    <w:multiLevelType w:val="hybridMultilevel"/>
    <w:tmpl w:val="3050D29E"/>
    <w:lvl w:ilvl="0" w:tplc="24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2F6903BA"/>
    <w:multiLevelType w:val="hybridMultilevel"/>
    <w:tmpl w:val="5FBE5678"/>
    <w:lvl w:ilvl="0" w:tplc="240A0017">
      <w:start w:val="1"/>
      <w:numFmt w:val="lowerLetter"/>
      <w:lvlText w:val="%1)"/>
      <w:lvlJc w:val="left"/>
      <w:pPr>
        <w:ind w:left="144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3" w15:restartNumberingAfterBreak="0">
    <w:nsid w:val="310D02F7"/>
    <w:multiLevelType w:val="hybridMultilevel"/>
    <w:tmpl w:val="FD008A8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15:restartNumberingAfterBreak="0">
    <w:nsid w:val="33074585"/>
    <w:multiLevelType w:val="hybridMultilevel"/>
    <w:tmpl w:val="B922F30C"/>
    <w:lvl w:ilvl="0" w:tplc="A3DA4EF2">
      <w:start w:val="2"/>
      <w:numFmt w:val="lowerRoman"/>
      <w:lvlText w:val="%1."/>
      <w:lvlJc w:val="left"/>
      <w:pPr>
        <w:ind w:left="1800" w:hanging="720"/>
      </w:pPr>
      <w:rPr>
        <w:rFonts w:hint="default"/>
        <w:b/>
        <w:bCs w:val="0"/>
      </w:r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5" w15:restartNumberingAfterBreak="0">
    <w:nsid w:val="350701CE"/>
    <w:multiLevelType w:val="hybridMultilevel"/>
    <w:tmpl w:val="ACF0FF6E"/>
    <w:lvl w:ilvl="0" w:tplc="FFFFFFFF">
      <w:start w:val="1"/>
      <w:numFmt w:val="lowerLetter"/>
      <w:lvlText w:val="%1."/>
      <w:lvlJc w:val="left"/>
      <w:pPr>
        <w:ind w:left="1495" w:hanging="360"/>
      </w:pPr>
      <w:rPr>
        <w:rFonts w:hint="default"/>
        <w:b/>
        <w:bCs w:val="0"/>
      </w:rPr>
    </w:lvl>
    <w:lvl w:ilvl="1" w:tplc="FFFFFFFF">
      <w:start w:val="1"/>
      <w:numFmt w:val="lowerLetter"/>
      <w:lvlText w:val="%2."/>
      <w:lvlJc w:val="left"/>
      <w:pPr>
        <w:ind w:left="2215" w:hanging="360"/>
      </w:pPr>
      <w:rPr>
        <w:b/>
        <w:bCs/>
      </w:rPr>
    </w:lvl>
    <w:lvl w:ilvl="2" w:tplc="FFFFFFFF">
      <w:start w:val="1"/>
      <w:numFmt w:val="upperLetter"/>
      <w:lvlText w:val="%3."/>
      <w:lvlJc w:val="left"/>
      <w:pPr>
        <w:ind w:left="3115" w:hanging="360"/>
      </w:pPr>
      <w:rPr>
        <w:rFonts w:hint="default"/>
      </w:r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66" w15:restartNumberingAfterBreak="0">
    <w:nsid w:val="352A57D2"/>
    <w:multiLevelType w:val="hybridMultilevel"/>
    <w:tmpl w:val="99828832"/>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7" w15:restartNumberingAfterBreak="0">
    <w:nsid w:val="375C0F39"/>
    <w:multiLevelType w:val="multilevel"/>
    <w:tmpl w:val="587E5938"/>
    <w:lvl w:ilvl="0">
      <w:start w:val="1"/>
      <w:numFmt w:val="bullet"/>
      <w:lvlText w:val=""/>
      <w:lvlJc w:val="left"/>
      <w:pPr>
        <w:ind w:left="786" w:hanging="360"/>
      </w:pPr>
      <w:rPr>
        <w:rFonts w:ascii="Symbol" w:hAnsi="Symbol" w:hint="default"/>
      </w:rPr>
    </w:lvl>
    <w:lvl w:ilvl="1">
      <w:start w:val="1"/>
      <w:numFmt w:val="decimal"/>
      <w:lvlText w:val="%1.%2."/>
      <w:lvlJc w:val="left"/>
      <w:pPr>
        <w:ind w:left="1218"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68" w15:restartNumberingAfterBreak="0">
    <w:nsid w:val="378F16CC"/>
    <w:multiLevelType w:val="multilevel"/>
    <w:tmpl w:val="704479BE"/>
    <w:lvl w:ilvl="0">
      <w:start w:val="3"/>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37AD24F6"/>
    <w:multiLevelType w:val="hybridMultilevel"/>
    <w:tmpl w:val="39D62598"/>
    <w:lvl w:ilvl="0" w:tplc="AA2256B4">
      <w:start w:val="1"/>
      <w:numFmt w:val="bullet"/>
      <w:lvlText w:val=""/>
      <w:lvlJc w:val="left"/>
      <w:pPr>
        <w:ind w:left="720" w:hanging="360"/>
      </w:pPr>
      <w:rPr>
        <w:rFonts w:ascii="Symbol" w:hAnsi="Symbol" w:hint="default"/>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15:restartNumberingAfterBreak="0">
    <w:nsid w:val="38124EBF"/>
    <w:multiLevelType w:val="multilevel"/>
    <w:tmpl w:val="213202F2"/>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38E15DA0"/>
    <w:multiLevelType w:val="multilevel"/>
    <w:tmpl w:val="999A4D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ADA0549"/>
    <w:multiLevelType w:val="hybridMultilevel"/>
    <w:tmpl w:val="E7A89832"/>
    <w:lvl w:ilvl="0" w:tplc="F40E502A">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3B3E7786"/>
    <w:multiLevelType w:val="hybridMultilevel"/>
    <w:tmpl w:val="53B80FFA"/>
    <w:lvl w:ilvl="0" w:tplc="3968DD9A">
      <w:start w:val="1"/>
      <w:numFmt w:val="decimal"/>
      <w:lvlText w:val="%1."/>
      <w:lvlJc w:val="left"/>
      <w:pPr>
        <w:ind w:left="771" w:hanging="361"/>
      </w:pPr>
      <w:rPr>
        <w:rFonts w:ascii="Tahoma" w:eastAsia="Tahoma" w:hAnsi="Tahoma" w:cs="Tahoma" w:hint="default"/>
        <w:spacing w:val="-1"/>
        <w:w w:val="99"/>
        <w:sz w:val="20"/>
        <w:szCs w:val="20"/>
        <w:lang w:val="es-ES" w:eastAsia="es-ES" w:bidi="es-ES"/>
      </w:rPr>
    </w:lvl>
    <w:lvl w:ilvl="1" w:tplc="15DE6CE0">
      <w:numFmt w:val="bullet"/>
      <w:lvlText w:val="•"/>
      <w:lvlJc w:val="left"/>
      <w:pPr>
        <w:ind w:left="1778" w:hanging="361"/>
      </w:pPr>
      <w:rPr>
        <w:rFonts w:hint="default"/>
        <w:lang w:val="es-ES" w:eastAsia="es-ES" w:bidi="es-ES"/>
      </w:rPr>
    </w:lvl>
    <w:lvl w:ilvl="2" w:tplc="598A8174">
      <w:numFmt w:val="bullet"/>
      <w:lvlText w:val="•"/>
      <w:lvlJc w:val="left"/>
      <w:pPr>
        <w:ind w:left="2777" w:hanging="361"/>
      </w:pPr>
      <w:rPr>
        <w:rFonts w:hint="default"/>
        <w:lang w:val="es-ES" w:eastAsia="es-ES" w:bidi="es-ES"/>
      </w:rPr>
    </w:lvl>
    <w:lvl w:ilvl="3" w:tplc="C5B2E32C">
      <w:numFmt w:val="bullet"/>
      <w:lvlText w:val="•"/>
      <w:lvlJc w:val="left"/>
      <w:pPr>
        <w:ind w:left="3775" w:hanging="361"/>
      </w:pPr>
      <w:rPr>
        <w:rFonts w:hint="default"/>
        <w:lang w:val="es-ES" w:eastAsia="es-ES" w:bidi="es-ES"/>
      </w:rPr>
    </w:lvl>
    <w:lvl w:ilvl="4" w:tplc="9FC028BA">
      <w:numFmt w:val="bullet"/>
      <w:lvlText w:val="•"/>
      <w:lvlJc w:val="left"/>
      <w:pPr>
        <w:ind w:left="4774" w:hanging="361"/>
      </w:pPr>
      <w:rPr>
        <w:rFonts w:hint="default"/>
        <w:lang w:val="es-ES" w:eastAsia="es-ES" w:bidi="es-ES"/>
      </w:rPr>
    </w:lvl>
    <w:lvl w:ilvl="5" w:tplc="AB8E185A">
      <w:numFmt w:val="bullet"/>
      <w:lvlText w:val="•"/>
      <w:lvlJc w:val="left"/>
      <w:pPr>
        <w:ind w:left="5773" w:hanging="361"/>
      </w:pPr>
      <w:rPr>
        <w:rFonts w:hint="default"/>
        <w:lang w:val="es-ES" w:eastAsia="es-ES" w:bidi="es-ES"/>
      </w:rPr>
    </w:lvl>
    <w:lvl w:ilvl="6" w:tplc="8696A812">
      <w:numFmt w:val="bullet"/>
      <w:lvlText w:val="•"/>
      <w:lvlJc w:val="left"/>
      <w:pPr>
        <w:ind w:left="6771" w:hanging="361"/>
      </w:pPr>
      <w:rPr>
        <w:rFonts w:hint="default"/>
        <w:lang w:val="es-ES" w:eastAsia="es-ES" w:bidi="es-ES"/>
      </w:rPr>
    </w:lvl>
    <w:lvl w:ilvl="7" w:tplc="3B06AE14">
      <w:numFmt w:val="bullet"/>
      <w:lvlText w:val="•"/>
      <w:lvlJc w:val="left"/>
      <w:pPr>
        <w:ind w:left="7770" w:hanging="361"/>
      </w:pPr>
      <w:rPr>
        <w:rFonts w:hint="default"/>
        <w:lang w:val="es-ES" w:eastAsia="es-ES" w:bidi="es-ES"/>
      </w:rPr>
    </w:lvl>
    <w:lvl w:ilvl="8" w:tplc="A52E56EE">
      <w:numFmt w:val="bullet"/>
      <w:lvlText w:val="•"/>
      <w:lvlJc w:val="left"/>
      <w:pPr>
        <w:ind w:left="8769" w:hanging="361"/>
      </w:pPr>
      <w:rPr>
        <w:rFonts w:hint="default"/>
        <w:lang w:val="es-ES" w:eastAsia="es-ES" w:bidi="es-ES"/>
      </w:rPr>
    </w:lvl>
  </w:abstractNum>
  <w:abstractNum w:abstractNumId="74" w15:restartNumberingAfterBreak="0">
    <w:nsid w:val="3C43087F"/>
    <w:multiLevelType w:val="hybridMultilevel"/>
    <w:tmpl w:val="63762AF2"/>
    <w:lvl w:ilvl="0" w:tplc="BE741DAC">
      <w:start w:val="1"/>
      <w:numFmt w:val="lowerLetter"/>
      <w:lvlText w:val="%1."/>
      <w:lvlJc w:val="left"/>
      <w:pPr>
        <w:ind w:left="2880" w:hanging="360"/>
      </w:pPr>
      <w:rPr>
        <w:rFonts w:hint="default"/>
        <w:b/>
        <w:bCs/>
      </w:rPr>
    </w:lvl>
    <w:lvl w:ilvl="1" w:tplc="FFFFFFFF">
      <w:start w:val="1"/>
      <w:numFmt w:val="bullet"/>
      <w:lvlText w:val=""/>
      <w:lvlJc w:val="left"/>
      <w:pPr>
        <w:ind w:left="3600" w:hanging="360"/>
      </w:pPr>
      <w:rPr>
        <w:rFonts w:ascii="Symbol" w:hAnsi="Symbol" w:hint="default"/>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75" w15:restartNumberingAfterBreak="0">
    <w:nsid w:val="3D604CF0"/>
    <w:multiLevelType w:val="hybridMultilevel"/>
    <w:tmpl w:val="20F6F470"/>
    <w:lvl w:ilvl="0" w:tplc="747C4CE4">
      <w:start w:val="1"/>
      <w:numFmt w:val="lowerLetter"/>
      <w:lvlText w:val="%1."/>
      <w:lvlJc w:val="left"/>
      <w:pPr>
        <w:ind w:left="720" w:hanging="360"/>
      </w:pPr>
      <w:rPr>
        <w:b/>
        <w:bCs/>
      </w:rPr>
    </w:lvl>
    <w:lvl w:ilvl="1" w:tplc="FCCA7794">
      <w:start w:val="1"/>
      <w:numFmt w:val="lowerRoman"/>
      <w:lvlText w:val="%2."/>
      <w:lvlJc w:val="right"/>
      <w:pPr>
        <w:ind w:left="1440" w:hanging="360"/>
      </w:pPr>
      <w:rPr>
        <w:b/>
        <w:bCs/>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3E0C19D9"/>
    <w:multiLevelType w:val="hybridMultilevel"/>
    <w:tmpl w:val="86A4BDEA"/>
    <w:lvl w:ilvl="0" w:tplc="240A0013">
      <w:start w:val="1"/>
      <w:numFmt w:val="upperRoman"/>
      <w:lvlText w:val="%1."/>
      <w:lvlJc w:val="right"/>
      <w:pPr>
        <w:ind w:left="1800" w:hanging="360"/>
      </w:p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77" w15:restartNumberingAfterBreak="0">
    <w:nsid w:val="3E7672C6"/>
    <w:multiLevelType w:val="hybridMultilevel"/>
    <w:tmpl w:val="C4B616A6"/>
    <w:lvl w:ilvl="0" w:tplc="240A0019">
      <w:start w:val="1"/>
      <w:numFmt w:val="lowerLetter"/>
      <w:lvlText w:val="%1."/>
      <w:lvlJc w:val="left"/>
      <w:pPr>
        <w:ind w:left="862" w:hanging="360"/>
      </w:pPr>
    </w:lvl>
    <w:lvl w:ilvl="1" w:tplc="240A0019" w:tentative="1">
      <w:start w:val="1"/>
      <w:numFmt w:val="lowerLetter"/>
      <w:lvlText w:val="%2."/>
      <w:lvlJc w:val="left"/>
      <w:pPr>
        <w:ind w:left="1582" w:hanging="360"/>
      </w:pPr>
    </w:lvl>
    <w:lvl w:ilvl="2" w:tplc="240A001B" w:tentative="1">
      <w:start w:val="1"/>
      <w:numFmt w:val="lowerRoman"/>
      <w:lvlText w:val="%3."/>
      <w:lvlJc w:val="right"/>
      <w:pPr>
        <w:ind w:left="2302" w:hanging="180"/>
      </w:pPr>
    </w:lvl>
    <w:lvl w:ilvl="3" w:tplc="240A000F" w:tentative="1">
      <w:start w:val="1"/>
      <w:numFmt w:val="decimal"/>
      <w:lvlText w:val="%4."/>
      <w:lvlJc w:val="left"/>
      <w:pPr>
        <w:ind w:left="3022" w:hanging="360"/>
      </w:pPr>
    </w:lvl>
    <w:lvl w:ilvl="4" w:tplc="240A0019" w:tentative="1">
      <w:start w:val="1"/>
      <w:numFmt w:val="lowerLetter"/>
      <w:lvlText w:val="%5."/>
      <w:lvlJc w:val="left"/>
      <w:pPr>
        <w:ind w:left="3742" w:hanging="360"/>
      </w:pPr>
    </w:lvl>
    <w:lvl w:ilvl="5" w:tplc="240A001B" w:tentative="1">
      <w:start w:val="1"/>
      <w:numFmt w:val="lowerRoman"/>
      <w:lvlText w:val="%6."/>
      <w:lvlJc w:val="right"/>
      <w:pPr>
        <w:ind w:left="4462" w:hanging="180"/>
      </w:pPr>
    </w:lvl>
    <w:lvl w:ilvl="6" w:tplc="240A000F" w:tentative="1">
      <w:start w:val="1"/>
      <w:numFmt w:val="decimal"/>
      <w:lvlText w:val="%7."/>
      <w:lvlJc w:val="left"/>
      <w:pPr>
        <w:ind w:left="5182" w:hanging="360"/>
      </w:pPr>
    </w:lvl>
    <w:lvl w:ilvl="7" w:tplc="240A0019" w:tentative="1">
      <w:start w:val="1"/>
      <w:numFmt w:val="lowerLetter"/>
      <w:lvlText w:val="%8."/>
      <w:lvlJc w:val="left"/>
      <w:pPr>
        <w:ind w:left="5902" w:hanging="360"/>
      </w:pPr>
    </w:lvl>
    <w:lvl w:ilvl="8" w:tplc="240A001B" w:tentative="1">
      <w:start w:val="1"/>
      <w:numFmt w:val="lowerRoman"/>
      <w:lvlText w:val="%9."/>
      <w:lvlJc w:val="right"/>
      <w:pPr>
        <w:ind w:left="6622" w:hanging="180"/>
      </w:pPr>
    </w:lvl>
  </w:abstractNum>
  <w:abstractNum w:abstractNumId="78" w15:restartNumberingAfterBreak="0">
    <w:nsid w:val="3E7F43BA"/>
    <w:multiLevelType w:val="hybridMultilevel"/>
    <w:tmpl w:val="14265E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9" w15:restartNumberingAfterBreak="0">
    <w:nsid w:val="3F240535"/>
    <w:multiLevelType w:val="hybridMultilevel"/>
    <w:tmpl w:val="D570E0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0AE1B0C"/>
    <w:multiLevelType w:val="hybridMultilevel"/>
    <w:tmpl w:val="3E9C48B6"/>
    <w:lvl w:ilvl="0" w:tplc="FEE64624">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18E17E3"/>
    <w:multiLevelType w:val="hybridMultilevel"/>
    <w:tmpl w:val="2160AA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2" w15:restartNumberingAfterBreak="0">
    <w:nsid w:val="428F3712"/>
    <w:multiLevelType w:val="hybridMultilevel"/>
    <w:tmpl w:val="C7F21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29E5693"/>
    <w:multiLevelType w:val="hybridMultilevel"/>
    <w:tmpl w:val="7F7889B6"/>
    <w:lvl w:ilvl="0" w:tplc="FFFFFFFF">
      <w:start w:val="1"/>
      <w:numFmt w:val="bullet"/>
      <w:lvlText w:val=""/>
      <w:lvlJc w:val="left"/>
      <w:pPr>
        <w:tabs>
          <w:tab w:val="num" w:pos="1068"/>
        </w:tabs>
        <w:ind w:left="1068" w:hanging="360"/>
      </w:pPr>
      <w:rPr>
        <w:rFonts w:ascii="Symbol" w:hAnsi="Symbol" w:hint="default"/>
      </w:rPr>
    </w:lvl>
    <w:lvl w:ilvl="1" w:tplc="FFFFFFFF">
      <w:start w:val="1"/>
      <w:numFmt w:val="bullet"/>
      <w:lvlRestart w:val="0"/>
      <w:lvlText w:val="o"/>
      <w:lvlJc w:val="left"/>
      <w:pPr>
        <w:tabs>
          <w:tab w:val="num" w:pos="1788"/>
        </w:tabs>
        <w:ind w:left="1788" w:hanging="360"/>
      </w:pPr>
      <w:rPr>
        <w:rFonts w:ascii="Courier New" w:hAnsi="Courier New" w:cs="Courier New" w:hint="default"/>
      </w:rPr>
    </w:lvl>
    <w:lvl w:ilvl="2" w:tplc="FFFFFFFF">
      <w:start w:val="1"/>
      <w:numFmt w:val="bullet"/>
      <w:lvlRestart w:val="0"/>
      <w:lvlText w:val=""/>
      <w:lvlJc w:val="left"/>
      <w:pPr>
        <w:tabs>
          <w:tab w:val="num" w:pos="2508"/>
        </w:tabs>
        <w:ind w:left="2508" w:hanging="360"/>
      </w:pPr>
      <w:rPr>
        <w:rFonts w:ascii="Wingdings" w:hAnsi="Wingdings" w:hint="default"/>
      </w:rPr>
    </w:lvl>
    <w:lvl w:ilvl="3" w:tplc="FFFFFFFF">
      <w:start w:val="1"/>
      <w:numFmt w:val="bullet"/>
      <w:lvlRestart w:val="0"/>
      <w:lvlText w:val=""/>
      <w:lvlJc w:val="left"/>
      <w:pPr>
        <w:tabs>
          <w:tab w:val="num" w:pos="3228"/>
        </w:tabs>
        <w:ind w:left="3228" w:hanging="360"/>
      </w:pPr>
      <w:rPr>
        <w:rFonts w:ascii="Symbol" w:hAnsi="Symbol" w:hint="default"/>
      </w:rPr>
    </w:lvl>
    <w:lvl w:ilvl="4" w:tplc="FFFFFFFF">
      <w:start w:val="1"/>
      <w:numFmt w:val="bullet"/>
      <w:lvlRestart w:val="0"/>
      <w:lvlText w:val="o"/>
      <w:lvlJc w:val="left"/>
      <w:pPr>
        <w:tabs>
          <w:tab w:val="num" w:pos="3948"/>
        </w:tabs>
        <w:ind w:left="3948" w:hanging="360"/>
      </w:pPr>
      <w:rPr>
        <w:rFonts w:ascii="Courier New" w:hAnsi="Courier New" w:cs="Courier New" w:hint="default"/>
      </w:rPr>
    </w:lvl>
    <w:lvl w:ilvl="5" w:tplc="FFFFFFFF">
      <w:start w:val="1"/>
      <w:numFmt w:val="bullet"/>
      <w:lvlRestart w:val="0"/>
      <w:lvlText w:val=""/>
      <w:lvlJc w:val="left"/>
      <w:pPr>
        <w:tabs>
          <w:tab w:val="num" w:pos="4668"/>
        </w:tabs>
        <w:ind w:left="4668" w:hanging="360"/>
      </w:pPr>
      <w:rPr>
        <w:rFonts w:ascii="Wingdings" w:hAnsi="Wingdings" w:hint="default"/>
      </w:rPr>
    </w:lvl>
    <w:lvl w:ilvl="6" w:tplc="FFFFFFFF">
      <w:start w:val="1"/>
      <w:numFmt w:val="bullet"/>
      <w:lvlRestart w:val="0"/>
      <w:lvlText w:val=""/>
      <w:lvlJc w:val="left"/>
      <w:pPr>
        <w:tabs>
          <w:tab w:val="num" w:pos="5388"/>
        </w:tabs>
        <w:ind w:left="5388" w:hanging="360"/>
      </w:pPr>
      <w:rPr>
        <w:rFonts w:ascii="Symbol" w:hAnsi="Symbol" w:hint="default"/>
      </w:rPr>
    </w:lvl>
    <w:lvl w:ilvl="7" w:tplc="FFFFFFFF">
      <w:start w:val="1"/>
      <w:numFmt w:val="bullet"/>
      <w:lvlRestart w:val="0"/>
      <w:lvlText w:val="o"/>
      <w:lvlJc w:val="left"/>
      <w:pPr>
        <w:tabs>
          <w:tab w:val="num" w:pos="6108"/>
        </w:tabs>
        <w:ind w:left="6108" w:hanging="360"/>
      </w:pPr>
      <w:rPr>
        <w:rFonts w:ascii="Courier New" w:hAnsi="Courier New" w:cs="Courier New" w:hint="default"/>
      </w:rPr>
    </w:lvl>
    <w:lvl w:ilvl="8" w:tplc="FFFFFFFF">
      <w:start w:val="1"/>
      <w:numFmt w:val="bullet"/>
      <w:lvlRestart w:val="0"/>
      <w:lvlText w:val=""/>
      <w:lvlJc w:val="left"/>
      <w:pPr>
        <w:tabs>
          <w:tab w:val="num" w:pos="6828"/>
        </w:tabs>
        <w:ind w:left="6828" w:hanging="360"/>
      </w:pPr>
      <w:rPr>
        <w:rFonts w:ascii="Wingdings" w:hAnsi="Wingdings" w:hint="default"/>
      </w:rPr>
    </w:lvl>
  </w:abstractNum>
  <w:abstractNum w:abstractNumId="84" w15:restartNumberingAfterBreak="0">
    <w:nsid w:val="42CE0953"/>
    <w:multiLevelType w:val="hybridMultilevel"/>
    <w:tmpl w:val="BCFC9C22"/>
    <w:lvl w:ilvl="0" w:tplc="240A0001">
      <w:start w:val="1"/>
      <w:numFmt w:val="bullet"/>
      <w:lvlText w:val=""/>
      <w:lvlJc w:val="left"/>
      <w:pPr>
        <w:ind w:left="1289" w:hanging="360"/>
      </w:pPr>
      <w:rPr>
        <w:rFonts w:ascii="Symbol" w:hAnsi="Symbol" w:hint="default"/>
      </w:rPr>
    </w:lvl>
    <w:lvl w:ilvl="1" w:tplc="240A0003" w:tentative="1">
      <w:start w:val="1"/>
      <w:numFmt w:val="bullet"/>
      <w:lvlText w:val="o"/>
      <w:lvlJc w:val="left"/>
      <w:pPr>
        <w:ind w:left="2009" w:hanging="360"/>
      </w:pPr>
      <w:rPr>
        <w:rFonts w:ascii="Courier New" w:hAnsi="Courier New" w:cs="Courier New" w:hint="default"/>
      </w:rPr>
    </w:lvl>
    <w:lvl w:ilvl="2" w:tplc="240A0005" w:tentative="1">
      <w:start w:val="1"/>
      <w:numFmt w:val="bullet"/>
      <w:lvlText w:val=""/>
      <w:lvlJc w:val="left"/>
      <w:pPr>
        <w:ind w:left="2729" w:hanging="360"/>
      </w:pPr>
      <w:rPr>
        <w:rFonts w:ascii="Wingdings" w:hAnsi="Wingdings" w:hint="default"/>
      </w:rPr>
    </w:lvl>
    <w:lvl w:ilvl="3" w:tplc="240A0001" w:tentative="1">
      <w:start w:val="1"/>
      <w:numFmt w:val="bullet"/>
      <w:lvlText w:val=""/>
      <w:lvlJc w:val="left"/>
      <w:pPr>
        <w:ind w:left="3449" w:hanging="360"/>
      </w:pPr>
      <w:rPr>
        <w:rFonts w:ascii="Symbol" w:hAnsi="Symbol" w:hint="default"/>
      </w:rPr>
    </w:lvl>
    <w:lvl w:ilvl="4" w:tplc="240A0003" w:tentative="1">
      <w:start w:val="1"/>
      <w:numFmt w:val="bullet"/>
      <w:lvlText w:val="o"/>
      <w:lvlJc w:val="left"/>
      <w:pPr>
        <w:ind w:left="4169" w:hanging="360"/>
      </w:pPr>
      <w:rPr>
        <w:rFonts w:ascii="Courier New" w:hAnsi="Courier New" w:cs="Courier New" w:hint="default"/>
      </w:rPr>
    </w:lvl>
    <w:lvl w:ilvl="5" w:tplc="240A0005" w:tentative="1">
      <w:start w:val="1"/>
      <w:numFmt w:val="bullet"/>
      <w:lvlText w:val=""/>
      <w:lvlJc w:val="left"/>
      <w:pPr>
        <w:ind w:left="4889" w:hanging="360"/>
      </w:pPr>
      <w:rPr>
        <w:rFonts w:ascii="Wingdings" w:hAnsi="Wingdings" w:hint="default"/>
      </w:rPr>
    </w:lvl>
    <w:lvl w:ilvl="6" w:tplc="240A0001" w:tentative="1">
      <w:start w:val="1"/>
      <w:numFmt w:val="bullet"/>
      <w:lvlText w:val=""/>
      <w:lvlJc w:val="left"/>
      <w:pPr>
        <w:ind w:left="5609" w:hanging="360"/>
      </w:pPr>
      <w:rPr>
        <w:rFonts w:ascii="Symbol" w:hAnsi="Symbol" w:hint="default"/>
      </w:rPr>
    </w:lvl>
    <w:lvl w:ilvl="7" w:tplc="240A0003" w:tentative="1">
      <w:start w:val="1"/>
      <w:numFmt w:val="bullet"/>
      <w:lvlText w:val="o"/>
      <w:lvlJc w:val="left"/>
      <w:pPr>
        <w:ind w:left="6329" w:hanging="360"/>
      </w:pPr>
      <w:rPr>
        <w:rFonts w:ascii="Courier New" w:hAnsi="Courier New" w:cs="Courier New" w:hint="default"/>
      </w:rPr>
    </w:lvl>
    <w:lvl w:ilvl="8" w:tplc="240A0005" w:tentative="1">
      <w:start w:val="1"/>
      <w:numFmt w:val="bullet"/>
      <w:lvlText w:val=""/>
      <w:lvlJc w:val="left"/>
      <w:pPr>
        <w:ind w:left="7049" w:hanging="360"/>
      </w:pPr>
      <w:rPr>
        <w:rFonts w:ascii="Wingdings" w:hAnsi="Wingdings" w:hint="default"/>
      </w:rPr>
    </w:lvl>
  </w:abstractNum>
  <w:abstractNum w:abstractNumId="85" w15:restartNumberingAfterBreak="0">
    <w:nsid w:val="445D6348"/>
    <w:multiLevelType w:val="hybridMultilevel"/>
    <w:tmpl w:val="BEA2E6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6" w15:restartNumberingAfterBreak="0">
    <w:nsid w:val="458C5F22"/>
    <w:multiLevelType w:val="multilevel"/>
    <w:tmpl w:val="A7BEB33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46282280"/>
    <w:multiLevelType w:val="hybridMultilevel"/>
    <w:tmpl w:val="B4687CD0"/>
    <w:lvl w:ilvl="0" w:tplc="CCAC6CF2">
      <w:start w:val="1"/>
      <w:numFmt w:val="lowerLetter"/>
      <w:lvlText w:val="%1."/>
      <w:lvlJc w:val="left"/>
      <w:pPr>
        <w:ind w:left="1440" w:hanging="360"/>
      </w:pPr>
      <w:rPr>
        <w:rFonts w:hint="default"/>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8" w15:restartNumberingAfterBreak="0">
    <w:nsid w:val="46B83E1B"/>
    <w:multiLevelType w:val="hybridMultilevel"/>
    <w:tmpl w:val="F6DCEFA0"/>
    <w:lvl w:ilvl="0" w:tplc="7EFAB546">
      <w:start w:val="1"/>
      <w:numFmt w:val="lowerLetter"/>
      <w:lvlText w:val="%1."/>
      <w:lvlJc w:val="left"/>
      <w:pPr>
        <w:ind w:left="1069" w:hanging="360"/>
      </w:pPr>
      <w:rPr>
        <w:rFonts w:hint="default"/>
        <w:b/>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9" w15:restartNumberingAfterBreak="0">
    <w:nsid w:val="47960A45"/>
    <w:multiLevelType w:val="hybridMultilevel"/>
    <w:tmpl w:val="5706EF2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0" w15:restartNumberingAfterBreak="0">
    <w:nsid w:val="48454AD5"/>
    <w:multiLevelType w:val="hybridMultilevel"/>
    <w:tmpl w:val="F202FCF4"/>
    <w:lvl w:ilvl="0" w:tplc="2DDA64B2">
      <w:start w:val="5"/>
      <w:numFmt w:val="lowerLetter"/>
      <w:lvlText w:val="%1."/>
      <w:lvlJc w:val="left"/>
      <w:pPr>
        <w:ind w:left="1080" w:hanging="360"/>
      </w:pPr>
      <w:rPr>
        <w:rFonts w:hint="default"/>
        <w:b/>
      </w:r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8E6AEAD6">
      <w:start w:val="5"/>
      <w:numFmt w:val="bullet"/>
      <w:lvlText w:val="-"/>
      <w:lvlJc w:val="left"/>
      <w:pPr>
        <w:ind w:left="2062" w:hanging="360"/>
      </w:pPr>
      <w:rPr>
        <w:rFonts w:ascii="Times New Roman" w:eastAsia="Times New Roman" w:hAnsi="Times New Roman" w:cs="Times New Roman" w:hint="default"/>
        <w:b/>
      </w:rPr>
    </w:lvl>
    <w:lvl w:ilvl="4" w:tplc="240A0005">
      <w:start w:val="1"/>
      <w:numFmt w:val="bullet"/>
      <w:lvlText w:val=""/>
      <w:lvlJc w:val="left"/>
      <w:pPr>
        <w:ind w:left="3054" w:hanging="360"/>
      </w:pPr>
      <w:rPr>
        <w:rFonts w:ascii="Wingdings" w:hAnsi="Wingdings" w:hint="default"/>
      </w:r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1" w15:restartNumberingAfterBreak="0">
    <w:nsid w:val="48860EFB"/>
    <w:multiLevelType w:val="hybridMultilevel"/>
    <w:tmpl w:val="AA8EADD2"/>
    <w:lvl w:ilvl="0" w:tplc="021A1866">
      <w:start w:val="1"/>
      <w:numFmt w:val="lowerLetter"/>
      <w:lvlText w:val="%1."/>
      <w:lvlJc w:val="left"/>
      <w:pPr>
        <w:ind w:left="1800" w:hanging="360"/>
      </w:pPr>
      <w:rPr>
        <w:b/>
        <w:bCs w:val="0"/>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92" w15:restartNumberingAfterBreak="0">
    <w:nsid w:val="48FD4760"/>
    <w:multiLevelType w:val="multilevel"/>
    <w:tmpl w:val="05587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B652B9E"/>
    <w:multiLevelType w:val="hybridMultilevel"/>
    <w:tmpl w:val="23F864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4" w15:restartNumberingAfterBreak="0">
    <w:nsid w:val="4BD021D0"/>
    <w:multiLevelType w:val="hybridMultilevel"/>
    <w:tmpl w:val="886C1406"/>
    <w:lvl w:ilvl="0" w:tplc="240A0017">
      <w:start w:val="1"/>
      <w:numFmt w:val="lowerLetter"/>
      <w:lvlText w:val="%1)"/>
      <w:lvlJc w:val="left"/>
      <w:pPr>
        <w:ind w:left="144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5" w15:restartNumberingAfterBreak="0">
    <w:nsid w:val="4BD73A04"/>
    <w:multiLevelType w:val="multilevel"/>
    <w:tmpl w:val="BC6C06E0"/>
    <w:lvl w:ilvl="0">
      <w:start w:val="3"/>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4E097993"/>
    <w:multiLevelType w:val="hybridMultilevel"/>
    <w:tmpl w:val="B8ECD6A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4E846B02"/>
    <w:multiLevelType w:val="hybridMultilevel"/>
    <w:tmpl w:val="822C3456"/>
    <w:lvl w:ilvl="0" w:tplc="240A000F">
      <w:start w:val="1"/>
      <w:numFmt w:val="decimal"/>
      <w:lvlText w:val="%1."/>
      <w:lvlJc w:val="left"/>
      <w:pPr>
        <w:ind w:left="2215"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F762F3A"/>
    <w:multiLevelType w:val="hybridMultilevel"/>
    <w:tmpl w:val="EEF6EA90"/>
    <w:lvl w:ilvl="0" w:tplc="BE741DAC">
      <w:start w:val="1"/>
      <w:numFmt w:val="lowerLetter"/>
      <w:lvlText w:val="%1."/>
      <w:lvlJc w:val="left"/>
      <w:pPr>
        <w:ind w:left="2880" w:hanging="360"/>
      </w:pPr>
      <w:rPr>
        <w:rFonts w:hint="default"/>
        <w:b/>
        <w:bCs/>
      </w:rPr>
    </w:lvl>
    <w:lvl w:ilvl="1" w:tplc="FFFFFFFF">
      <w:start w:val="1"/>
      <w:numFmt w:val="bullet"/>
      <w:lvlText w:val=""/>
      <w:lvlJc w:val="left"/>
      <w:pPr>
        <w:ind w:left="3600" w:hanging="360"/>
      </w:pPr>
      <w:rPr>
        <w:rFonts w:ascii="Symbol" w:hAnsi="Symbol" w:hint="default"/>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99" w15:restartNumberingAfterBreak="0">
    <w:nsid w:val="4F9303F8"/>
    <w:multiLevelType w:val="hybridMultilevel"/>
    <w:tmpl w:val="E5E8863E"/>
    <w:lvl w:ilvl="0" w:tplc="240A0001">
      <w:start w:val="1"/>
      <w:numFmt w:val="bullet"/>
      <w:lvlText w:val=""/>
      <w:lvlJc w:val="left"/>
      <w:pPr>
        <w:ind w:left="1854" w:hanging="360"/>
      </w:pPr>
      <w:rPr>
        <w:rFonts w:ascii="Symbol" w:hAnsi="Symbol" w:hint="default"/>
      </w:rPr>
    </w:lvl>
    <w:lvl w:ilvl="1" w:tplc="240A0003" w:tentative="1">
      <w:start w:val="1"/>
      <w:numFmt w:val="bullet"/>
      <w:lvlText w:val="o"/>
      <w:lvlJc w:val="left"/>
      <w:pPr>
        <w:ind w:left="2574" w:hanging="360"/>
      </w:pPr>
      <w:rPr>
        <w:rFonts w:ascii="Courier New" w:hAnsi="Courier New" w:cs="Courier New" w:hint="default"/>
      </w:rPr>
    </w:lvl>
    <w:lvl w:ilvl="2" w:tplc="240A0005" w:tentative="1">
      <w:start w:val="1"/>
      <w:numFmt w:val="bullet"/>
      <w:lvlText w:val=""/>
      <w:lvlJc w:val="left"/>
      <w:pPr>
        <w:ind w:left="3294" w:hanging="360"/>
      </w:pPr>
      <w:rPr>
        <w:rFonts w:ascii="Wingdings" w:hAnsi="Wingdings" w:hint="default"/>
      </w:rPr>
    </w:lvl>
    <w:lvl w:ilvl="3" w:tplc="240A0001" w:tentative="1">
      <w:start w:val="1"/>
      <w:numFmt w:val="bullet"/>
      <w:lvlText w:val=""/>
      <w:lvlJc w:val="left"/>
      <w:pPr>
        <w:ind w:left="4014" w:hanging="360"/>
      </w:pPr>
      <w:rPr>
        <w:rFonts w:ascii="Symbol" w:hAnsi="Symbol" w:hint="default"/>
      </w:rPr>
    </w:lvl>
    <w:lvl w:ilvl="4" w:tplc="240A0003" w:tentative="1">
      <w:start w:val="1"/>
      <w:numFmt w:val="bullet"/>
      <w:lvlText w:val="o"/>
      <w:lvlJc w:val="left"/>
      <w:pPr>
        <w:ind w:left="4734" w:hanging="360"/>
      </w:pPr>
      <w:rPr>
        <w:rFonts w:ascii="Courier New" w:hAnsi="Courier New" w:cs="Courier New" w:hint="default"/>
      </w:rPr>
    </w:lvl>
    <w:lvl w:ilvl="5" w:tplc="240A0005" w:tentative="1">
      <w:start w:val="1"/>
      <w:numFmt w:val="bullet"/>
      <w:lvlText w:val=""/>
      <w:lvlJc w:val="left"/>
      <w:pPr>
        <w:ind w:left="5454" w:hanging="360"/>
      </w:pPr>
      <w:rPr>
        <w:rFonts w:ascii="Wingdings" w:hAnsi="Wingdings" w:hint="default"/>
      </w:rPr>
    </w:lvl>
    <w:lvl w:ilvl="6" w:tplc="240A0001" w:tentative="1">
      <w:start w:val="1"/>
      <w:numFmt w:val="bullet"/>
      <w:lvlText w:val=""/>
      <w:lvlJc w:val="left"/>
      <w:pPr>
        <w:ind w:left="6174" w:hanging="360"/>
      </w:pPr>
      <w:rPr>
        <w:rFonts w:ascii="Symbol" w:hAnsi="Symbol" w:hint="default"/>
      </w:rPr>
    </w:lvl>
    <w:lvl w:ilvl="7" w:tplc="240A0003" w:tentative="1">
      <w:start w:val="1"/>
      <w:numFmt w:val="bullet"/>
      <w:lvlText w:val="o"/>
      <w:lvlJc w:val="left"/>
      <w:pPr>
        <w:ind w:left="6894" w:hanging="360"/>
      </w:pPr>
      <w:rPr>
        <w:rFonts w:ascii="Courier New" w:hAnsi="Courier New" w:cs="Courier New" w:hint="default"/>
      </w:rPr>
    </w:lvl>
    <w:lvl w:ilvl="8" w:tplc="240A0005" w:tentative="1">
      <w:start w:val="1"/>
      <w:numFmt w:val="bullet"/>
      <w:lvlText w:val=""/>
      <w:lvlJc w:val="left"/>
      <w:pPr>
        <w:ind w:left="7614" w:hanging="360"/>
      </w:pPr>
      <w:rPr>
        <w:rFonts w:ascii="Wingdings" w:hAnsi="Wingdings" w:hint="default"/>
      </w:rPr>
    </w:lvl>
  </w:abstractNum>
  <w:abstractNum w:abstractNumId="100" w15:restartNumberingAfterBreak="0">
    <w:nsid w:val="52221D54"/>
    <w:multiLevelType w:val="hybridMultilevel"/>
    <w:tmpl w:val="FCA6F55E"/>
    <w:lvl w:ilvl="0" w:tplc="A932589E">
      <w:start w:val="1"/>
      <w:numFmt w:val="lowerLetter"/>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1" w15:restartNumberingAfterBreak="0">
    <w:nsid w:val="529153D6"/>
    <w:multiLevelType w:val="hybridMultilevel"/>
    <w:tmpl w:val="F6F00238"/>
    <w:lvl w:ilvl="0" w:tplc="5E484AE0">
      <w:start w:val="1"/>
      <w:numFmt w:val="lowerLetter"/>
      <w:lvlText w:val="%1."/>
      <w:lvlJc w:val="left"/>
      <w:pPr>
        <w:ind w:left="1800" w:hanging="360"/>
      </w:pPr>
      <w:rPr>
        <w:b/>
        <w:bCs/>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02" w15:restartNumberingAfterBreak="0">
    <w:nsid w:val="53117A3E"/>
    <w:multiLevelType w:val="hybridMultilevel"/>
    <w:tmpl w:val="057221AA"/>
    <w:lvl w:ilvl="0" w:tplc="BE741DAC">
      <w:start w:val="1"/>
      <w:numFmt w:val="lowerLetter"/>
      <w:lvlText w:val="%1."/>
      <w:lvlJc w:val="left"/>
      <w:pPr>
        <w:ind w:left="1440" w:hanging="360"/>
      </w:pPr>
      <w:rPr>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3" w15:restartNumberingAfterBreak="0">
    <w:nsid w:val="53547A3B"/>
    <w:multiLevelType w:val="hybridMultilevel"/>
    <w:tmpl w:val="0BC02354"/>
    <w:lvl w:ilvl="0" w:tplc="040A000F">
      <w:start w:val="1"/>
      <w:numFmt w:val="decimal"/>
      <w:lvlText w:val="%1."/>
      <w:lvlJc w:val="left"/>
      <w:pPr>
        <w:ind w:left="720" w:hanging="360"/>
      </w:pPr>
      <w:rPr>
        <w:rFonts w:hint="default"/>
      </w:rPr>
    </w:lvl>
    <w:lvl w:ilvl="1" w:tplc="C8A6059C">
      <w:start w:val="1"/>
      <w:numFmt w:val="lowerLetter"/>
      <w:lvlText w:val="%2)"/>
      <w:lvlJc w:val="left"/>
      <w:pPr>
        <w:ind w:left="1440" w:hanging="360"/>
      </w:pPr>
      <w:rPr>
        <w:rFonts w:hint="default"/>
        <w:b w:val="0"/>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4" w15:restartNumberingAfterBreak="0">
    <w:nsid w:val="547A1E4D"/>
    <w:multiLevelType w:val="hybridMultilevel"/>
    <w:tmpl w:val="39B2BD56"/>
    <w:lvl w:ilvl="0" w:tplc="69B84BB8">
      <w:start w:val="1"/>
      <w:numFmt w:val="lowerRoman"/>
      <w:lvlText w:val="%1."/>
      <w:lvlJc w:val="right"/>
      <w:pPr>
        <w:ind w:left="1440" w:hanging="360"/>
      </w:pPr>
      <w:rPr>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05" w15:restartNumberingAfterBreak="0">
    <w:nsid w:val="551C6C2F"/>
    <w:multiLevelType w:val="hybridMultilevel"/>
    <w:tmpl w:val="F348B01C"/>
    <w:lvl w:ilvl="0" w:tplc="240A0019">
      <w:start w:val="1"/>
      <w:numFmt w:val="lowerLetter"/>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6" w15:restartNumberingAfterBreak="0">
    <w:nsid w:val="561817DB"/>
    <w:multiLevelType w:val="multilevel"/>
    <w:tmpl w:val="B3EC0310"/>
    <w:lvl w:ilvl="0">
      <w:start w:val="17"/>
      <w:numFmt w:val="decimal"/>
      <w:lvlText w:val="%1"/>
      <w:lvlJc w:val="left"/>
      <w:pPr>
        <w:ind w:left="375" w:hanging="375"/>
      </w:pPr>
      <w:rPr>
        <w:rFonts w:hint="default"/>
      </w:rPr>
    </w:lvl>
    <w:lvl w:ilvl="1">
      <w:start w:val="1"/>
      <w:numFmt w:val="lowerLetter"/>
      <w:lvlText w:val="%2."/>
      <w:lvlJc w:val="left"/>
      <w:pPr>
        <w:ind w:left="375" w:hanging="375"/>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5773277E"/>
    <w:multiLevelType w:val="multilevel"/>
    <w:tmpl w:val="B16614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578B2D8C"/>
    <w:multiLevelType w:val="hybridMultilevel"/>
    <w:tmpl w:val="3F5C08E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D">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9" w15:restartNumberingAfterBreak="0">
    <w:nsid w:val="58405E3B"/>
    <w:multiLevelType w:val="hybridMultilevel"/>
    <w:tmpl w:val="AC8E55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0" w15:restartNumberingAfterBreak="0">
    <w:nsid w:val="5A0A0D3A"/>
    <w:multiLevelType w:val="hybridMultilevel"/>
    <w:tmpl w:val="2872F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AA9476E"/>
    <w:multiLevelType w:val="hybridMultilevel"/>
    <w:tmpl w:val="E1E0F3A4"/>
    <w:lvl w:ilvl="0" w:tplc="5B0EBE48">
      <w:start w:val="1"/>
      <w:numFmt w:val="lowerLetter"/>
      <w:lvlText w:val="%1."/>
      <w:lvlJc w:val="left"/>
      <w:pPr>
        <w:ind w:left="502" w:hanging="360"/>
      </w:pPr>
      <w:rPr>
        <w:rFonts w:hint="default"/>
        <w:b/>
        <w:bCs/>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12" w15:restartNumberingAfterBreak="0">
    <w:nsid w:val="5BEB7DBB"/>
    <w:multiLevelType w:val="hybridMultilevel"/>
    <w:tmpl w:val="EC143AB2"/>
    <w:lvl w:ilvl="0" w:tplc="4D02D6CE">
      <w:start w:val="1"/>
      <w:numFmt w:val="lowerLetter"/>
      <w:lvlText w:val="%1."/>
      <w:lvlJc w:val="left"/>
      <w:pPr>
        <w:ind w:left="1920" w:hanging="360"/>
      </w:pPr>
      <w:rPr>
        <w:rFonts w:hint="default"/>
        <w:b/>
        <w:bCs w:val="0"/>
      </w:rPr>
    </w:lvl>
    <w:lvl w:ilvl="1" w:tplc="FFFFFFFF" w:tentative="1">
      <w:start w:val="1"/>
      <w:numFmt w:val="bullet"/>
      <w:lvlText w:val="o"/>
      <w:lvlJc w:val="left"/>
      <w:pPr>
        <w:ind w:left="3295" w:hanging="360"/>
      </w:pPr>
      <w:rPr>
        <w:rFonts w:ascii="Courier New" w:hAnsi="Courier New" w:cs="Courier New" w:hint="default"/>
      </w:rPr>
    </w:lvl>
    <w:lvl w:ilvl="2" w:tplc="FFFFFFFF" w:tentative="1">
      <w:start w:val="1"/>
      <w:numFmt w:val="bullet"/>
      <w:lvlText w:val=""/>
      <w:lvlJc w:val="left"/>
      <w:pPr>
        <w:ind w:left="4015" w:hanging="360"/>
      </w:pPr>
      <w:rPr>
        <w:rFonts w:ascii="Wingdings" w:hAnsi="Wingdings" w:hint="default"/>
      </w:rPr>
    </w:lvl>
    <w:lvl w:ilvl="3" w:tplc="FFFFFFFF" w:tentative="1">
      <w:start w:val="1"/>
      <w:numFmt w:val="bullet"/>
      <w:lvlText w:val=""/>
      <w:lvlJc w:val="left"/>
      <w:pPr>
        <w:ind w:left="4735" w:hanging="360"/>
      </w:pPr>
      <w:rPr>
        <w:rFonts w:ascii="Symbol" w:hAnsi="Symbol" w:hint="default"/>
      </w:rPr>
    </w:lvl>
    <w:lvl w:ilvl="4" w:tplc="FFFFFFFF" w:tentative="1">
      <w:start w:val="1"/>
      <w:numFmt w:val="bullet"/>
      <w:lvlText w:val="o"/>
      <w:lvlJc w:val="left"/>
      <w:pPr>
        <w:ind w:left="5455" w:hanging="360"/>
      </w:pPr>
      <w:rPr>
        <w:rFonts w:ascii="Courier New" w:hAnsi="Courier New" w:cs="Courier New" w:hint="default"/>
      </w:rPr>
    </w:lvl>
    <w:lvl w:ilvl="5" w:tplc="FFFFFFFF" w:tentative="1">
      <w:start w:val="1"/>
      <w:numFmt w:val="bullet"/>
      <w:lvlText w:val=""/>
      <w:lvlJc w:val="left"/>
      <w:pPr>
        <w:ind w:left="6175" w:hanging="360"/>
      </w:pPr>
      <w:rPr>
        <w:rFonts w:ascii="Wingdings" w:hAnsi="Wingdings" w:hint="default"/>
      </w:rPr>
    </w:lvl>
    <w:lvl w:ilvl="6" w:tplc="FFFFFFFF" w:tentative="1">
      <w:start w:val="1"/>
      <w:numFmt w:val="bullet"/>
      <w:lvlText w:val=""/>
      <w:lvlJc w:val="left"/>
      <w:pPr>
        <w:ind w:left="6895" w:hanging="360"/>
      </w:pPr>
      <w:rPr>
        <w:rFonts w:ascii="Symbol" w:hAnsi="Symbol" w:hint="default"/>
      </w:rPr>
    </w:lvl>
    <w:lvl w:ilvl="7" w:tplc="FFFFFFFF" w:tentative="1">
      <w:start w:val="1"/>
      <w:numFmt w:val="bullet"/>
      <w:lvlText w:val="o"/>
      <w:lvlJc w:val="left"/>
      <w:pPr>
        <w:ind w:left="7615" w:hanging="360"/>
      </w:pPr>
      <w:rPr>
        <w:rFonts w:ascii="Courier New" w:hAnsi="Courier New" w:cs="Courier New" w:hint="default"/>
      </w:rPr>
    </w:lvl>
    <w:lvl w:ilvl="8" w:tplc="FFFFFFFF" w:tentative="1">
      <w:start w:val="1"/>
      <w:numFmt w:val="bullet"/>
      <w:lvlText w:val=""/>
      <w:lvlJc w:val="left"/>
      <w:pPr>
        <w:ind w:left="8335" w:hanging="360"/>
      </w:pPr>
      <w:rPr>
        <w:rFonts w:ascii="Wingdings" w:hAnsi="Wingdings" w:hint="default"/>
      </w:rPr>
    </w:lvl>
  </w:abstractNum>
  <w:abstractNum w:abstractNumId="113" w15:restartNumberingAfterBreak="0">
    <w:nsid w:val="5EA81FE7"/>
    <w:multiLevelType w:val="hybridMultilevel"/>
    <w:tmpl w:val="D64E262E"/>
    <w:lvl w:ilvl="0" w:tplc="18526344">
      <w:start w:val="1"/>
      <w:numFmt w:val="lowerLetter"/>
      <w:lvlText w:val="%1."/>
      <w:lvlJc w:val="left"/>
      <w:pPr>
        <w:ind w:left="1080" w:hanging="360"/>
      </w:pPr>
      <w:rPr>
        <w:b/>
        <w:bCs/>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4" w15:restartNumberingAfterBreak="0">
    <w:nsid w:val="5EE71B63"/>
    <w:multiLevelType w:val="hybridMultilevel"/>
    <w:tmpl w:val="9F0AC148"/>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15" w15:restartNumberingAfterBreak="0">
    <w:nsid w:val="5F057D26"/>
    <w:multiLevelType w:val="hybridMultilevel"/>
    <w:tmpl w:val="EA5A165C"/>
    <w:lvl w:ilvl="0" w:tplc="240A001B">
      <w:start w:val="1"/>
      <w:numFmt w:val="lowerRoman"/>
      <w:lvlText w:val="%1."/>
      <w:lvlJc w:val="right"/>
      <w:pPr>
        <w:ind w:left="2880" w:hanging="360"/>
      </w:pPr>
      <w:rPr>
        <w:rFonts w:hint="default"/>
        <w:b/>
        <w:bCs/>
      </w:rPr>
    </w:lvl>
    <w:lvl w:ilvl="1" w:tplc="FFFFFFFF">
      <w:start w:val="1"/>
      <w:numFmt w:val="bullet"/>
      <w:lvlText w:val=""/>
      <w:lvlJc w:val="left"/>
      <w:pPr>
        <w:ind w:left="3600" w:hanging="360"/>
      </w:pPr>
      <w:rPr>
        <w:rFonts w:ascii="Symbol" w:hAnsi="Symbol" w:hint="default"/>
      </w:r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16" w15:restartNumberingAfterBreak="0">
    <w:nsid w:val="5FF57D0F"/>
    <w:multiLevelType w:val="hybridMultilevel"/>
    <w:tmpl w:val="CA26BE78"/>
    <w:lvl w:ilvl="0" w:tplc="9DAC7640">
      <w:start w:val="1"/>
      <w:numFmt w:val="lowerLetter"/>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7" w15:restartNumberingAfterBreak="0">
    <w:nsid w:val="62720D3B"/>
    <w:multiLevelType w:val="hybridMultilevel"/>
    <w:tmpl w:val="6F34A8D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8" w15:restartNumberingAfterBreak="0">
    <w:nsid w:val="634E676E"/>
    <w:multiLevelType w:val="hybridMultilevel"/>
    <w:tmpl w:val="ACF0FF6E"/>
    <w:lvl w:ilvl="0" w:tplc="50347138">
      <w:start w:val="1"/>
      <w:numFmt w:val="lowerLetter"/>
      <w:lvlText w:val="%1."/>
      <w:lvlJc w:val="left"/>
      <w:pPr>
        <w:ind w:left="1495" w:hanging="360"/>
      </w:pPr>
      <w:rPr>
        <w:rFonts w:hint="default"/>
        <w:b/>
        <w:bCs w:val="0"/>
      </w:rPr>
    </w:lvl>
    <w:lvl w:ilvl="1" w:tplc="A8962EB2">
      <w:start w:val="1"/>
      <w:numFmt w:val="lowerLetter"/>
      <w:lvlText w:val="%2."/>
      <w:lvlJc w:val="left"/>
      <w:pPr>
        <w:ind w:left="2215" w:hanging="360"/>
      </w:pPr>
      <w:rPr>
        <w:b/>
        <w:bCs/>
      </w:rPr>
    </w:lvl>
    <w:lvl w:ilvl="2" w:tplc="DD70B89A">
      <w:start w:val="1"/>
      <w:numFmt w:val="upperLetter"/>
      <w:lvlText w:val="%3."/>
      <w:lvlJc w:val="left"/>
      <w:pPr>
        <w:ind w:left="3115" w:hanging="360"/>
      </w:pPr>
      <w:rPr>
        <w:rFonts w:hint="default"/>
      </w:rPr>
    </w:lvl>
    <w:lvl w:ilvl="3" w:tplc="240A000F" w:tentative="1">
      <w:start w:val="1"/>
      <w:numFmt w:val="decimal"/>
      <w:lvlText w:val="%4."/>
      <w:lvlJc w:val="left"/>
      <w:pPr>
        <w:ind w:left="3655" w:hanging="360"/>
      </w:pPr>
    </w:lvl>
    <w:lvl w:ilvl="4" w:tplc="240A0019" w:tentative="1">
      <w:start w:val="1"/>
      <w:numFmt w:val="lowerLetter"/>
      <w:lvlText w:val="%5."/>
      <w:lvlJc w:val="left"/>
      <w:pPr>
        <w:ind w:left="4375" w:hanging="360"/>
      </w:pPr>
    </w:lvl>
    <w:lvl w:ilvl="5" w:tplc="240A001B" w:tentative="1">
      <w:start w:val="1"/>
      <w:numFmt w:val="lowerRoman"/>
      <w:lvlText w:val="%6."/>
      <w:lvlJc w:val="right"/>
      <w:pPr>
        <w:ind w:left="5095" w:hanging="180"/>
      </w:pPr>
    </w:lvl>
    <w:lvl w:ilvl="6" w:tplc="240A000F" w:tentative="1">
      <w:start w:val="1"/>
      <w:numFmt w:val="decimal"/>
      <w:lvlText w:val="%7."/>
      <w:lvlJc w:val="left"/>
      <w:pPr>
        <w:ind w:left="5815" w:hanging="360"/>
      </w:pPr>
    </w:lvl>
    <w:lvl w:ilvl="7" w:tplc="240A0019" w:tentative="1">
      <w:start w:val="1"/>
      <w:numFmt w:val="lowerLetter"/>
      <w:lvlText w:val="%8."/>
      <w:lvlJc w:val="left"/>
      <w:pPr>
        <w:ind w:left="6535" w:hanging="360"/>
      </w:pPr>
    </w:lvl>
    <w:lvl w:ilvl="8" w:tplc="240A001B" w:tentative="1">
      <w:start w:val="1"/>
      <w:numFmt w:val="lowerRoman"/>
      <w:lvlText w:val="%9."/>
      <w:lvlJc w:val="right"/>
      <w:pPr>
        <w:ind w:left="7255" w:hanging="180"/>
      </w:pPr>
    </w:lvl>
  </w:abstractNum>
  <w:abstractNum w:abstractNumId="119" w15:restartNumberingAfterBreak="0">
    <w:nsid w:val="6409046D"/>
    <w:multiLevelType w:val="hybridMultilevel"/>
    <w:tmpl w:val="D26E6CC6"/>
    <w:lvl w:ilvl="0" w:tplc="4B3A5244">
      <w:start w:val="9"/>
      <w:numFmt w:val="lowerLetter"/>
      <w:lvlText w:val="%1."/>
      <w:lvlJc w:val="left"/>
      <w:pPr>
        <w:ind w:left="1080" w:hanging="360"/>
      </w:pPr>
      <w:rPr>
        <w:rFonts w:hint="default"/>
        <w:b/>
        <w:bCs w:val="0"/>
      </w:rPr>
    </w:lvl>
    <w:lvl w:ilvl="1" w:tplc="5816BD04">
      <w:start w:val="1"/>
      <w:numFmt w:val="lowerLetter"/>
      <w:lvlText w:val="%2."/>
      <w:lvlJc w:val="left"/>
      <w:pPr>
        <w:ind w:left="1800" w:hanging="360"/>
      </w:pPr>
      <w:rPr>
        <w:b/>
        <w:bCs/>
      </w:r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0" w15:restartNumberingAfterBreak="0">
    <w:nsid w:val="644F0198"/>
    <w:multiLevelType w:val="hybridMultilevel"/>
    <w:tmpl w:val="661825D2"/>
    <w:lvl w:ilvl="0" w:tplc="9BC21292">
      <w:start w:val="1"/>
      <w:numFmt w:val="lowerLetter"/>
      <w:lvlText w:val="%1."/>
      <w:lvlJc w:val="left"/>
      <w:pPr>
        <w:ind w:left="1080" w:hanging="360"/>
      </w:pPr>
      <w:rPr>
        <w:rFonts w:hint="default"/>
        <w:b/>
      </w:rPr>
    </w:lvl>
    <w:lvl w:ilvl="1" w:tplc="61E2712E">
      <w:start w:val="1"/>
      <w:numFmt w:val="lowerLetter"/>
      <w:lvlText w:val="%2."/>
      <w:lvlJc w:val="left"/>
      <w:pPr>
        <w:ind w:left="1800" w:hanging="360"/>
      </w:pPr>
      <w:rPr>
        <w:b/>
        <w:bCs/>
      </w:r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1" w15:restartNumberingAfterBreak="0">
    <w:nsid w:val="666464B8"/>
    <w:multiLevelType w:val="hybridMultilevel"/>
    <w:tmpl w:val="E14A6F78"/>
    <w:lvl w:ilvl="0" w:tplc="B07C0A08">
      <w:start w:val="1"/>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692B5E51"/>
    <w:multiLevelType w:val="multilevel"/>
    <w:tmpl w:val="3E04A0D4"/>
    <w:lvl w:ilvl="0">
      <w:start w:val="1"/>
      <w:numFmt w:val="lowerLetter"/>
      <w:lvlText w:val="%1."/>
      <w:lvlJc w:val="left"/>
      <w:pPr>
        <w:ind w:left="375" w:hanging="375"/>
      </w:pPr>
      <w:rPr>
        <w:rFonts w:hint="default"/>
      </w:rPr>
    </w:lvl>
    <w:lvl w:ilvl="1">
      <w:start w:val="1"/>
      <w:numFmt w:val="lowerLetter"/>
      <w:lvlText w:val="%2."/>
      <w:lvlJc w:val="left"/>
      <w:pPr>
        <w:ind w:left="375" w:hanging="375"/>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6A020DBE"/>
    <w:multiLevelType w:val="hybridMultilevel"/>
    <w:tmpl w:val="E750AF60"/>
    <w:lvl w:ilvl="0" w:tplc="192AAE06">
      <w:start w:val="1"/>
      <w:numFmt w:val="lowerRoman"/>
      <w:lvlText w:val="%1."/>
      <w:lvlJc w:val="left"/>
      <w:pPr>
        <w:ind w:left="1800" w:hanging="720"/>
      </w:pPr>
      <w:rPr>
        <w:rFonts w:hint="default"/>
        <w:b/>
      </w:rPr>
    </w:lvl>
    <w:lvl w:ilvl="1" w:tplc="9934C970">
      <w:start w:val="1"/>
      <w:numFmt w:val="lowerRoman"/>
      <w:lvlText w:val="%2."/>
      <w:lvlJc w:val="left"/>
      <w:pPr>
        <w:ind w:left="2160" w:hanging="360"/>
      </w:pPr>
      <w:rPr>
        <w:rFonts w:ascii="Calibri" w:eastAsia="Times New Roman" w:hAnsi="Calibri" w:cs="Times New Roman"/>
        <w:b/>
        <w:bCs w:val="0"/>
      </w:r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24" w15:restartNumberingAfterBreak="0">
    <w:nsid w:val="6C7224DD"/>
    <w:multiLevelType w:val="multilevel"/>
    <w:tmpl w:val="9852FAE2"/>
    <w:lvl w:ilvl="0">
      <w:start w:val="3"/>
      <w:numFmt w:val="none"/>
      <w:pStyle w:val="A1"/>
      <w:lvlText w:val="1.1"/>
      <w:lvlJc w:val="left"/>
      <w:pPr>
        <w:tabs>
          <w:tab w:val="num" w:pos="360"/>
        </w:tabs>
        <w:ind w:left="360" w:hanging="360"/>
      </w:pPr>
      <w:rPr>
        <w:rFonts w:hint="default"/>
      </w:rPr>
    </w:lvl>
    <w:lvl w:ilvl="1">
      <w:start w:val="1"/>
      <w:numFmt w:val="decimal"/>
      <w:lvlText w:val="%12.3"/>
      <w:lvlJc w:val="left"/>
      <w:pPr>
        <w:tabs>
          <w:tab w:val="num" w:pos="1080"/>
        </w:tabs>
        <w:ind w:left="792" w:hanging="432"/>
      </w:pPr>
      <w:rPr>
        <w:rFonts w:hint="default"/>
      </w:rPr>
    </w:lvl>
    <w:lvl w:ilvl="2">
      <w:start w:val="1"/>
      <w:numFmt w:val="decimal"/>
      <w:lvlText w:val="%3%1.2.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5" w15:restartNumberingAfterBreak="0">
    <w:nsid w:val="6CD271BC"/>
    <w:multiLevelType w:val="hybridMultilevel"/>
    <w:tmpl w:val="0D8AED80"/>
    <w:lvl w:ilvl="0" w:tplc="5E484AE0">
      <w:start w:val="1"/>
      <w:numFmt w:val="lowerLetter"/>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6D966149"/>
    <w:multiLevelType w:val="multilevel"/>
    <w:tmpl w:val="09988180"/>
    <w:lvl w:ilvl="0">
      <w:start w:val="4"/>
      <w:numFmt w:val="bullet"/>
      <w:lvlText w:val=""/>
      <w:lvlJc w:val="left"/>
      <w:pPr>
        <w:tabs>
          <w:tab w:val="num" w:pos="2771"/>
        </w:tabs>
        <w:ind w:left="2771" w:hanging="360"/>
      </w:pPr>
      <w:rPr>
        <w:rFonts w:ascii="Symbol" w:hAnsi="Symbol" w:hint="default"/>
        <w:sz w:val="20"/>
      </w:rPr>
    </w:lvl>
    <w:lvl w:ilvl="1">
      <w:start w:val="1"/>
      <w:numFmt w:val="upperLetter"/>
      <w:lvlText w:val="%2."/>
      <w:lvlJc w:val="left"/>
      <w:pPr>
        <w:ind w:left="1440" w:hanging="360"/>
      </w:pPr>
      <w:rPr>
        <w:rFonts w:hint="default"/>
        <w:b/>
      </w:rPr>
    </w:lvl>
    <w:lvl w:ilvl="2">
      <w:start w:val="4"/>
      <w:numFmt w:val="lowerLetter"/>
      <w:lvlText w:val="%3."/>
      <w:lvlJc w:val="left"/>
      <w:pPr>
        <w:ind w:left="1070" w:hanging="360"/>
      </w:pPr>
      <w:rPr>
        <w:rFonts w:hint="default"/>
        <w:b/>
      </w:rPr>
    </w:lvl>
    <w:lvl w:ilvl="3">
      <w:start w:val="1"/>
      <w:numFmt w:val="decimal"/>
      <w:lvlText w:val="%4."/>
      <w:lvlJc w:val="left"/>
      <w:pPr>
        <w:ind w:left="2880" w:hanging="360"/>
      </w:pPr>
      <w:rPr>
        <w:rFonts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EB0209A"/>
    <w:multiLevelType w:val="hybridMultilevel"/>
    <w:tmpl w:val="54F6D4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8" w15:restartNumberingAfterBreak="0">
    <w:nsid w:val="70314841"/>
    <w:multiLevelType w:val="hybridMultilevel"/>
    <w:tmpl w:val="4D145E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9" w15:restartNumberingAfterBreak="0">
    <w:nsid w:val="70F662D9"/>
    <w:multiLevelType w:val="hybridMultilevel"/>
    <w:tmpl w:val="D74032B4"/>
    <w:lvl w:ilvl="0" w:tplc="240A0019">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2E76B38"/>
    <w:multiLevelType w:val="hybridMultilevel"/>
    <w:tmpl w:val="ECF071D2"/>
    <w:lvl w:ilvl="0" w:tplc="FFFFFFFF">
      <w:start w:val="1"/>
      <w:numFmt w:val="lowerLetter"/>
      <w:lvlText w:val="%1."/>
      <w:lvlJc w:val="left"/>
      <w:pPr>
        <w:ind w:left="720" w:hanging="360"/>
      </w:pPr>
      <w:rPr>
        <w:b/>
        <w:bCs/>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739B5CC0"/>
    <w:multiLevelType w:val="multilevel"/>
    <w:tmpl w:val="DF1CC0FE"/>
    <w:lvl w:ilvl="0">
      <w:start w:val="2"/>
      <w:numFmt w:val="decimal"/>
      <w:lvlText w:val="%1"/>
      <w:lvlJc w:val="left"/>
      <w:pPr>
        <w:ind w:left="360" w:hanging="360"/>
      </w:pPr>
      <w:rPr>
        <w:rFonts w:hint="default"/>
      </w:rPr>
    </w:lvl>
    <w:lvl w:ilvl="1">
      <w:start w:val="5"/>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132" w15:restartNumberingAfterBreak="0">
    <w:nsid w:val="73C93BAC"/>
    <w:multiLevelType w:val="multilevel"/>
    <w:tmpl w:val="281044C2"/>
    <w:lvl w:ilvl="0">
      <w:start w:val="1"/>
      <w:numFmt w:val="decimal"/>
      <w:lvlText w:val="%1."/>
      <w:legacy w:legacy="1" w:legacySpace="0" w:legacyIndent="360"/>
      <w:lvlJc w:val="left"/>
      <w:rPr>
        <w:rFonts w:ascii="Times New Roman" w:hAnsi="Times New Roman"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3" w15:restartNumberingAfterBreak="0">
    <w:nsid w:val="7477564F"/>
    <w:multiLevelType w:val="hybridMultilevel"/>
    <w:tmpl w:val="49F0F582"/>
    <w:lvl w:ilvl="0" w:tplc="FFFFFFFF">
      <w:start w:val="1"/>
      <w:numFmt w:val="bullet"/>
      <w:lvlText w:val=""/>
      <w:lvlJc w:val="left"/>
      <w:pPr>
        <w:ind w:left="1440" w:hanging="360"/>
      </w:pPr>
      <w:rPr>
        <w:rFonts w:ascii="Symbol" w:hAnsi="Symbol"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4" w15:restartNumberingAfterBreak="0">
    <w:nsid w:val="75BD36C5"/>
    <w:multiLevelType w:val="hybridMultilevel"/>
    <w:tmpl w:val="C8F4B978"/>
    <w:lvl w:ilvl="0" w:tplc="B07C0A08">
      <w:start w:val="1"/>
      <w:numFmt w:val="bullet"/>
      <w:lvlText w:val="-"/>
      <w:lvlJc w:val="left"/>
      <w:pPr>
        <w:ind w:left="360" w:hanging="360"/>
      </w:pPr>
      <w:rPr>
        <w:rFonts w:ascii="Calibri" w:eastAsia="Times New Roman"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5" w15:restartNumberingAfterBreak="0">
    <w:nsid w:val="76D1019A"/>
    <w:multiLevelType w:val="hybridMultilevel"/>
    <w:tmpl w:val="0108F076"/>
    <w:lvl w:ilvl="0" w:tplc="87740184">
      <w:start w:val="1"/>
      <w:numFmt w:val="lowerLetter"/>
      <w:lvlText w:val="%1."/>
      <w:lvlJc w:val="left"/>
      <w:pPr>
        <w:ind w:left="2160" w:hanging="360"/>
      </w:pPr>
      <w:rPr>
        <w:rFonts w:ascii="Calibri" w:eastAsia="Times New Roman" w:hAnsi="Calibri" w:cs="Times New Roman"/>
        <w:b/>
        <w:bCs/>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6" w15:restartNumberingAfterBreak="0">
    <w:nsid w:val="76F02354"/>
    <w:multiLevelType w:val="multilevel"/>
    <w:tmpl w:val="F1ECAD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8C436B7"/>
    <w:multiLevelType w:val="hybridMultilevel"/>
    <w:tmpl w:val="270C75AC"/>
    <w:lvl w:ilvl="0" w:tplc="240A0001">
      <w:start w:val="1"/>
      <w:numFmt w:val="bullet"/>
      <w:lvlText w:val=""/>
      <w:lvlJc w:val="left"/>
      <w:pPr>
        <w:ind w:left="720" w:hanging="360"/>
      </w:pPr>
      <w:rPr>
        <w:rFonts w:ascii="Symbol" w:hAnsi="Symbol" w:hint="default"/>
      </w:rPr>
    </w:lvl>
    <w:lvl w:ilvl="1" w:tplc="240A0013">
      <w:start w:val="1"/>
      <w:numFmt w:val="upperRoman"/>
      <w:lvlText w:val="%2."/>
      <w:lvlJc w:val="right"/>
      <w:pPr>
        <w:ind w:left="1440" w:hanging="360"/>
      </w:pPr>
    </w:lvl>
    <w:lvl w:ilvl="2" w:tplc="924E66C2">
      <w:start w:val="1"/>
      <w:numFmt w:val="lowerLetter"/>
      <w:lvlText w:val="%3."/>
      <w:lvlJc w:val="left"/>
      <w:pPr>
        <w:ind w:left="2160" w:hanging="360"/>
      </w:pPr>
      <w:rPr>
        <w:rFonts w:ascii="Calibri" w:eastAsia="Times New Roman" w:hAnsi="Calibri" w:cs="Times New Roman"/>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8" w15:restartNumberingAfterBreak="0">
    <w:nsid w:val="78CD1595"/>
    <w:multiLevelType w:val="hybridMultilevel"/>
    <w:tmpl w:val="F8B6074A"/>
    <w:lvl w:ilvl="0" w:tplc="0E60D1D8">
      <w:start w:val="1"/>
      <w:numFmt w:val="lowerLetter"/>
      <w:lvlText w:val="%1."/>
      <w:lvlJc w:val="left"/>
      <w:pPr>
        <w:ind w:left="2160" w:hanging="360"/>
      </w:pPr>
      <w:rPr>
        <w:rFonts w:ascii="Calibri" w:eastAsia="Times New Roman" w:hAnsi="Calibri" w:cs="Times New Roman"/>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8CD23B8"/>
    <w:multiLevelType w:val="hybridMultilevel"/>
    <w:tmpl w:val="FBEC57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0" w15:restartNumberingAfterBreak="0">
    <w:nsid w:val="78F4689A"/>
    <w:multiLevelType w:val="hybridMultilevel"/>
    <w:tmpl w:val="6FD6D112"/>
    <w:lvl w:ilvl="0" w:tplc="45EA7AEA">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141" w15:restartNumberingAfterBreak="0">
    <w:nsid w:val="7A073D78"/>
    <w:multiLevelType w:val="hybridMultilevel"/>
    <w:tmpl w:val="D624D6F2"/>
    <w:lvl w:ilvl="0" w:tplc="9B1AA49C">
      <w:start w:val="1"/>
      <w:numFmt w:val="lowerLetter"/>
      <w:lvlText w:val="%1."/>
      <w:lvlJc w:val="left"/>
      <w:pPr>
        <w:ind w:left="862"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2" w15:restartNumberingAfterBreak="0">
    <w:nsid w:val="7AA67613"/>
    <w:multiLevelType w:val="hybridMultilevel"/>
    <w:tmpl w:val="1DEAE3D2"/>
    <w:lvl w:ilvl="0" w:tplc="A37A12A6">
      <w:start w:val="1"/>
      <w:numFmt w:val="decimal"/>
      <w:lvlText w:val="%1."/>
      <w:lvlJc w:val="left"/>
      <w:pPr>
        <w:ind w:left="2" w:hanging="164"/>
      </w:pPr>
      <w:rPr>
        <w:rFonts w:asciiTheme="minorHAnsi" w:eastAsia="Arial Narrow" w:hAnsiTheme="minorHAnsi" w:cstheme="minorHAnsi" w:hint="default"/>
        <w:b/>
        <w:bCs/>
        <w:w w:val="100"/>
        <w:sz w:val="16"/>
        <w:szCs w:val="16"/>
        <w:lang w:val="es-ES" w:eastAsia="es-ES" w:bidi="es-ES"/>
      </w:rPr>
    </w:lvl>
    <w:lvl w:ilvl="1" w:tplc="57DE7A40">
      <w:numFmt w:val="bullet"/>
      <w:lvlText w:val="•"/>
      <w:lvlJc w:val="left"/>
      <w:pPr>
        <w:ind w:left="601" w:hanging="164"/>
      </w:pPr>
      <w:rPr>
        <w:rFonts w:hint="default"/>
        <w:lang w:val="es-ES" w:eastAsia="es-ES" w:bidi="es-ES"/>
      </w:rPr>
    </w:lvl>
    <w:lvl w:ilvl="2" w:tplc="5EDE08B8">
      <w:numFmt w:val="bullet"/>
      <w:lvlText w:val="•"/>
      <w:lvlJc w:val="left"/>
      <w:pPr>
        <w:ind w:left="1202" w:hanging="164"/>
      </w:pPr>
      <w:rPr>
        <w:rFonts w:hint="default"/>
        <w:lang w:val="es-ES" w:eastAsia="es-ES" w:bidi="es-ES"/>
      </w:rPr>
    </w:lvl>
    <w:lvl w:ilvl="3" w:tplc="D2163B12">
      <w:numFmt w:val="bullet"/>
      <w:lvlText w:val="•"/>
      <w:lvlJc w:val="left"/>
      <w:pPr>
        <w:ind w:left="1803" w:hanging="164"/>
      </w:pPr>
      <w:rPr>
        <w:rFonts w:hint="default"/>
        <w:lang w:val="es-ES" w:eastAsia="es-ES" w:bidi="es-ES"/>
      </w:rPr>
    </w:lvl>
    <w:lvl w:ilvl="4" w:tplc="8CE4B206">
      <w:numFmt w:val="bullet"/>
      <w:lvlText w:val="•"/>
      <w:lvlJc w:val="left"/>
      <w:pPr>
        <w:ind w:left="2405" w:hanging="164"/>
      </w:pPr>
      <w:rPr>
        <w:rFonts w:hint="default"/>
        <w:lang w:val="es-ES" w:eastAsia="es-ES" w:bidi="es-ES"/>
      </w:rPr>
    </w:lvl>
    <w:lvl w:ilvl="5" w:tplc="409E3810">
      <w:numFmt w:val="bullet"/>
      <w:lvlText w:val="•"/>
      <w:lvlJc w:val="left"/>
      <w:pPr>
        <w:ind w:left="3006" w:hanging="164"/>
      </w:pPr>
      <w:rPr>
        <w:rFonts w:hint="default"/>
        <w:lang w:val="es-ES" w:eastAsia="es-ES" w:bidi="es-ES"/>
      </w:rPr>
    </w:lvl>
    <w:lvl w:ilvl="6" w:tplc="1D50CE54">
      <w:numFmt w:val="bullet"/>
      <w:lvlText w:val="•"/>
      <w:lvlJc w:val="left"/>
      <w:pPr>
        <w:ind w:left="3607" w:hanging="164"/>
      </w:pPr>
      <w:rPr>
        <w:rFonts w:hint="default"/>
        <w:lang w:val="es-ES" w:eastAsia="es-ES" w:bidi="es-ES"/>
      </w:rPr>
    </w:lvl>
    <w:lvl w:ilvl="7" w:tplc="2194A92E">
      <w:numFmt w:val="bullet"/>
      <w:lvlText w:val="•"/>
      <w:lvlJc w:val="left"/>
      <w:pPr>
        <w:ind w:left="4209" w:hanging="164"/>
      </w:pPr>
      <w:rPr>
        <w:rFonts w:hint="default"/>
        <w:lang w:val="es-ES" w:eastAsia="es-ES" w:bidi="es-ES"/>
      </w:rPr>
    </w:lvl>
    <w:lvl w:ilvl="8" w:tplc="D3227F9A">
      <w:numFmt w:val="bullet"/>
      <w:lvlText w:val="•"/>
      <w:lvlJc w:val="left"/>
      <w:pPr>
        <w:ind w:left="4810" w:hanging="164"/>
      </w:pPr>
      <w:rPr>
        <w:rFonts w:hint="default"/>
        <w:lang w:val="es-ES" w:eastAsia="es-ES" w:bidi="es-ES"/>
      </w:rPr>
    </w:lvl>
  </w:abstractNum>
  <w:abstractNum w:abstractNumId="143" w15:restartNumberingAfterBreak="0">
    <w:nsid w:val="7BB0523A"/>
    <w:multiLevelType w:val="hybridMultilevel"/>
    <w:tmpl w:val="B98E1A86"/>
    <w:lvl w:ilvl="0" w:tplc="FFFFFFFF">
      <w:start w:val="1"/>
      <w:numFmt w:val="upperRoman"/>
      <w:lvlText w:val="%1."/>
      <w:lvlJc w:val="right"/>
      <w:pPr>
        <w:ind w:left="720" w:hanging="360"/>
      </w:pPr>
    </w:lvl>
    <w:lvl w:ilvl="1" w:tplc="BA04B5C4">
      <w:start w:val="1"/>
      <w:numFmt w:val="lowerRoman"/>
      <w:lvlText w:val="%2."/>
      <w:lvlJc w:val="right"/>
      <w:pPr>
        <w:ind w:left="720" w:hanging="360"/>
      </w:pPr>
      <w:rPr>
        <w:rFonts w:hint="default"/>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BD318EC"/>
    <w:multiLevelType w:val="hybridMultilevel"/>
    <w:tmpl w:val="82160EAC"/>
    <w:lvl w:ilvl="0" w:tplc="FFFFFFFF">
      <w:start w:val="1"/>
      <w:numFmt w:val="bullet"/>
      <w:lvlText w:val=""/>
      <w:lvlJc w:val="left"/>
      <w:pPr>
        <w:ind w:left="1440" w:hanging="360"/>
      </w:pPr>
      <w:rPr>
        <w:rFonts w:ascii="Symbol" w:hAnsi="Symbol" w:hint="default"/>
      </w:rPr>
    </w:lvl>
    <w:lvl w:ilvl="1" w:tplc="3176D07A">
      <w:start w:val="1"/>
      <w:numFmt w:val="lowerLetter"/>
      <w:lvlText w:val="%2."/>
      <w:lvlJc w:val="left"/>
      <w:pPr>
        <w:ind w:left="2160" w:hanging="360"/>
      </w:pPr>
      <w:rPr>
        <w:b/>
        <w:bCs/>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5" w15:restartNumberingAfterBreak="0">
    <w:nsid w:val="7C355A6D"/>
    <w:multiLevelType w:val="hybridMultilevel"/>
    <w:tmpl w:val="F28CA744"/>
    <w:lvl w:ilvl="0" w:tplc="24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7C3E1BF3"/>
    <w:multiLevelType w:val="multilevel"/>
    <w:tmpl w:val="E062CCE4"/>
    <w:lvl w:ilvl="0">
      <w:start w:val="1"/>
      <w:numFmt w:val="decimal"/>
      <w:lvlText w:val="%1"/>
      <w:lvlJc w:val="left"/>
      <w:pPr>
        <w:ind w:left="600" w:hanging="600"/>
      </w:pPr>
      <w:rPr>
        <w:rFonts w:hint="default"/>
      </w:rPr>
    </w:lvl>
    <w:lvl w:ilvl="1">
      <w:start w:val="3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7C9F4171"/>
    <w:multiLevelType w:val="hybridMultilevel"/>
    <w:tmpl w:val="F8B02AD2"/>
    <w:lvl w:ilvl="0" w:tplc="BE741DA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7DCD76FB"/>
    <w:multiLevelType w:val="hybridMultilevel"/>
    <w:tmpl w:val="8B663E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9" w15:restartNumberingAfterBreak="0">
    <w:nsid w:val="7EBA6F70"/>
    <w:multiLevelType w:val="hybridMultilevel"/>
    <w:tmpl w:val="3DD0D9D4"/>
    <w:lvl w:ilvl="0" w:tplc="3500870C">
      <w:start w:val="1"/>
      <w:numFmt w:val="lowerLetter"/>
      <w:lvlText w:val="%1."/>
      <w:lvlJc w:val="left"/>
      <w:pPr>
        <w:ind w:left="720" w:hanging="360"/>
      </w:pPr>
      <w:rPr>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0" w15:restartNumberingAfterBreak="0">
    <w:nsid w:val="7EE7395F"/>
    <w:multiLevelType w:val="hybridMultilevel"/>
    <w:tmpl w:val="AE30FA96"/>
    <w:lvl w:ilvl="0" w:tplc="04441B5E">
      <w:start w:val="1"/>
      <w:numFmt w:val="lowerLetter"/>
      <w:lvlText w:val="%1."/>
      <w:lvlJc w:val="left"/>
      <w:pPr>
        <w:ind w:left="1080" w:hanging="360"/>
      </w:pPr>
      <w:rPr>
        <w:b/>
        <w:bCs w:val="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1452553865">
    <w:abstractNumId w:val="83"/>
  </w:num>
  <w:num w:numId="2" w16cid:durableId="1891723082">
    <w:abstractNumId w:val="140"/>
  </w:num>
  <w:num w:numId="3" w16cid:durableId="262540998">
    <w:abstractNumId w:val="21"/>
  </w:num>
  <w:num w:numId="4" w16cid:durableId="882399210">
    <w:abstractNumId w:val="7"/>
  </w:num>
  <w:num w:numId="5" w16cid:durableId="1399018015">
    <w:abstractNumId w:val="55"/>
  </w:num>
  <w:num w:numId="6" w16cid:durableId="1862626606">
    <w:abstractNumId w:val="124"/>
  </w:num>
  <w:num w:numId="7" w16cid:durableId="2022001688">
    <w:abstractNumId w:val="38"/>
  </w:num>
  <w:num w:numId="8" w16cid:durableId="153185708">
    <w:abstractNumId w:val="108"/>
  </w:num>
  <w:num w:numId="9" w16cid:durableId="2082170923">
    <w:abstractNumId w:val="82"/>
  </w:num>
  <w:num w:numId="10" w16cid:durableId="730080651">
    <w:abstractNumId w:val="79"/>
  </w:num>
  <w:num w:numId="11" w16cid:durableId="1025406843">
    <w:abstractNumId w:val="42"/>
  </w:num>
  <w:num w:numId="12" w16cid:durableId="366025612">
    <w:abstractNumId w:val="48"/>
  </w:num>
  <w:num w:numId="13" w16cid:durableId="969018024">
    <w:abstractNumId w:val="36"/>
  </w:num>
  <w:num w:numId="14" w16cid:durableId="234097407">
    <w:abstractNumId w:val="0"/>
  </w:num>
  <w:num w:numId="15" w16cid:durableId="598762200">
    <w:abstractNumId w:val="116"/>
  </w:num>
  <w:num w:numId="16" w16cid:durableId="1626617989">
    <w:abstractNumId w:val="131"/>
  </w:num>
  <w:num w:numId="17" w16cid:durableId="202332419">
    <w:abstractNumId w:val="103"/>
  </w:num>
  <w:num w:numId="18" w16cid:durableId="774861830">
    <w:abstractNumId w:val="73"/>
  </w:num>
  <w:num w:numId="19" w16cid:durableId="155342362">
    <w:abstractNumId w:val="44"/>
  </w:num>
  <w:num w:numId="20" w16cid:durableId="2087730009">
    <w:abstractNumId w:val="132"/>
  </w:num>
  <w:num w:numId="21" w16cid:durableId="1982423178">
    <w:abstractNumId w:val="80"/>
  </w:num>
  <w:num w:numId="22" w16cid:durableId="982083180">
    <w:abstractNumId w:val="146"/>
  </w:num>
  <w:num w:numId="23" w16cid:durableId="953556753">
    <w:abstractNumId w:val="32"/>
  </w:num>
  <w:num w:numId="24" w16cid:durableId="1139766858">
    <w:abstractNumId w:val="99"/>
  </w:num>
  <w:num w:numId="25" w16cid:durableId="915283401">
    <w:abstractNumId w:val="126"/>
  </w:num>
  <w:num w:numId="26" w16cid:durableId="971322444">
    <w:abstractNumId w:val="4"/>
  </w:num>
  <w:num w:numId="27" w16cid:durableId="1401439151">
    <w:abstractNumId w:val="93"/>
  </w:num>
  <w:num w:numId="28" w16cid:durableId="2076201347">
    <w:abstractNumId w:val="144"/>
    <w:lvlOverride w:ilvl="0"/>
    <w:lvlOverride w:ilvl="1">
      <w:startOverride w:val="1"/>
    </w:lvlOverride>
    <w:lvlOverride w:ilvl="2"/>
    <w:lvlOverride w:ilvl="3"/>
    <w:lvlOverride w:ilvl="4"/>
    <w:lvlOverride w:ilvl="5"/>
    <w:lvlOverride w:ilvl="6"/>
    <w:lvlOverride w:ilvl="7"/>
    <w:lvlOverride w:ilvl="8"/>
  </w:num>
  <w:num w:numId="29" w16cid:durableId="116170055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89029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5555984">
    <w:abstractNumId w:val="5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2652557">
    <w:abstractNumId w:val="10"/>
  </w:num>
  <w:num w:numId="33" w16cid:durableId="12329592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07512982">
    <w:abstractNumId w:val="54"/>
  </w:num>
  <w:num w:numId="35" w16cid:durableId="692997634">
    <w:abstractNumId w:val="117"/>
  </w:num>
  <w:num w:numId="36" w16cid:durableId="88434899">
    <w:abstractNumId w:val="66"/>
  </w:num>
  <w:num w:numId="37" w16cid:durableId="326640698">
    <w:abstractNumId w:val="8"/>
  </w:num>
  <w:num w:numId="38" w16cid:durableId="1867018164">
    <w:abstractNumId w:val="15"/>
  </w:num>
  <w:num w:numId="39" w16cid:durableId="2122799540">
    <w:abstractNumId w:val="22"/>
  </w:num>
  <w:num w:numId="40" w16cid:durableId="1260680761">
    <w:abstractNumId w:val="77"/>
  </w:num>
  <w:num w:numId="41" w16cid:durableId="1971856502">
    <w:abstractNumId w:val="5"/>
  </w:num>
  <w:num w:numId="42" w16cid:durableId="2131508091">
    <w:abstractNumId w:val="75"/>
  </w:num>
  <w:num w:numId="43" w16cid:durableId="70473900">
    <w:abstractNumId w:val="105"/>
  </w:num>
  <w:num w:numId="44" w16cid:durableId="1864056196">
    <w:abstractNumId w:val="133"/>
  </w:num>
  <w:num w:numId="45" w16cid:durableId="320739382">
    <w:abstractNumId w:val="130"/>
  </w:num>
  <w:num w:numId="46" w16cid:durableId="1730496051">
    <w:abstractNumId w:val="118"/>
  </w:num>
  <w:num w:numId="47" w16cid:durableId="696123800">
    <w:abstractNumId w:val="84"/>
  </w:num>
  <w:num w:numId="48" w16cid:durableId="1780642792">
    <w:abstractNumId w:val="129"/>
  </w:num>
  <w:num w:numId="49" w16cid:durableId="2067606947">
    <w:abstractNumId w:val="65"/>
  </w:num>
  <w:num w:numId="50" w16cid:durableId="700983225">
    <w:abstractNumId w:val="25"/>
  </w:num>
  <w:num w:numId="51" w16cid:durableId="2030520362">
    <w:abstractNumId w:val="97"/>
  </w:num>
  <w:num w:numId="52" w16cid:durableId="1988238404">
    <w:abstractNumId w:val="45"/>
  </w:num>
  <w:num w:numId="53" w16cid:durableId="1179001272">
    <w:abstractNumId w:val="144"/>
  </w:num>
  <w:num w:numId="54" w16cid:durableId="1132476058">
    <w:abstractNumId w:val="60"/>
  </w:num>
  <w:num w:numId="55" w16cid:durableId="1843619972">
    <w:abstractNumId w:val="40"/>
  </w:num>
  <w:num w:numId="56" w16cid:durableId="1650331160">
    <w:abstractNumId w:val="50"/>
  </w:num>
  <w:num w:numId="57" w16cid:durableId="228270659">
    <w:abstractNumId w:val="71"/>
  </w:num>
  <w:num w:numId="58" w16cid:durableId="1147285403">
    <w:abstractNumId w:val="141"/>
  </w:num>
  <w:num w:numId="59" w16cid:durableId="1820001006">
    <w:abstractNumId w:val="6"/>
  </w:num>
  <w:num w:numId="60" w16cid:durableId="533621151">
    <w:abstractNumId w:val="90"/>
  </w:num>
  <w:num w:numId="61" w16cid:durableId="1185636745">
    <w:abstractNumId w:val="112"/>
  </w:num>
  <w:num w:numId="62" w16cid:durableId="411704284">
    <w:abstractNumId w:val="138"/>
  </w:num>
  <w:num w:numId="63" w16cid:durableId="1473062743">
    <w:abstractNumId w:val="137"/>
  </w:num>
  <w:num w:numId="64" w16cid:durableId="274292698">
    <w:abstractNumId w:val="135"/>
  </w:num>
  <w:num w:numId="65" w16cid:durableId="1188984043">
    <w:abstractNumId w:val="106"/>
  </w:num>
  <w:num w:numId="66" w16cid:durableId="1719932417">
    <w:abstractNumId w:val="53"/>
  </w:num>
  <w:num w:numId="67" w16cid:durableId="1381708442">
    <w:abstractNumId w:val="100"/>
  </w:num>
  <w:num w:numId="68" w16cid:durableId="913051072">
    <w:abstractNumId w:val="62"/>
  </w:num>
  <w:num w:numId="69" w16cid:durableId="1803157528">
    <w:abstractNumId w:val="94"/>
  </w:num>
  <w:num w:numId="70" w16cid:durableId="2111243582">
    <w:abstractNumId w:val="3"/>
  </w:num>
  <w:num w:numId="71" w16cid:durableId="1937319649">
    <w:abstractNumId w:val="136"/>
  </w:num>
  <w:num w:numId="72" w16cid:durableId="1786537183">
    <w:abstractNumId w:val="102"/>
  </w:num>
  <w:num w:numId="73" w16cid:durableId="1413698070">
    <w:abstractNumId w:val="88"/>
  </w:num>
  <w:num w:numId="74" w16cid:durableId="650642915">
    <w:abstractNumId w:val="17"/>
  </w:num>
  <w:num w:numId="75" w16cid:durableId="1902911131">
    <w:abstractNumId w:val="12"/>
  </w:num>
  <w:num w:numId="76" w16cid:durableId="1048069928">
    <w:abstractNumId w:val="27"/>
  </w:num>
  <w:num w:numId="77" w16cid:durableId="750157539">
    <w:abstractNumId w:val="63"/>
  </w:num>
  <w:num w:numId="78" w16cid:durableId="403723052">
    <w:abstractNumId w:val="149"/>
  </w:num>
  <w:num w:numId="79" w16cid:durableId="344208691">
    <w:abstractNumId w:val="120"/>
  </w:num>
  <w:num w:numId="80" w16cid:durableId="1432121886">
    <w:abstractNumId w:val="143"/>
  </w:num>
  <w:num w:numId="81" w16cid:durableId="530384854">
    <w:abstractNumId w:val="119"/>
  </w:num>
  <w:num w:numId="82" w16cid:durableId="550921072">
    <w:abstractNumId w:val="64"/>
  </w:num>
  <w:num w:numId="83" w16cid:durableId="938178658">
    <w:abstractNumId w:val="56"/>
  </w:num>
  <w:num w:numId="84" w16cid:durableId="2140032068">
    <w:abstractNumId w:val="28"/>
  </w:num>
  <w:num w:numId="85" w16cid:durableId="847449366">
    <w:abstractNumId w:val="89"/>
  </w:num>
  <w:num w:numId="86" w16cid:durableId="1259173845">
    <w:abstractNumId w:val="145"/>
  </w:num>
  <w:num w:numId="87" w16cid:durableId="684789110">
    <w:abstractNumId w:val="61"/>
  </w:num>
  <w:num w:numId="88" w16cid:durableId="584342748">
    <w:abstractNumId w:val="122"/>
  </w:num>
  <w:num w:numId="89" w16cid:durableId="1818758574">
    <w:abstractNumId w:val="35"/>
  </w:num>
  <w:num w:numId="90" w16cid:durableId="714279472">
    <w:abstractNumId w:val="72"/>
  </w:num>
  <w:num w:numId="91" w16cid:durableId="80638793">
    <w:abstractNumId w:val="134"/>
  </w:num>
  <w:num w:numId="92" w16cid:durableId="2025352796">
    <w:abstractNumId w:val="46"/>
  </w:num>
  <w:num w:numId="93" w16cid:durableId="1473908887">
    <w:abstractNumId w:val="142"/>
  </w:num>
  <w:num w:numId="94" w16cid:durableId="641888487">
    <w:abstractNumId w:val="13"/>
  </w:num>
  <w:num w:numId="95" w16cid:durableId="1452439423">
    <w:abstractNumId w:val="111"/>
  </w:num>
  <w:num w:numId="96" w16cid:durableId="1628849980">
    <w:abstractNumId w:val="113"/>
  </w:num>
  <w:num w:numId="97" w16cid:durableId="649676184">
    <w:abstractNumId w:val="16"/>
  </w:num>
  <w:num w:numId="98" w16cid:durableId="1613824841">
    <w:abstractNumId w:val="58"/>
  </w:num>
  <w:num w:numId="99" w16cid:durableId="980577673">
    <w:abstractNumId w:val="23"/>
  </w:num>
  <w:num w:numId="100" w16cid:durableId="282924314">
    <w:abstractNumId w:val="76"/>
  </w:num>
  <w:num w:numId="101" w16cid:durableId="1995404954">
    <w:abstractNumId w:val="52"/>
  </w:num>
  <w:num w:numId="102" w16cid:durableId="2041785636">
    <w:abstractNumId w:val="11"/>
  </w:num>
  <w:num w:numId="103" w16cid:durableId="134029652">
    <w:abstractNumId w:val="150"/>
  </w:num>
  <w:num w:numId="104" w16cid:durableId="294679984">
    <w:abstractNumId w:val="91"/>
  </w:num>
  <w:num w:numId="105" w16cid:durableId="706106491">
    <w:abstractNumId w:val="43"/>
  </w:num>
  <w:num w:numId="106" w16cid:durableId="1625581040">
    <w:abstractNumId w:val="2"/>
  </w:num>
  <w:num w:numId="107" w16cid:durableId="1551457232">
    <w:abstractNumId w:val="29"/>
  </w:num>
  <w:num w:numId="108" w16cid:durableId="1311638614">
    <w:abstractNumId w:val="9"/>
  </w:num>
  <w:num w:numId="109" w16cid:durableId="12925048">
    <w:abstractNumId w:val="96"/>
  </w:num>
  <w:num w:numId="110" w16cid:durableId="1078597307">
    <w:abstractNumId w:val="110"/>
  </w:num>
  <w:num w:numId="111" w16cid:durableId="868685626">
    <w:abstractNumId w:val="69"/>
  </w:num>
  <w:num w:numId="112" w16cid:durableId="829057856">
    <w:abstractNumId w:val="128"/>
  </w:num>
  <w:num w:numId="113" w16cid:durableId="103817301">
    <w:abstractNumId w:val="127"/>
  </w:num>
  <w:num w:numId="114" w16cid:durableId="1114253689">
    <w:abstractNumId w:val="109"/>
  </w:num>
  <w:num w:numId="115" w16cid:durableId="65764288">
    <w:abstractNumId w:val="148"/>
  </w:num>
  <w:num w:numId="116" w16cid:durableId="1512140728">
    <w:abstractNumId w:val="78"/>
  </w:num>
  <w:num w:numId="117" w16cid:durableId="1390227030">
    <w:abstractNumId w:val="19"/>
  </w:num>
  <w:num w:numId="118" w16cid:durableId="1558316671">
    <w:abstractNumId w:val="26"/>
  </w:num>
  <w:num w:numId="119" w16cid:durableId="241112621">
    <w:abstractNumId w:val="139"/>
  </w:num>
  <w:num w:numId="120" w16cid:durableId="109520435">
    <w:abstractNumId w:val="67"/>
  </w:num>
  <w:num w:numId="121" w16cid:durableId="354965685">
    <w:abstractNumId w:val="81"/>
  </w:num>
  <w:num w:numId="122" w16cid:durableId="415978887">
    <w:abstractNumId w:val="85"/>
  </w:num>
  <w:num w:numId="123" w16cid:durableId="480469212">
    <w:abstractNumId w:val="31"/>
  </w:num>
  <w:num w:numId="124" w16cid:durableId="1585408694">
    <w:abstractNumId w:val="123"/>
  </w:num>
  <w:num w:numId="125" w16cid:durableId="828791136">
    <w:abstractNumId w:val="18"/>
  </w:num>
  <w:num w:numId="126" w16cid:durableId="390813965">
    <w:abstractNumId w:val="125"/>
  </w:num>
  <w:num w:numId="127" w16cid:durableId="678628235">
    <w:abstractNumId w:val="14"/>
  </w:num>
  <w:num w:numId="128" w16cid:durableId="548344775">
    <w:abstractNumId w:val="114"/>
  </w:num>
  <w:num w:numId="129" w16cid:durableId="195655376">
    <w:abstractNumId w:val="101"/>
  </w:num>
  <w:num w:numId="130" w16cid:durableId="1757743647">
    <w:abstractNumId w:val="87"/>
  </w:num>
  <w:num w:numId="131" w16cid:durableId="1054356713">
    <w:abstractNumId w:val="20"/>
  </w:num>
  <w:num w:numId="132" w16cid:durableId="2072383947">
    <w:abstractNumId w:val="104"/>
  </w:num>
  <w:num w:numId="133" w16cid:durableId="226185183">
    <w:abstractNumId w:val="34"/>
  </w:num>
  <w:num w:numId="134" w16cid:durableId="16662023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35592720">
    <w:abstractNumId w:val="37"/>
  </w:num>
  <w:num w:numId="136" w16cid:durableId="303316793">
    <w:abstractNumId w:val="70"/>
  </w:num>
  <w:num w:numId="137" w16cid:durableId="340205449">
    <w:abstractNumId w:val="115"/>
  </w:num>
  <w:num w:numId="138" w16cid:durableId="1543244280">
    <w:abstractNumId w:val="74"/>
  </w:num>
  <w:num w:numId="139" w16cid:durableId="1623339373">
    <w:abstractNumId w:val="98"/>
  </w:num>
  <w:num w:numId="140" w16cid:durableId="879628891">
    <w:abstractNumId w:val="33"/>
  </w:num>
  <w:num w:numId="141" w16cid:durableId="2022272152">
    <w:abstractNumId w:val="41"/>
  </w:num>
  <w:num w:numId="142" w16cid:durableId="1246960756">
    <w:abstractNumId w:val="107"/>
  </w:num>
  <w:num w:numId="143" w16cid:durableId="948465074">
    <w:abstractNumId w:val="51"/>
  </w:num>
  <w:num w:numId="144" w16cid:durableId="383987464">
    <w:abstractNumId w:val="1"/>
  </w:num>
  <w:num w:numId="145" w16cid:durableId="1965578208">
    <w:abstractNumId w:val="86"/>
  </w:num>
  <w:num w:numId="146" w16cid:durableId="204484428">
    <w:abstractNumId w:val="57"/>
  </w:num>
  <w:num w:numId="147" w16cid:durableId="151796882">
    <w:abstractNumId w:val="95"/>
  </w:num>
  <w:num w:numId="148" w16cid:durableId="1847599991">
    <w:abstractNumId w:val="68"/>
  </w:num>
  <w:num w:numId="149" w16cid:durableId="1540238068">
    <w:abstractNumId w:val="49"/>
  </w:num>
  <w:num w:numId="150" w16cid:durableId="1131441141">
    <w:abstractNumId w:val="47"/>
  </w:num>
  <w:num w:numId="151" w16cid:durableId="986007055">
    <w:abstractNumId w:val="147"/>
  </w:num>
  <w:num w:numId="152" w16cid:durableId="1588229415">
    <w:abstractNumId w:val="59"/>
  </w:num>
  <w:num w:numId="153" w16cid:durableId="573900962">
    <w:abstractNumId w:val="121"/>
  </w:num>
  <w:num w:numId="154" w16cid:durableId="1199471012">
    <w:abstractNumId w:val="30"/>
  </w:num>
  <w:num w:numId="155" w16cid:durableId="1849372545">
    <w:abstractNumId w:val="9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9C"/>
    <w:rsid w:val="00003260"/>
    <w:rsid w:val="00003A98"/>
    <w:rsid w:val="0000447A"/>
    <w:rsid w:val="000133B8"/>
    <w:rsid w:val="0001530C"/>
    <w:rsid w:val="0001572E"/>
    <w:rsid w:val="000157A3"/>
    <w:rsid w:val="000174AE"/>
    <w:rsid w:val="00017D45"/>
    <w:rsid w:val="00030F0D"/>
    <w:rsid w:val="00031618"/>
    <w:rsid w:val="000323E2"/>
    <w:rsid w:val="00032A29"/>
    <w:rsid w:val="00032DCC"/>
    <w:rsid w:val="00034B54"/>
    <w:rsid w:val="0003518F"/>
    <w:rsid w:val="00040930"/>
    <w:rsid w:val="00040C17"/>
    <w:rsid w:val="00044A64"/>
    <w:rsid w:val="00047257"/>
    <w:rsid w:val="000473B7"/>
    <w:rsid w:val="00051C20"/>
    <w:rsid w:val="00056BE2"/>
    <w:rsid w:val="00060E03"/>
    <w:rsid w:val="000641D5"/>
    <w:rsid w:val="00064246"/>
    <w:rsid w:val="0006533B"/>
    <w:rsid w:val="00066B29"/>
    <w:rsid w:val="00071032"/>
    <w:rsid w:val="00071159"/>
    <w:rsid w:val="0007294C"/>
    <w:rsid w:val="00073563"/>
    <w:rsid w:val="00073D61"/>
    <w:rsid w:val="00074937"/>
    <w:rsid w:val="000761F0"/>
    <w:rsid w:val="0008237B"/>
    <w:rsid w:val="00083311"/>
    <w:rsid w:val="000845E3"/>
    <w:rsid w:val="00085C1C"/>
    <w:rsid w:val="00090949"/>
    <w:rsid w:val="00091990"/>
    <w:rsid w:val="00092018"/>
    <w:rsid w:val="0009498E"/>
    <w:rsid w:val="000A080C"/>
    <w:rsid w:val="000A1860"/>
    <w:rsid w:val="000A3AAA"/>
    <w:rsid w:val="000A4961"/>
    <w:rsid w:val="000A5A11"/>
    <w:rsid w:val="000A5E7E"/>
    <w:rsid w:val="000A708C"/>
    <w:rsid w:val="000B1E8C"/>
    <w:rsid w:val="000B2C4E"/>
    <w:rsid w:val="000B3ABD"/>
    <w:rsid w:val="000B4142"/>
    <w:rsid w:val="000B5325"/>
    <w:rsid w:val="000B56C6"/>
    <w:rsid w:val="000B5B5E"/>
    <w:rsid w:val="000C08D8"/>
    <w:rsid w:val="000C1FF9"/>
    <w:rsid w:val="000C3C21"/>
    <w:rsid w:val="000C411C"/>
    <w:rsid w:val="000C51EE"/>
    <w:rsid w:val="000C5736"/>
    <w:rsid w:val="000C5C56"/>
    <w:rsid w:val="000D00E1"/>
    <w:rsid w:val="000D1483"/>
    <w:rsid w:val="000D4134"/>
    <w:rsid w:val="000D6E98"/>
    <w:rsid w:val="000E028C"/>
    <w:rsid w:val="000E10B5"/>
    <w:rsid w:val="000E20FC"/>
    <w:rsid w:val="000E2C56"/>
    <w:rsid w:val="000E2DF7"/>
    <w:rsid w:val="000E3D07"/>
    <w:rsid w:val="000E60BB"/>
    <w:rsid w:val="000E6225"/>
    <w:rsid w:val="000E6982"/>
    <w:rsid w:val="000F2C2E"/>
    <w:rsid w:val="000F3F1C"/>
    <w:rsid w:val="000F62D3"/>
    <w:rsid w:val="000F635E"/>
    <w:rsid w:val="000F6809"/>
    <w:rsid w:val="000F71CE"/>
    <w:rsid w:val="000F7A98"/>
    <w:rsid w:val="000F7DB2"/>
    <w:rsid w:val="001008A4"/>
    <w:rsid w:val="00102C4C"/>
    <w:rsid w:val="00104AB4"/>
    <w:rsid w:val="00105938"/>
    <w:rsid w:val="00105AD8"/>
    <w:rsid w:val="00106AC4"/>
    <w:rsid w:val="001107C3"/>
    <w:rsid w:val="00114014"/>
    <w:rsid w:val="00114048"/>
    <w:rsid w:val="00114665"/>
    <w:rsid w:val="001147CB"/>
    <w:rsid w:val="00117117"/>
    <w:rsid w:val="00117DC9"/>
    <w:rsid w:val="00123A75"/>
    <w:rsid w:val="00123C6F"/>
    <w:rsid w:val="0012503F"/>
    <w:rsid w:val="0012732E"/>
    <w:rsid w:val="00132084"/>
    <w:rsid w:val="001326BC"/>
    <w:rsid w:val="0013668E"/>
    <w:rsid w:val="0013700A"/>
    <w:rsid w:val="001376F3"/>
    <w:rsid w:val="00141182"/>
    <w:rsid w:val="0014243D"/>
    <w:rsid w:val="00144D07"/>
    <w:rsid w:val="00147A96"/>
    <w:rsid w:val="00147F7B"/>
    <w:rsid w:val="00150112"/>
    <w:rsid w:val="001501CE"/>
    <w:rsid w:val="001514BC"/>
    <w:rsid w:val="00154737"/>
    <w:rsid w:val="001566CF"/>
    <w:rsid w:val="00160CEE"/>
    <w:rsid w:val="001612DB"/>
    <w:rsid w:val="001612FA"/>
    <w:rsid w:val="00161CED"/>
    <w:rsid w:val="00163194"/>
    <w:rsid w:val="001705D6"/>
    <w:rsid w:val="001722E4"/>
    <w:rsid w:val="001738ED"/>
    <w:rsid w:val="00174EAD"/>
    <w:rsid w:val="001809A1"/>
    <w:rsid w:val="0018161D"/>
    <w:rsid w:val="00181CFD"/>
    <w:rsid w:val="00182ED7"/>
    <w:rsid w:val="0018329A"/>
    <w:rsid w:val="00183C69"/>
    <w:rsid w:val="00185C0B"/>
    <w:rsid w:val="0018639F"/>
    <w:rsid w:val="00186A79"/>
    <w:rsid w:val="00193780"/>
    <w:rsid w:val="001A3D31"/>
    <w:rsid w:val="001A4D5D"/>
    <w:rsid w:val="001A5369"/>
    <w:rsid w:val="001A7678"/>
    <w:rsid w:val="001B0B2C"/>
    <w:rsid w:val="001B48DF"/>
    <w:rsid w:val="001B6247"/>
    <w:rsid w:val="001C2662"/>
    <w:rsid w:val="001C4D46"/>
    <w:rsid w:val="001C7261"/>
    <w:rsid w:val="001C7A55"/>
    <w:rsid w:val="001C7AB5"/>
    <w:rsid w:val="001D42A8"/>
    <w:rsid w:val="001D5BB4"/>
    <w:rsid w:val="001D7969"/>
    <w:rsid w:val="001E13A5"/>
    <w:rsid w:val="001E1486"/>
    <w:rsid w:val="001E2C70"/>
    <w:rsid w:val="001E3789"/>
    <w:rsid w:val="001E3F2B"/>
    <w:rsid w:val="001E53D0"/>
    <w:rsid w:val="001E7377"/>
    <w:rsid w:val="001F0F91"/>
    <w:rsid w:val="001F21A8"/>
    <w:rsid w:val="001F25CF"/>
    <w:rsid w:val="001F2724"/>
    <w:rsid w:val="001F2925"/>
    <w:rsid w:val="001F2ADF"/>
    <w:rsid w:val="001F7CD9"/>
    <w:rsid w:val="001F7F45"/>
    <w:rsid w:val="002005B6"/>
    <w:rsid w:val="00201B81"/>
    <w:rsid w:val="00201BE9"/>
    <w:rsid w:val="00202FD3"/>
    <w:rsid w:val="002040C3"/>
    <w:rsid w:val="0020472B"/>
    <w:rsid w:val="00211EE1"/>
    <w:rsid w:val="00216216"/>
    <w:rsid w:val="002203DF"/>
    <w:rsid w:val="0022258C"/>
    <w:rsid w:val="002259D7"/>
    <w:rsid w:val="00226371"/>
    <w:rsid w:val="002266C2"/>
    <w:rsid w:val="00226FD5"/>
    <w:rsid w:val="00230C8A"/>
    <w:rsid w:val="0023115E"/>
    <w:rsid w:val="00231FB0"/>
    <w:rsid w:val="0023723B"/>
    <w:rsid w:val="00240A4C"/>
    <w:rsid w:val="00241A30"/>
    <w:rsid w:val="00241CB4"/>
    <w:rsid w:val="00241FD0"/>
    <w:rsid w:val="00243B62"/>
    <w:rsid w:val="002471A2"/>
    <w:rsid w:val="00250ACB"/>
    <w:rsid w:val="0025113B"/>
    <w:rsid w:val="002514B8"/>
    <w:rsid w:val="002533C0"/>
    <w:rsid w:val="00253FF2"/>
    <w:rsid w:val="002542D4"/>
    <w:rsid w:val="00254E18"/>
    <w:rsid w:val="0025539C"/>
    <w:rsid w:val="0025615F"/>
    <w:rsid w:val="002625CC"/>
    <w:rsid w:val="00263392"/>
    <w:rsid w:val="00263C00"/>
    <w:rsid w:val="0026552F"/>
    <w:rsid w:val="0027150D"/>
    <w:rsid w:val="002720C9"/>
    <w:rsid w:val="00272D19"/>
    <w:rsid w:val="00274BE9"/>
    <w:rsid w:val="00274CE2"/>
    <w:rsid w:val="00281DCB"/>
    <w:rsid w:val="00282611"/>
    <w:rsid w:val="00282851"/>
    <w:rsid w:val="00283132"/>
    <w:rsid w:val="00283597"/>
    <w:rsid w:val="00285210"/>
    <w:rsid w:val="0028605B"/>
    <w:rsid w:val="00287AA8"/>
    <w:rsid w:val="00287DD8"/>
    <w:rsid w:val="00290031"/>
    <w:rsid w:val="0029050E"/>
    <w:rsid w:val="00291E97"/>
    <w:rsid w:val="00292C48"/>
    <w:rsid w:val="00294E64"/>
    <w:rsid w:val="002A183C"/>
    <w:rsid w:val="002A2EF9"/>
    <w:rsid w:val="002A414A"/>
    <w:rsid w:val="002A5E9A"/>
    <w:rsid w:val="002A62D4"/>
    <w:rsid w:val="002A7804"/>
    <w:rsid w:val="002B3976"/>
    <w:rsid w:val="002B3E03"/>
    <w:rsid w:val="002B44AA"/>
    <w:rsid w:val="002B7A7D"/>
    <w:rsid w:val="002C3629"/>
    <w:rsid w:val="002C654D"/>
    <w:rsid w:val="002D3D1F"/>
    <w:rsid w:val="002D5C1B"/>
    <w:rsid w:val="002D67DA"/>
    <w:rsid w:val="002D6A82"/>
    <w:rsid w:val="002D6DE8"/>
    <w:rsid w:val="002E718C"/>
    <w:rsid w:val="002E7294"/>
    <w:rsid w:val="002F1604"/>
    <w:rsid w:val="002F3630"/>
    <w:rsid w:val="002F41C7"/>
    <w:rsid w:val="002F5BE8"/>
    <w:rsid w:val="002F79FF"/>
    <w:rsid w:val="003009C0"/>
    <w:rsid w:val="00301B33"/>
    <w:rsid w:val="00302D9A"/>
    <w:rsid w:val="003038BE"/>
    <w:rsid w:val="00304579"/>
    <w:rsid w:val="00304BA1"/>
    <w:rsid w:val="00307075"/>
    <w:rsid w:val="003108C5"/>
    <w:rsid w:val="00311EB1"/>
    <w:rsid w:val="00312FC6"/>
    <w:rsid w:val="00313A18"/>
    <w:rsid w:val="00313F41"/>
    <w:rsid w:val="003142BF"/>
    <w:rsid w:val="00314947"/>
    <w:rsid w:val="0031552C"/>
    <w:rsid w:val="00315ED1"/>
    <w:rsid w:val="0031655A"/>
    <w:rsid w:val="00317F99"/>
    <w:rsid w:val="003200A6"/>
    <w:rsid w:val="003232FD"/>
    <w:rsid w:val="003250CA"/>
    <w:rsid w:val="003256E9"/>
    <w:rsid w:val="0032634E"/>
    <w:rsid w:val="0032710B"/>
    <w:rsid w:val="003315ED"/>
    <w:rsid w:val="003338FA"/>
    <w:rsid w:val="00337F3B"/>
    <w:rsid w:val="00340737"/>
    <w:rsid w:val="00340BF4"/>
    <w:rsid w:val="00346838"/>
    <w:rsid w:val="00355BBC"/>
    <w:rsid w:val="00355CA9"/>
    <w:rsid w:val="00362244"/>
    <w:rsid w:val="00362400"/>
    <w:rsid w:val="003650D1"/>
    <w:rsid w:val="0036563A"/>
    <w:rsid w:val="00365D48"/>
    <w:rsid w:val="003672A2"/>
    <w:rsid w:val="00367AB1"/>
    <w:rsid w:val="003713EE"/>
    <w:rsid w:val="00373338"/>
    <w:rsid w:val="00374038"/>
    <w:rsid w:val="00376DD2"/>
    <w:rsid w:val="003815F5"/>
    <w:rsid w:val="003829CA"/>
    <w:rsid w:val="00385407"/>
    <w:rsid w:val="00385E78"/>
    <w:rsid w:val="00386528"/>
    <w:rsid w:val="0038679F"/>
    <w:rsid w:val="00393627"/>
    <w:rsid w:val="0039436C"/>
    <w:rsid w:val="0039531C"/>
    <w:rsid w:val="003955F1"/>
    <w:rsid w:val="0039632E"/>
    <w:rsid w:val="003A090F"/>
    <w:rsid w:val="003A297C"/>
    <w:rsid w:val="003A4575"/>
    <w:rsid w:val="003A5250"/>
    <w:rsid w:val="003A660C"/>
    <w:rsid w:val="003A7DA9"/>
    <w:rsid w:val="003B20AD"/>
    <w:rsid w:val="003B2280"/>
    <w:rsid w:val="003B2B49"/>
    <w:rsid w:val="003B4241"/>
    <w:rsid w:val="003B54C0"/>
    <w:rsid w:val="003C0044"/>
    <w:rsid w:val="003C4F1B"/>
    <w:rsid w:val="003C504F"/>
    <w:rsid w:val="003C513B"/>
    <w:rsid w:val="003C7D4E"/>
    <w:rsid w:val="003D0975"/>
    <w:rsid w:val="003D0DD0"/>
    <w:rsid w:val="003D2A42"/>
    <w:rsid w:val="003D3D14"/>
    <w:rsid w:val="003D4978"/>
    <w:rsid w:val="003D5595"/>
    <w:rsid w:val="003D677F"/>
    <w:rsid w:val="003D715E"/>
    <w:rsid w:val="003D7175"/>
    <w:rsid w:val="003D78EB"/>
    <w:rsid w:val="003E16DB"/>
    <w:rsid w:val="003E2367"/>
    <w:rsid w:val="003E24D8"/>
    <w:rsid w:val="003E37F5"/>
    <w:rsid w:val="003E3BE2"/>
    <w:rsid w:val="003E5BB4"/>
    <w:rsid w:val="003E73CC"/>
    <w:rsid w:val="003F2904"/>
    <w:rsid w:val="003F4461"/>
    <w:rsid w:val="003F46D6"/>
    <w:rsid w:val="003F5178"/>
    <w:rsid w:val="003F55EA"/>
    <w:rsid w:val="003F7DA5"/>
    <w:rsid w:val="00401B2A"/>
    <w:rsid w:val="00404E19"/>
    <w:rsid w:val="00407128"/>
    <w:rsid w:val="00407B92"/>
    <w:rsid w:val="00407DBE"/>
    <w:rsid w:val="0041240B"/>
    <w:rsid w:val="00412BAB"/>
    <w:rsid w:val="00415B0C"/>
    <w:rsid w:val="00416E65"/>
    <w:rsid w:val="00417DEE"/>
    <w:rsid w:val="00420545"/>
    <w:rsid w:val="004212DC"/>
    <w:rsid w:val="004225F5"/>
    <w:rsid w:val="00422AA5"/>
    <w:rsid w:val="00422B0D"/>
    <w:rsid w:val="00423ADC"/>
    <w:rsid w:val="00425530"/>
    <w:rsid w:val="00425786"/>
    <w:rsid w:val="00425C51"/>
    <w:rsid w:val="00430F12"/>
    <w:rsid w:val="00431140"/>
    <w:rsid w:val="00434388"/>
    <w:rsid w:val="00436A1B"/>
    <w:rsid w:val="00442264"/>
    <w:rsid w:val="00444AD3"/>
    <w:rsid w:val="0044551F"/>
    <w:rsid w:val="00445C8C"/>
    <w:rsid w:val="00447B1D"/>
    <w:rsid w:val="00447E84"/>
    <w:rsid w:val="004510F4"/>
    <w:rsid w:val="00453949"/>
    <w:rsid w:val="00453E25"/>
    <w:rsid w:val="00454040"/>
    <w:rsid w:val="00454D19"/>
    <w:rsid w:val="0045544B"/>
    <w:rsid w:val="00457DCC"/>
    <w:rsid w:val="00460CC2"/>
    <w:rsid w:val="0046253B"/>
    <w:rsid w:val="00463F79"/>
    <w:rsid w:val="0047177F"/>
    <w:rsid w:val="00471C79"/>
    <w:rsid w:val="00471E22"/>
    <w:rsid w:val="00480103"/>
    <w:rsid w:val="00483CEF"/>
    <w:rsid w:val="00483DAE"/>
    <w:rsid w:val="0048682E"/>
    <w:rsid w:val="0049091D"/>
    <w:rsid w:val="0049298D"/>
    <w:rsid w:val="0049397F"/>
    <w:rsid w:val="00493C35"/>
    <w:rsid w:val="00494A77"/>
    <w:rsid w:val="004951D9"/>
    <w:rsid w:val="004962A3"/>
    <w:rsid w:val="00496CB0"/>
    <w:rsid w:val="004A35D8"/>
    <w:rsid w:val="004A3F91"/>
    <w:rsid w:val="004A4BE4"/>
    <w:rsid w:val="004A50B3"/>
    <w:rsid w:val="004A5DD6"/>
    <w:rsid w:val="004B0CF1"/>
    <w:rsid w:val="004B1698"/>
    <w:rsid w:val="004B1855"/>
    <w:rsid w:val="004B33C3"/>
    <w:rsid w:val="004B4010"/>
    <w:rsid w:val="004B5723"/>
    <w:rsid w:val="004B7C88"/>
    <w:rsid w:val="004C00AD"/>
    <w:rsid w:val="004C084C"/>
    <w:rsid w:val="004C098F"/>
    <w:rsid w:val="004C0C33"/>
    <w:rsid w:val="004C0CAC"/>
    <w:rsid w:val="004C2250"/>
    <w:rsid w:val="004C6FC4"/>
    <w:rsid w:val="004C7343"/>
    <w:rsid w:val="004D04C6"/>
    <w:rsid w:val="004D307E"/>
    <w:rsid w:val="004D3306"/>
    <w:rsid w:val="004D4EF9"/>
    <w:rsid w:val="004D52CB"/>
    <w:rsid w:val="004E1233"/>
    <w:rsid w:val="004E138B"/>
    <w:rsid w:val="004E2A2F"/>
    <w:rsid w:val="004E3BCA"/>
    <w:rsid w:val="004E50B4"/>
    <w:rsid w:val="004E5F9C"/>
    <w:rsid w:val="004E60EC"/>
    <w:rsid w:val="004E6E21"/>
    <w:rsid w:val="004F5DA7"/>
    <w:rsid w:val="004F6508"/>
    <w:rsid w:val="004F69A3"/>
    <w:rsid w:val="004F6CD5"/>
    <w:rsid w:val="004F7F02"/>
    <w:rsid w:val="00500E06"/>
    <w:rsid w:val="00500FA2"/>
    <w:rsid w:val="005026E0"/>
    <w:rsid w:val="00502E81"/>
    <w:rsid w:val="0050379D"/>
    <w:rsid w:val="00503982"/>
    <w:rsid w:val="0050411A"/>
    <w:rsid w:val="00505765"/>
    <w:rsid w:val="00505C3F"/>
    <w:rsid w:val="005062BC"/>
    <w:rsid w:val="00506FC1"/>
    <w:rsid w:val="005070B6"/>
    <w:rsid w:val="0050744D"/>
    <w:rsid w:val="00507BE2"/>
    <w:rsid w:val="00507F27"/>
    <w:rsid w:val="00511A86"/>
    <w:rsid w:val="005136EB"/>
    <w:rsid w:val="00517346"/>
    <w:rsid w:val="00517378"/>
    <w:rsid w:val="005177FF"/>
    <w:rsid w:val="0052128D"/>
    <w:rsid w:val="00521FF0"/>
    <w:rsid w:val="00524020"/>
    <w:rsid w:val="00525BB0"/>
    <w:rsid w:val="005272F1"/>
    <w:rsid w:val="00527313"/>
    <w:rsid w:val="00527D6E"/>
    <w:rsid w:val="00531917"/>
    <w:rsid w:val="00533E08"/>
    <w:rsid w:val="005344BF"/>
    <w:rsid w:val="00534D69"/>
    <w:rsid w:val="005366CB"/>
    <w:rsid w:val="00536D8F"/>
    <w:rsid w:val="0053750B"/>
    <w:rsid w:val="00537636"/>
    <w:rsid w:val="00541DC7"/>
    <w:rsid w:val="00547BFC"/>
    <w:rsid w:val="0055282C"/>
    <w:rsid w:val="00553537"/>
    <w:rsid w:val="00554462"/>
    <w:rsid w:val="00555790"/>
    <w:rsid w:val="005609FE"/>
    <w:rsid w:val="00560A26"/>
    <w:rsid w:val="00561168"/>
    <w:rsid w:val="00561392"/>
    <w:rsid w:val="005617D1"/>
    <w:rsid w:val="005620A7"/>
    <w:rsid w:val="00562C43"/>
    <w:rsid w:val="00564CEA"/>
    <w:rsid w:val="00566290"/>
    <w:rsid w:val="00566A6E"/>
    <w:rsid w:val="005705FA"/>
    <w:rsid w:val="0057136A"/>
    <w:rsid w:val="005737FC"/>
    <w:rsid w:val="00577AD4"/>
    <w:rsid w:val="00581680"/>
    <w:rsid w:val="0058262B"/>
    <w:rsid w:val="0058356C"/>
    <w:rsid w:val="0058375C"/>
    <w:rsid w:val="0058586D"/>
    <w:rsid w:val="005871C9"/>
    <w:rsid w:val="00587AB1"/>
    <w:rsid w:val="00587FC7"/>
    <w:rsid w:val="00590810"/>
    <w:rsid w:val="0059096B"/>
    <w:rsid w:val="00590D48"/>
    <w:rsid w:val="0059264F"/>
    <w:rsid w:val="0059421F"/>
    <w:rsid w:val="0059426B"/>
    <w:rsid w:val="005A47FB"/>
    <w:rsid w:val="005A5FE1"/>
    <w:rsid w:val="005A747D"/>
    <w:rsid w:val="005B13BD"/>
    <w:rsid w:val="005B47BA"/>
    <w:rsid w:val="005B512F"/>
    <w:rsid w:val="005B679B"/>
    <w:rsid w:val="005C07AE"/>
    <w:rsid w:val="005C2837"/>
    <w:rsid w:val="005D0C4D"/>
    <w:rsid w:val="005D0DA8"/>
    <w:rsid w:val="005D4A97"/>
    <w:rsid w:val="005D6884"/>
    <w:rsid w:val="005D74E0"/>
    <w:rsid w:val="005E1EE3"/>
    <w:rsid w:val="005E2E4F"/>
    <w:rsid w:val="005E3308"/>
    <w:rsid w:val="005E3911"/>
    <w:rsid w:val="005E3DA6"/>
    <w:rsid w:val="005E3EDA"/>
    <w:rsid w:val="005E52B1"/>
    <w:rsid w:val="005E558E"/>
    <w:rsid w:val="005E6AB4"/>
    <w:rsid w:val="005F0235"/>
    <w:rsid w:val="005F5862"/>
    <w:rsid w:val="00601451"/>
    <w:rsid w:val="006017AC"/>
    <w:rsid w:val="006031F6"/>
    <w:rsid w:val="00603825"/>
    <w:rsid w:val="00605626"/>
    <w:rsid w:val="00607FB0"/>
    <w:rsid w:val="00610C92"/>
    <w:rsid w:val="00611A41"/>
    <w:rsid w:val="00620384"/>
    <w:rsid w:val="00624259"/>
    <w:rsid w:val="00624668"/>
    <w:rsid w:val="00624F58"/>
    <w:rsid w:val="00625ECE"/>
    <w:rsid w:val="00634388"/>
    <w:rsid w:val="0064284C"/>
    <w:rsid w:val="00643C87"/>
    <w:rsid w:val="00645201"/>
    <w:rsid w:val="0064539E"/>
    <w:rsid w:val="00645AE0"/>
    <w:rsid w:val="00646718"/>
    <w:rsid w:val="00651D5E"/>
    <w:rsid w:val="00652E89"/>
    <w:rsid w:val="00654C4F"/>
    <w:rsid w:val="00661581"/>
    <w:rsid w:val="00661E49"/>
    <w:rsid w:val="00662880"/>
    <w:rsid w:val="0066315E"/>
    <w:rsid w:val="00663784"/>
    <w:rsid w:val="006658A9"/>
    <w:rsid w:val="00670BE7"/>
    <w:rsid w:val="006726A4"/>
    <w:rsid w:val="006751BD"/>
    <w:rsid w:val="00675A2A"/>
    <w:rsid w:val="00677146"/>
    <w:rsid w:val="00680B69"/>
    <w:rsid w:val="00680F23"/>
    <w:rsid w:val="0068268F"/>
    <w:rsid w:val="00684EF0"/>
    <w:rsid w:val="0068658A"/>
    <w:rsid w:val="0069062B"/>
    <w:rsid w:val="00694F66"/>
    <w:rsid w:val="0069528A"/>
    <w:rsid w:val="00695A99"/>
    <w:rsid w:val="00697C74"/>
    <w:rsid w:val="00697FC5"/>
    <w:rsid w:val="006A05D1"/>
    <w:rsid w:val="006A0C27"/>
    <w:rsid w:val="006A195C"/>
    <w:rsid w:val="006A22A7"/>
    <w:rsid w:val="006A26A8"/>
    <w:rsid w:val="006A3F2F"/>
    <w:rsid w:val="006A496C"/>
    <w:rsid w:val="006A5310"/>
    <w:rsid w:val="006A688C"/>
    <w:rsid w:val="006B0E8A"/>
    <w:rsid w:val="006B35D6"/>
    <w:rsid w:val="006B4FEC"/>
    <w:rsid w:val="006C073E"/>
    <w:rsid w:val="006C0AEA"/>
    <w:rsid w:val="006C3159"/>
    <w:rsid w:val="006C34C6"/>
    <w:rsid w:val="006C42F9"/>
    <w:rsid w:val="006C67F8"/>
    <w:rsid w:val="006D192E"/>
    <w:rsid w:val="006D37AD"/>
    <w:rsid w:val="006D3B18"/>
    <w:rsid w:val="006D4F99"/>
    <w:rsid w:val="006D53BC"/>
    <w:rsid w:val="006D5CE6"/>
    <w:rsid w:val="006D61D9"/>
    <w:rsid w:val="006D65CB"/>
    <w:rsid w:val="006D6FBE"/>
    <w:rsid w:val="006D7086"/>
    <w:rsid w:val="006D74AE"/>
    <w:rsid w:val="006E0F6A"/>
    <w:rsid w:val="006E2327"/>
    <w:rsid w:val="006E35D1"/>
    <w:rsid w:val="006E5D85"/>
    <w:rsid w:val="006E6435"/>
    <w:rsid w:val="006E7C08"/>
    <w:rsid w:val="006F00C6"/>
    <w:rsid w:val="006F0109"/>
    <w:rsid w:val="006F4378"/>
    <w:rsid w:val="006F4523"/>
    <w:rsid w:val="006F46DF"/>
    <w:rsid w:val="006F5D13"/>
    <w:rsid w:val="006F7FE1"/>
    <w:rsid w:val="007005A4"/>
    <w:rsid w:val="007005E5"/>
    <w:rsid w:val="00703119"/>
    <w:rsid w:val="00703F81"/>
    <w:rsid w:val="00704E9A"/>
    <w:rsid w:val="0070509F"/>
    <w:rsid w:val="00705213"/>
    <w:rsid w:val="00705BAC"/>
    <w:rsid w:val="007072EF"/>
    <w:rsid w:val="00710B84"/>
    <w:rsid w:val="007131CD"/>
    <w:rsid w:val="00713808"/>
    <w:rsid w:val="00713860"/>
    <w:rsid w:val="007152E2"/>
    <w:rsid w:val="007156BA"/>
    <w:rsid w:val="007164A2"/>
    <w:rsid w:val="00722145"/>
    <w:rsid w:val="00723907"/>
    <w:rsid w:val="00724D46"/>
    <w:rsid w:val="007325BF"/>
    <w:rsid w:val="00733690"/>
    <w:rsid w:val="00734160"/>
    <w:rsid w:val="00737395"/>
    <w:rsid w:val="00737FDC"/>
    <w:rsid w:val="00742446"/>
    <w:rsid w:val="007428BC"/>
    <w:rsid w:val="007434FE"/>
    <w:rsid w:val="00743CFA"/>
    <w:rsid w:val="00744EE7"/>
    <w:rsid w:val="00745070"/>
    <w:rsid w:val="007453E6"/>
    <w:rsid w:val="007466E1"/>
    <w:rsid w:val="00746C63"/>
    <w:rsid w:val="0074724B"/>
    <w:rsid w:val="00747482"/>
    <w:rsid w:val="0074776A"/>
    <w:rsid w:val="00750396"/>
    <w:rsid w:val="00750BF8"/>
    <w:rsid w:val="007577E0"/>
    <w:rsid w:val="007617F1"/>
    <w:rsid w:val="007626B2"/>
    <w:rsid w:val="00762C49"/>
    <w:rsid w:val="00764BFC"/>
    <w:rsid w:val="00767760"/>
    <w:rsid w:val="007729B7"/>
    <w:rsid w:val="00774725"/>
    <w:rsid w:val="0077733A"/>
    <w:rsid w:val="00782F68"/>
    <w:rsid w:val="00784A06"/>
    <w:rsid w:val="007865DB"/>
    <w:rsid w:val="00786E6A"/>
    <w:rsid w:val="00787F90"/>
    <w:rsid w:val="0079070A"/>
    <w:rsid w:val="00790848"/>
    <w:rsid w:val="0079252F"/>
    <w:rsid w:val="00792717"/>
    <w:rsid w:val="00793FAE"/>
    <w:rsid w:val="00794AAF"/>
    <w:rsid w:val="00795DE3"/>
    <w:rsid w:val="00797816"/>
    <w:rsid w:val="00797D41"/>
    <w:rsid w:val="007A1C04"/>
    <w:rsid w:val="007A4989"/>
    <w:rsid w:val="007A73FE"/>
    <w:rsid w:val="007B20ED"/>
    <w:rsid w:val="007B2D54"/>
    <w:rsid w:val="007B4752"/>
    <w:rsid w:val="007C1130"/>
    <w:rsid w:val="007C1AFF"/>
    <w:rsid w:val="007C1B70"/>
    <w:rsid w:val="007C218B"/>
    <w:rsid w:val="007C6966"/>
    <w:rsid w:val="007C72AD"/>
    <w:rsid w:val="007C75D5"/>
    <w:rsid w:val="007D0598"/>
    <w:rsid w:val="007D445A"/>
    <w:rsid w:val="007D580A"/>
    <w:rsid w:val="007D6D9B"/>
    <w:rsid w:val="007E4A55"/>
    <w:rsid w:val="007F13DF"/>
    <w:rsid w:val="007F15AB"/>
    <w:rsid w:val="007F249C"/>
    <w:rsid w:val="007F298A"/>
    <w:rsid w:val="007F3526"/>
    <w:rsid w:val="007F4C88"/>
    <w:rsid w:val="007F552F"/>
    <w:rsid w:val="007F69B6"/>
    <w:rsid w:val="007F7493"/>
    <w:rsid w:val="0080010B"/>
    <w:rsid w:val="008013DB"/>
    <w:rsid w:val="0080175A"/>
    <w:rsid w:val="00802300"/>
    <w:rsid w:val="0080376C"/>
    <w:rsid w:val="00804291"/>
    <w:rsid w:val="0080563F"/>
    <w:rsid w:val="008056A8"/>
    <w:rsid w:val="00806FD4"/>
    <w:rsid w:val="00807C99"/>
    <w:rsid w:val="00807DCE"/>
    <w:rsid w:val="008119A8"/>
    <w:rsid w:val="00814010"/>
    <w:rsid w:val="00814A44"/>
    <w:rsid w:val="008154C9"/>
    <w:rsid w:val="008169DD"/>
    <w:rsid w:val="0081770A"/>
    <w:rsid w:val="00820863"/>
    <w:rsid w:val="008232D2"/>
    <w:rsid w:val="0082745E"/>
    <w:rsid w:val="00827822"/>
    <w:rsid w:val="00833682"/>
    <w:rsid w:val="00833A12"/>
    <w:rsid w:val="00833FD5"/>
    <w:rsid w:val="00836907"/>
    <w:rsid w:val="00842975"/>
    <w:rsid w:val="00842E27"/>
    <w:rsid w:val="00845A97"/>
    <w:rsid w:val="00847ADA"/>
    <w:rsid w:val="00851894"/>
    <w:rsid w:val="00853868"/>
    <w:rsid w:val="00854DA5"/>
    <w:rsid w:val="00857018"/>
    <w:rsid w:val="00860E95"/>
    <w:rsid w:val="008629AB"/>
    <w:rsid w:val="00863EF3"/>
    <w:rsid w:val="0086458F"/>
    <w:rsid w:val="00866724"/>
    <w:rsid w:val="008667D9"/>
    <w:rsid w:val="00867D81"/>
    <w:rsid w:val="00871163"/>
    <w:rsid w:val="008714F9"/>
    <w:rsid w:val="00872FDF"/>
    <w:rsid w:val="0087317E"/>
    <w:rsid w:val="00873423"/>
    <w:rsid w:val="00873BF2"/>
    <w:rsid w:val="0087498D"/>
    <w:rsid w:val="00876CD9"/>
    <w:rsid w:val="00883AAA"/>
    <w:rsid w:val="00885514"/>
    <w:rsid w:val="0088663E"/>
    <w:rsid w:val="00886AE2"/>
    <w:rsid w:val="0088703A"/>
    <w:rsid w:val="008928FD"/>
    <w:rsid w:val="00893C32"/>
    <w:rsid w:val="00895376"/>
    <w:rsid w:val="0089623C"/>
    <w:rsid w:val="008977E0"/>
    <w:rsid w:val="008A030F"/>
    <w:rsid w:val="008A27A6"/>
    <w:rsid w:val="008A321D"/>
    <w:rsid w:val="008A421A"/>
    <w:rsid w:val="008A5636"/>
    <w:rsid w:val="008A7B25"/>
    <w:rsid w:val="008B43C2"/>
    <w:rsid w:val="008B5D61"/>
    <w:rsid w:val="008B7279"/>
    <w:rsid w:val="008B7825"/>
    <w:rsid w:val="008C1B30"/>
    <w:rsid w:val="008C348F"/>
    <w:rsid w:val="008E31EB"/>
    <w:rsid w:val="008E3D03"/>
    <w:rsid w:val="008E6B41"/>
    <w:rsid w:val="008F11BB"/>
    <w:rsid w:val="008F2E46"/>
    <w:rsid w:val="008F33CD"/>
    <w:rsid w:val="008F3ABA"/>
    <w:rsid w:val="00900242"/>
    <w:rsid w:val="00902F4F"/>
    <w:rsid w:val="00903F0B"/>
    <w:rsid w:val="00906242"/>
    <w:rsid w:val="00906C03"/>
    <w:rsid w:val="00907EA4"/>
    <w:rsid w:val="0091251A"/>
    <w:rsid w:val="00912C0B"/>
    <w:rsid w:val="00916A3D"/>
    <w:rsid w:val="00916E90"/>
    <w:rsid w:val="009237D3"/>
    <w:rsid w:val="009317CE"/>
    <w:rsid w:val="00931DA2"/>
    <w:rsid w:val="00931E9E"/>
    <w:rsid w:val="009355AE"/>
    <w:rsid w:val="00937AEF"/>
    <w:rsid w:val="009421F4"/>
    <w:rsid w:val="00944797"/>
    <w:rsid w:val="00950C17"/>
    <w:rsid w:val="009527EE"/>
    <w:rsid w:val="009570EE"/>
    <w:rsid w:val="00960371"/>
    <w:rsid w:val="00963BF4"/>
    <w:rsid w:val="00970C3B"/>
    <w:rsid w:val="0097172E"/>
    <w:rsid w:val="00973DB5"/>
    <w:rsid w:val="0097442F"/>
    <w:rsid w:val="009811A9"/>
    <w:rsid w:val="00982704"/>
    <w:rsid w:val="009913CE"/>
    <w:rsid w:val="0099388B"/>
    <w:rsid w:val="009949B2"/>
    <w:rsid w:val="009A02C4"/>
    <w:rsid w:val="009A0D52"/>
    <w:rsid w:val="009A0DC4"/>
    <w:rsid w:val="009A1B7E"/>
    <w:rsid w:val="009A3C77"/>
    <w:rsid w:val="009A42EA"/>
    <w:rsid w:val="009A43D7"/>
    <w:rsid w:val="009A5701"/>
    <w:rsid w:val="009A6528"/>
    <w:rsid w:val="009B1079"/>
    <w:rsid w:val="009B1B36"/>
    <w:rsid w:val="009B57BA"/>
    <w:rsid w:val="009B7332"/>
    <w:rsid w:val="009B77B5"/>
    <w:rsid w:val="009C0CD6"/>
    <w:rsid w:val="009C1EEC"/>
    <w:rsid w:val="009C2415"/>
    <w:rsid w:val="009C2787"/>
    <w:rsid w:val="009C2992"/>
    <w:rsid w:val="009C5F1C"/>
    <w:rsid w:val="009C6D43"/>
    <w:rsid w:val="009C78E1"/>
    <w:rsid w:val="009C7FA8"/>
    <w:rsid w:val="009D172F"/>
    <w:rsid w:val="009D2876"/>
    <w:rsid w:val="009D3ED5"/>
    <w:rsid w:val="009D440E"/>
    <w:rsid w:val="009D7913"/>
    <w:rsid w:val="009E1883"/>
    <w:rsid w:val="009E2368"/>
    <w:rsid w:val="009E47F1"/>
    <w:rsid w:val="009E61A2"/>
    <w:rsid w:val="009F0BB2"/>
    <w:rsid w:val="009F0BE7"/>
    <w:rsid w:val="009F172E"/>
    <w:rsid w:val="009F263A"/>
    <w:rsid w:val="009F4C32"/>
    <w:rsid w:val="009F4F6F"/>
    <w:rsid w:val="009F533A"/>
    <w:rsid w:val="00A10106"/>
    <w:rsid w:val="00A104C1"/>
    <w:rsid w:val="00A105B4"/>
    <w:rsid w:val="00A10C19"/>
    <w:rsid w:val="00A117A9"/>
    <w:rsid w:val="00A11DAB"/>
    <w:rsid w:val="00A126D6"/>
    <w:rsid w:val="00A13FB2"/>
    <w:rsid w:val="00A16009"/>
    <w:rsid w:val="00A1705A"/>
    <w:rsid w:val="00A20F1D"/>
    <w:rsid w:val="00A21410"/>
    <w:rsid w:val="00A222F9"/>
    <w:rsid w:val="00A22B0C"/>
    <w:rsid w:val="00A25670"/>
    <w:rsid w:val="00A25C1F"/>
    <w:rsid w:val="00A27135"/>
    <w:rsid w:val="00A31677"/>
    <w:rsid w:val="00A33E35"/>
    <w:rsid w:val="00A34BFE"/>
    <w:rsid w:val="00A35A75"/>
    <w:rsid w:val="00A41DEB"/>
    <w:rsid w:val="00A43053"/>
    <w:rsid w:val="00A4478E"/>
    <w:rsid w:val="00A47AA1"/>
    <w:rsid w:val="00A50E39"/>
    <w:rsid w:val="00A5356A"/>
    <w:rsid w:val="00A53C95"/>
    <w:rsid w:val="00A55BA5"/>
    <w:rsid w:val="00A6192B"/>
    <w:rsid w:val="00A61A92"/>
    <w:rsid w:val="00A62317"/>
    <w:rsid w:val="00A62D39"/>
    <w:rsid w:val="00A65F40"/>
    <w:rsid w:val="00A70155"/>
    <w:rsid w:val="00A728AF"/>
    <w:rsid w:val="00A72973"/>
    <w:rsid w:val="00A73433"/>
    <w:rsid w:val="00A77C88"/>
    <w:rsid w:val="00A8402A"/>
    <w:rsid w:val="00A85AF5"/>
    <w:rsid w:val="00A90000"/>
    <w:rsid w:val="00A923A7"/>
    <w:rsid w:val="00AA052E"/>
    <w:rsid w:val="00AA0CEB"/>
    <w:rsid w:val="00AA2B6B"/>
    <w:rsid w:val="00AA531E"/>
    <w:rsid w:val="00AA5963"/>
    <w:rsid w:val="00AA6276"/>
    <w:rsid w:val="00AA68AF"/>
    <w:rsid w:val="00AB0CAA"/>
    <w:rsid w:val="00AB1503"/>
    <w:rsid w:val="00AB1579"/>
    <w:rsid w:val="00AB1B45"/>
    <w:rsid w:val="00AB2FC9"/>
    <w:rsid w:val="00AB3736"/>
    <w:rsid w:val="00AB5028"/>
    <w:rsid w:val="00AB7E90"/>
    <w:rsid w:val="00AC0921"/>
    <w:rsid w:val="00AC281C"/>
    <w:rsid w:val="00AC2A00"/>
    <w:rsid w:val="00AC31D5"/>
    <w:rsid w:val="00AC5494"/>
    <w:rsid w:val="00AC6411"/>
    <w:rsid w:val="00AC693D"/>
    <w:rsid w:val="00AC6A94"/>
    <w:rsid w:val="00AC7147"/>
    <w:rsid w:val="00AD107A"/>
    <w:rsid w:val="00AD21C6"/>
    <w:rsid w:val="00AD2424"/>
    <w:rsid w:val="00AD3A14"/>
    <w:rsid w:val="00AE30EE"/>
    <w:rsid w:val="00AE3CCD"/>
    <w:rsid w:val="00AE3EC0"/>
    <w:rsid w:val="00AE4CE6"/>
    <w:rsid w:val="00AE5C35"/>
    <w:rsid w:val="00AE5E6A"/>
    <w:rsid w:val="00AE7269"/>
    <w:rsid w:val="00AF42BF"/>
    <w:rsid w:val="00AF52C8"/>
    <w:rsid w:val="00AF5844"/>
    <w:rsid w:val="00AF651D"/>
    <w:rsid w:val="00AF76DD"/>
    <w:rsid w:val="00B019DF"/>
    <w:rsid w:val="00B01F50"/>
    <w:rsid w:val="00B116E2"/>
    <w:rsid w:val="00B15343"/>
    <w:rsid w:val="00B15395"/>
    <w:rsid w:val="00B1619F"/>
    <w:rsid w:val="00B16BD4"/>
    <w:rsid w:val="00B16FF4"/>
    <w:rsid w:val="00B21D7F"/>
    <w:rsid w:val="00B25E9B"/>
    <w:rsid w:val="00B300BA"/>
    <w:rsid w:val="00B30C73"/>
    <w:rsid w:val="00B3228A"/>
    <w:rsid w:val="00B33CBC"/>
    <w:rsid w:val="00B34325"/>
    <w:rsid w:val="00B35880"/>
    <w:rsid w:val="00B35D2D"/>
    <w:rsid w:val="00B40096"/>
    <w:rsid w:val="00B411ED"/>
    <w:rsid w:val="00B41C90"/>
    <w:rsid w:val="00B43609"/>
    <w:rsid w:val="00B43C99"/>
    <w:rsid w:val="00B44864"/>
    <w:rsid w:val="00B46315"/>
    <w:rsid w:val="00B47E09"/>
    <w:rsid w:val="00B47F61"/>
    <w:rsid w:val="00B5028D"/>
    <w:rsid w:val="00B50E98"/>
    <w:rsid w:val="00B51AB0"/>
    <w:rsid w:val="00B52741"/>
    <w:rsid w:val="00B5527C"/>
    <w:rsid w:val="00B569F7"/>
    <w:rsid w:val="00B57449"/>
    <w:rsid w:val="00B623DE"/>
    <w:rsid w:val="00B63062"/>
    <w:rsid w:val="00B6346F"/>
    <w:rsid w:val="00B642B0"/>
    <w:rsid w:val="00B64A2F"/>
    <w:rsid w:val="00B656A0"/>
    <w:rsid w:val="00B6591C"/>
    <w:rsid w:val="00B70876"/>
    <w:rsid w:val="00B718B3"/>
    <w:rsid w:val="00B729A5"/>
    <w:rsid w:val="00B73146"/>
    <w:rsid w:val="00B7365E"/>
    <w:rsid w:val="00B7380A"/>
    <w:rsid w:val="00B73AD2"/>
    <w:rsid w:val="00B74E40"/>
    <w:rsid w:val="00B75681"/>
    <w:rsid w:val="00B75C56"/>
    <w:rsid w:val="00B768E0"/>
    <w:rsid w:val="00B77E19"/>
    <w:rsid w:val="00B83488"/>
    <w:rsid w:val="00B83C0B"/>
    <w:rsid w:val="00B86620"/>
    <w:rsid w:val="00B91E92"/>
    <w:rsid w:val="00B929AA"/>
    <w:rsid w:val="00B92B34"/>
    <w:rsid w:val="00B93DEF"/>
    <w:rsid w:val="00B95969"/>
    <w:rsid w:val="00BA1173"/>
    <w:rsid w:val="00BA1793"/>
    <w:rsid w:val="00BA1842"/>
    <w:rsid w:val="00BA1F08"/>
    <w:rsid w:val="00BA21CB"/>
    <w:rsid w:val="00BA32E3"/>
    <w:rsid w:val="00BA338D"/>
    <w:rsid w:val="00BA3438"/>
    <w:rsid w:val="00BA4182"/>
    <w:rsid w:val="00BA6483"/>
    <w:rsid w:val="00BA77C6"/>
    <w:rsid w:val="00BA7E52"/>
    <w:rsid w:val="00BB2EBA"/>
    <w:rsid w:val="00BB3010"/>
    <w:rsid w:val="00BB5C4C"/>
    <w:rsid w:val="00BC00E2"/>
    <w:rsid w:val="00BC3D74"/>
    <w:rsid w:val="00BC53B0"/>
    <w:rsid w:val="00BC5BDB"/>
    <w:rsid w:val="00BC7F22"/>
    <w:rsid w:val="00BD0261"/>
    <w:rsid w:val="00BD0325"/>
    <w:rsid w:val="00BD1649"/>
    <w:rsid w:val="00BD1B54"/>
    <w:rsid w:val="00BD2C8E"/>
    <w:rsid w:val="00BD3A7F"/>
    <w:rsid w:val="00BD3E5C"/>
    <w:rsid w:val="00BD4C61"/>
    <w:rsid w:val="00BD76AA"/>
    <w:rsid w:val="00BE18A1"/>
    <w:rsid w:val="00BE24B4"/>
    <w:rsid w:val="00BE3D63"/>
    <w:rsid w:val="00BE49A6"/>
    <w:rsid w:val="00BE4E1A"/>
    <w:rsid w:val="00BE5713"/>
    <w:rsid w:val="00BE6B39"/>
    <w:rsid w:val="00BF0B71"/>
    <w:rsid w:val="00BF11C9"/>
    <w:rsid w:val="00BF5E9B"/>
    <w:rsid w:val="00BF6B1F"/>
    <w:rsid w:val="00C000E2"/>
    <w:rsid w:val="00C01BDC"/>
    <w:rsid w:val="00C02EF4"/>
    <w:rsid w:val="00C0363C"/>
    <w:rsid w:val="00C03887"/>
    <w:rsid w:val="00C059A0"/>
    <w:rsid w:val="00C1045B"/>
    <w:rsid w:val="00C144C8"/>
    <w:rsid w:val="00C16064"/>
    <w:rsid w:val="00C17B85"/>
    <w:rsid w:val="00C20B91"/>
    <w:rsid w:val="00C21FD1"/>
    <w:rsid w:val="00C22388"/>
    <w:rsid w:val="00C23041"/>
    <w:rsid w:val="00C25574"/>
    <w:rsid w:val="00C26BD5"/>
    <w:rsid w:val="00C26C7B"/>
    <w:rsid w:val="00C273F8"/>
    <w:rsid w:val="00C316B9"/>
    <w:rsid w:val="00C3319A"/>
    <w:rsid w:val="00C35936"/>
    <w:rsid w:val="00C3657A"/>
    <w:rsid w:val="00C37382"/>
    <w:rsid w:val="00C37AF2"/>
    <w:rsid w:val="00C42BC3"/>
    <w:rsid w:val="00C44383"/>
    <w:rsid w:val="00C44B26"/>
    <w:rsid w:val="00C47B29"/>
    <w:rsid w:val="00C509AF"/>
    <w:rsid w:val="00C5332B"/>
    <w:rsid w:val="00C547CE"/>
    <w:rsid w:val="00C5692F"/>
    <w:rsid w:val="00C56BFE"/>
    <w:rsid w:val="00C62698"/>
    <w:rsid w:val="00C62EB8"/>
    <w:rsid w:val="00C64242"/>
    <w:rsid w:val="00C702DE"/>
    <w:rsid w:val="00C71866"/>
    <w:rsid w:val="00C7347F"/>
    <w:rsid w:val="00C7363B"/>
    <w:rsid w:val="00C7663E"/>
    <w:rsid w:val="00C77ECD"/>
    <w:rsid w:val="00C80D89"/>
    <w:rsid w:val="00C82E5A"/>
    <w:rsid w:val="00C851A0"/>
    <w:rsid w:val="00C859E4"/>
    <w:rsid w:val="00C8631E"/>
    <w:rsid w:val="00C94CE9"/>
    <w:rsid w:val="00C95F93"/>
    <w:rsid w:val="00CA20DC"/>
    <w:rsid w:val="00CA2629"/>
    <w:rsid w:val="00CA624E"/>
    <w:rsid w:val="00CB000E"/>
    <w:rsid w:val="00CB1ECC"/>
    <w:rsid w:val="00CB22A7"/>
    <w:rsid w:val="00CB4D35"/>
    <w:rsid w:val="00CB582F"/>
    <w:rsid w:val="00CB5ABB"/>
    <w:rsid w:val="00CC012F"/>
    <w:rsid w:val="00CC174E"/>
    <w:rsid w:val="00CC199C"/>
    <w:rsid w:val="00CC1B17"/>
    <w:rsid w:val="00CC28D0"/>
    <w:rsid w:val="00CC71BA"/>
    <w:rsid w:val="00CD1E52"/>
    <w:rsid w:val="00CD3F99"/>
    <w:rsid w:val="00CE1719"/>
    <w:rsid w:val="00CE3A9A"/>
    <w:rsid w:val="00CE6E8E"/>
    <w:rsid w:val="00CF09FD"/>
    <w:rsid w:val="00CF0D9E"/>
    <w:rsid w:val="00CF1765"/>
    <w:rsid w:val="00CF1E59"/>
    <w:rsid w:val="00CF2C18"/>
    <w:rsid w:val="00CF2FC5"/>
    <w:rsid w:val="00CF330E"/>
    <w:rsid w:val="00CF38D5"/>
    <w:rsid w:val="00CF495D"/>
    <w:rsid w:val="00D00862"/>
    <w:rsid w:val="00D00D39"/>
    <w:rsid w:val="00D017AA"/>
    <w:rsid w:val="00D04B6D"/>
    <w:rsid w:val="00D04E61"/>
    <w:rsid w:val="00D06DA3"/>
    <w:rsid w:val="00D116C8"/>
    <w:rsid w:val="00D14F0E"/>
    <w:rsid w:val="00D16638"/>
    <w:rsid w:val="00D233F5"/>
    <w:rsid w:val="00D235DA"/>
    <w:rsid w:val="00D2452B"/>
    <w:rsid w:val="00D24EF9"/>
    <w:rsid w:val="00D25B63"/>
    <w:rsid w:val="00D271D5"/>
    <w:rsid w:val="00D33AE0"/>
    <w:rsid w:val="00D3424A"/>
    <w:rsid w:val="00D35118"/>
    <w:rsid w:val="00D40430"/>
    <w:rsid w:val="00D40542"/>
    <w:rsid w:val="00D44C2B"/>
    <w:rsid w:val="00D478E8"/>
    <w:rsid w:val="00D521B5"/>
    <w:rsid w:val="00D54554"/>
    <w:rsid w:val="00D54CEE"/>
    <w:rsid w:val="00D574BE"/>
    <w:rsid w:val="00D62680"/>
    <w:rsid w:val="00D64D81"/>
    <w:rsid w:val="00D64F70"/>
    <w:rsid w:val="00D65223"/>
    <w:rsid w:val="00D669EF"/>
    <w:rsid w:val="00D744FB"/>
    <w:rsid w:val="00D760F8"/>
    <w:rsid w:val="00D808EE"/>
    <w:rsid w:val="00D87B7B"/>
    <w:rsid w:val="00D908C8"/>
    <w:rsid w:val="00D96C56"/>
    <w:rsid w:val="00DA1F23"/>
    <w:rsid w:val="00DA2E45"/>
    <w:rsid w:val="00DA5006"/>
    <w:rsid w:val="00DA7F51"/>
    <w:rsid w:val="00DB43CB"/>
    <w:rsid w:val="00DB5CE8"/>
    <w:rsid w:val="00DB5FF3"/>
    <w:rsid w:val="00DB6E33"/>
    <w:rsid w:val="00DC288D"/>
    <w:rsid w:val="00DC28CC"/>
    <w:rsid w:val="00DC2F5C"/>
    <w:rsid w:val="00DC34A5"/>
    <w:rsid w:val="00DC49E9"/>
    <w:rsid w:val="00DC73ED"/>
    <w:rsid w:val="00DC7AA9"/>
    <w:rsid w:val="00DC7D9C"/>
    <w:rsid w:val="00DD0944"/>
    <w:rsid w:val="00DD09BA"/>
    <w:rsid w:val="00DD0EF1"/>
    <w:rsid w:val="00DD167C"/>
    <w:rsid w:val="00DD4273"/>
    <w:rsid w:val="00DE0A77"/>
    <w:rsid w:val="00DE18DA"/>
    <w:rsid w:val="00DE1DD4"/>
    <w:rsid w:val="00DE38A5"/>
    <w:rsid w:val="00DE6D87"/>
    <w:rsid w:val="00DE797E"/>
    <w:rsid w:val="00DF0FEC"/>
    <w:rsid w:val="00DF157C"/>
    <w:rsid w:val="00DF176A"/>
    <w:rsid w:val="00DF188B"/>
    <w:rsid w:val="00DF1990"/>
    <w:rsid w:val="00DF230E"/>
    <w:rsid w:val="00DF25B5"/>
    <w:rsid w:val="00DF3137"/>
    <w:rsid w:val="00E01199"/>
    <w:rsid w:val="00E035DE"/>
    <w:rsid w:val="00E05033"/>
    <w:rsid w:val="00E1196D"/>
    <w:rsid w:val="00E12665"/>
    <w:rsid w:val="00E1320F"/>
    <w:rsid w:val="00E14093"/>
    <w:rsid w:val="00E1613A"/>
    <w:rsid w:val="00E1798C"/>
    <w:rsid w:val="00E22429"/>
    <w:rsid w:val="00E23804"/>
    <w:rsid w:val="00E30363"/>
    <w:rsid w:val="00E30595"/>
    <w:rsid w:val="00E329FD"/>
    <w:rsid w:val="00E33E44"/>
    <w:rsid w:val="00E34FB7"/>
    <w:rsid w:val="00E3570C"/>
    <w:rsid w:val="00E35C7E"/>
    <w:rsid w:val="00E37E6C"/>
    <w:rsid w:val="00E4358A"/>
    <w:rsid w:val="00E47DEB"/>
    <w:rsid w:val="00E505F6"/>
    <w:rsid w:val="00E516DE"/>
    <w:rsid w:val="00E520B9"/>
    <w:rsid w:val="00E6069D"/>
    <w:rsid w:val="00E61DAB"/>
    <w:rsid w:val="00E62132"/>
    <w:rsid w:val="00E62AD2"/>
    <w:rsid w:val="00E65440"/>
    <w:rsid w:val="00E6700E"/>
    <w:rsid w:val="00E67F53"/>
    <w:rsid w:val="00E714A4"/>
    <w:rsid w:val="00E7150A"/>
    <w:rsid w:val="00E7304C"/>
    <w:rsid w:val="00E73F8F"/>
    <w:rsid w:val="00E7468A"/>
    <w:rsid w:val="00E763D6"/>
    <w:rsid w:val="00E7799D"/>
    <w:rsid w:val="00E8124D"/>
    <w:rsid w:val="00E902F6"/>
    <w:rsid w:val="00EA05B0"/>
    <w:rsid w:val="00EA0794"/>
    <w:rsid w:val="00EA0F23"/>
    <w:rsid w:val="00EA1593"/>
    <w:rsid w:val="00EA3101"/>
    <w:rsid w:val="00EA43D3"/>
    <w:rsid w:val="00EA4CFD"/>
    <w:rsid w:val="00EA588A"/>
    <w:rsid w:val="00EA61C0"/>
    <w:rsid w:val="00EA6EA9"/>
    <w:rsid w:val="00EA7028"/>
    <w:rsid w:val="00EB086D"/>
    <w:rsid w:val="00EB1080"/>
    <w:rsid w:val="00EB1243"/>
    <w:rsid w:val="00EB265C"/>
    <w:rsid w:val="00EB4A56"/>
    <w:rsid w:val="00EB6098"/>
    <w:rsid w:val="00EC1975"/>
    <w:rsid w:val="00EC5C82"/>
    <w:rsid w:val="00EC5E03"/>
    <w:rsid w:val="00ED0117"/>
    <w:rsid w:val="00ED442F"/>
    <w:rsid w:val="00ED5A95"/>
    <w:rsid w:val="00ED5DCE"/>
    <w:rsid w:val="00EE3CDD"/>
    <w:rsid w:val="00EE43F3"/>
    <w:rsid w:val="00EE4B5D"/>
    <w:rsid w:val="00EE59E3"/>
    <w:rsid w:val="00EE5B4E"/>
    <w:rsid w:val="00EF0D2E"/>
    <w:rsid w:val="00EF2B0C"/>
    <w:rsid w:val="00EF30E5"/>
    <w:rsid w:val="00EF47C6"/>
    <w:rsid w:val="00EF73CE"/>
    <w:rsid w:val="00EF7773"/>
    <w:rsid w:val="00F00B2E"/>
    <w:rsid w:val="00F01766"/>
    <w:rsid w:val="00F02624"/>
    <w:rsid w:val="00F0750F"/>
    <w:rsid w:val="00F11C64"/>
    <w:rsid w:val="00F11D17"/>
    <w:rsid w:val="00F12F13"/>
    <w:rsid w:val="00F16199"/>
    <w:rsid w:val="00F17CC3"/>
    <w:rsid w:val="00F225C4"/>
    <w:rsid w:val="00F30A01"/>
    <w:rsid w:val="00F334ED"/>
    <w:rsid w:val="00F34DD3"/>
    <w:rsid w:val="00F36115"/>
    <w:rsid w:val="00F37628"/>
    <w:rsid w:val="00F4363C"/>
    <w:rsid w:val="00F44809"/>
    <w:rsid w:val="00F451B5"/>
    <w:rsid w:val="00F469A1"/>
    <w:rsid w:val="00F47C2C"/>
    <w:rsid w:val="00F50142"/>
    <w:rsid w:val="00F501AD"/>
    <w:rsid w:val="00F5094D"/>
    <w:rsid w:val="00F54EDC"/>
    <w:rsid w:val="00F554F5"/>
    <w:rsid w:val="00F565EF"/>
    <w:rsid w:val="00F565F1"/>
    <w:rsid w:val="00F61435"/>
    <w:rsid w:val="00F61864"/>
    <w:rsid w:val="00F62F51"/>
    <w:rsid w:val="00F71BE1"/>
    <w:rsid w:val="00F72209"/>
    <w:rsid w:val="00F758DD"/>
    <w:rsid w:val="00F765EB"/>
    <w:rsid w:val="00F76AC4"/>
    <w:rsid w:val="00F76D53"/>
    <w:rsid w:val="00F76E5C"/>
    <w:rsid w:val="00F80484"/>
    <w:rsid w:val="00F8155D"/>
    <w:rsid w:val="00F81A49"/>
    <w:rsid w:val="00F81A91"/>
    <w:rsid w:val="00F837DB"/>
    <w:rsid w:val="00F85069"/>
    <w:rsid w:val="00F86352"/>
    <w:rsid w:val="00F8699B"/>
    <w:rsid w:val="00F90451"/>
    <w:rsid w:val="00F92176"/>
    <w:rsid w:val="00F94259"/>
    <w:rsid w:val="00FA1491"/>
    <w:rsid w:val="00FA25AA"/>
    <w:rsid w:val="00FA546C"/>
    <w:rsid w:val="00FA7204"/>
    <w:rsid w:val="00FA73D1"/>
    <w:rsid w:val="00FB0199"/>
    <w:rsid w:val="00FB03C5"/>
    <w:rsid w:val="00FB0DD8"/>
    <w:rsid w:val="00FB25C4"/>
    <w:rsid w:val="00FB3A36"/>
    <w:rsid w:val="00FB6ECD"/>
    <w:rsid w:val="00FC07D4"/>
    <w:rsid w:val="00FC181F"/>
    <w:rsid w:val="00FC3380"/>
    <w:rsid w:val="00FC533E"/>
    <w:rsid w:val="00FC5415"/>
    <w:rsid w:val="00FD0938"/>
    <w:rsid w:val="00FD0B7F"/>
    <w:rsid w:val="00FD1629"/>
    <w:rsid w:val="00FD255E"/>
    <w:rsid w:val="00FD2B25"/>
    <w:rsid w:val="00FD3440"/>
    <w:rsid w:val="00FD36FF"/>
    <w:rsid w:val="00FD45FB"/>
    <w:rsid w:val="00FD49AC"/>
    <w:rsid w:val="00FD57BC"/>
    <w:rsid w:val="00FE036C"/>
    <w:rsid w:val="00FE170C"/>
    <w:rsid w:val="00FE1903"/>
    <w:rsid w:val="00FE199F"/>
    <w:rsid w:val="00FE282F"/>
    <w:rsid w:val="00FE483D"/>
    <w:rsid w:val="00FE6507"/>
    <w:rsid w:val="00FF01CD"/>
    <w:rsid w:val="00FF19F7"/>
    <w:rsid w:val="00FF1F0F"/>
    <w:rsid w:val="00FF1F50"/>
    <w:rsid w:val="00FF2928"/>
    <w:rsid w:val="00FF2949"/>
    <w:rsid w:val="00FF68DD"/>
    <w:rsid w:val="00FF6F30"/>
    <w:rsid w:val="00FF727C"/>
    <w:rsid w:val="00FF7462"/>
    <w:rsid w:val="00FF7E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DC019"/>
  <w15:docId w15:val="{A40513CC-2FE2-48A5-8343-B36299BD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9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131CD"/>
    <w:pPr>
      <w:keepNext/>
      <w:widowControl w:val="0"/>
      <w:tabs>
        <w:tab w:val="left" w:pos="1800"/>
      </w:tabs>
      <w:autoSpaceDE w:val="0"/>
      <w:autoSpaceDN w:val="0"/>
      <w:outlineLvl w:val="0"/>
    </w:pPr>
    <w:rPr>
      <w:rFonts w:ascii="Arial Narrow" w:hAnsi="Arial Narrow"/>
      <w:b/>
      <w:bCs/>
      <w:caps/>
      <w:sz w:val="22"/>
      <w:szCs w:val="28"/>
      <w:lang w:val="x-none"/>
    </w:rPr>
  </w:style>
  <w:style w:type="paragraph" w:styleId="Ttulo2">
    <w:name w:val="heading 2"/>
    <w:aliases w:val="Edgar 2,Título 2 Car1 Car Car Car Car Car,Título 2 Car1 Car Car Car Car Car Car,título 2,Neg"/>
    <w:basedOn w:val="Normal"/>
    <w:next w:val="Normal"/>
    <w:link w:val="Ttulo2Car1"/>
    <w:uiPriority w:val="9"/>
    <w:qFormat/>
    <w:rsid w:val="00BA77C6"/>
    <w:pPr>
      <w:keepNext/>
      <w:spacing w:before="240" w:after="60" w:line="360" w:lineRule="auto"/>
      <w:outlineLvl w:val="1"/>
    </w:pPr>
    <w:rPr>
      <w:rFonts w:ascii="Arial Narrow" w:hAnsi="Arial Narrow"/>
      <w:b/>
      <w:bCs/>
      <w:iCs/>
      <w:sz w:val="22"/>
      <w:szCs w:val="28"/>
    </w:rPr>
  </w:style>
  <w:style w:type="paragraph" w:styleId="Ttulo3">
    <w:name w:val="heading 3"/>
    <w:aliases w:val="Edgar 3,1.1.1Título 3,Título 3-BCN,3 bullet,2"/>
    <w:basedOn w:val="Normal"/>
    <w:next w:val="Normal"/>
    <w:link w:val="Ttulo3Car"/>
    <w:uiPriority w:val="9"/>
    <w:qFormat/>
    <w:rsid w:val="00DC7D9C"/>
    <w:pPr>
      <w:keepNext/>
      <w:spacing w:before="240" w:after="60"/>
      <w:outlineLvl w:val="2"/>
    </w:pPr>
    <w:rPr>
      <w:rFonts w:ascii="Arial Narrow" w:hAnsi="Arial Narrow" w:cs="Arial"/>
      <w:b/>
      <w:bCs/>
      <w:sz w:val="22"/>
      <w:szCs w:val="26"/>
    </w:rPr>
  </w:style>
  <w:style w:type="paragraph" w:styleId="Ttulo4">
    <w:name w:val="heading 4"/>
    <w:basedOn w:val="Normal"/>
    <w:next w:val="Normal"/>
    <w:link w:val="Ttulo4Car"/>
    <w:uiPriority w:val="9"/>
    <w:qFormat/>
    <w:rsid w:val="00DC7D9C"/>
    <w:pPr>
      <w:keepNext/>
      <w:tabs>
        <w:tab w:val="num" w:pos="864"/>
        <w:tab w:val="left" w:pos="1080"/>
      </w:tabs>
      <w:overflowPunct w:val="0"/>
      <w:autoSpaceDE w:val="0"/>
      <w:autoSpaceDN w:val="0"/>
      <w:adjustRightInd w:val="0"/>
      <w:spacing w:before="240" w:after="60"/>
      <w:ind w:left="864" w:hanging="864"/>
      <w:jc w:val="both"/>
      <w:textAlignment w:val="baseline"/>
      <w:outlineLvl w:val="3"/>
    </w:pPr>
    <w:rPr>
      <w:rFonts w:ascii="Arial Narrow" w:hAnsi="Arial Narrow"/>
      <w:b/>
      <w:sz w:val="22"/>
      <w:szCs w:val="20"/>
      <w:lang w:val="es-ES_tradnl"/>
    </w:rPr>
  </w:style>
  <w:style w:type="paragraph" w:styleId="Ttulo5">
    <w:name w:val="heading 5"/>
    <w:basedOn w:val="Normal"/>
    <w:next w:val="Normal"/>
    <w:link w:val="Ttulo5Car"/>
    <w:uiPriority w:val="9"/>
    <w:qFormat/>
    <w:rsid w:val="00DC7D9C"/>
    <w:pPr>
      <w:keepNext/>
      <w:tabs>
        <w:tab w:val="num" w:pos="1008"/>
        <w:tab w:val="left" w:pos="3005"/>
      </w:tabs>
      <w:overflowPunct w:val="0"/>
      <w:autoSpaceDE w:val="0"/>
      <w:autoSpaceDN w:val="0"/>
      <w:adjustRightInd w:val="0"/>
      <w:spacing w:line="240" w:lineRule="atLeast"/>
      <w:ind w:left="1008" w:hanging="1008"/>
      <w:jc w:val="both"/>
      <w:textAlignment w:val="baseline"/>
      <w:outlineLvl w:val="4"/>
    </w:pPr>
    <w:rPr>
      <w:rFonts w:ascii="Arial Narrow" w:hAnsi="Arial Narrow"/>
      <w:b/>
      <w:color w:val="000000"/>
      <w:sz w:val="22"/>
      <w:szCs w:val="20"/>
    </w:rPr>
  </w:style>
  <w:style w:type="paragraph" w:styleId="Ttulo6">
    <w:name w:val="heading 6"/>
    <w:aliases w:val="Título 6-BCN"/>
    <w:basedOn w:val="Normal"/>
    <w:next w:val="Normal"/>
    <w:link w:val="Ttulo6Car"/>
    <w:uiPriority w:val="9"/>
    <w:qFormat/>
    <w:rsid w:val="00DC7D9C"/>
    <w:pPr>
      <w:keepNext/>
      <w:tabs>
        <w:tab w:val="num" w:pos="360"/>
      </w:tabs>
      <w:overflowPunct w:val="0"/>
      <w:autoSpaceDE w:val="0"/>
      <w:autoSpaceDN w:val="0"/>
      <w:adjustRightInd w:val="0"/>
      <w:spacing w:line="240" w:lineRule="atLeast"/>
      <w:jc w:val="both"/>
      <w:textAlignment w:val="baseline"/>
      <w:outlineLvl w:val="5"/>
    </w:pPr>
    <w:rPr>
      <w:rFonts w:ascii="Arial Narrow" w:hAnsi="Arial Narrow"/>
      <w:b/>
      <w:color w:val="000000"/>
      <w:sz w:val="22"/>
      <w:szCs w:val="20"/>
    </w:rPr>
  </w:style>
  <w:style w:type="paragraph" w:styleId="Ttulo7">
    <w:name w:val="heading 7"/>
    <w:basedOn w:val="Normal"/>
    <w:next w:val="Normal"/>
    <w:link w:val="Ttulo7Car"/>
    <w:uiPriority w:val="9"/>
    <w:qFormat/>
    <w:rsid w:val="00DC7D9C"/>
    <w:pPr>
      <w:keepNext/>
      <w:tabs>
        <w:tab w:val="num" w:pos="1296"/>
      </w:tabs>
      <w:overflowPunct w:val="0"/>
      <w:autoSpaceDE w:val="0"/>
      <w:autoSpaceDN w:val="0"/>
      <w:adjustRightInd w:val="0"/>
      <w:ind w:left="1296" w:right="6" w:hanging="1296"/>
      <w:jc w:val="both"/>
      <w:textAlignment w:val="baseline"/>
      <w:outlineLvl w:val="6"/>
    </w:pPr>
    <w:rPr>
      <w:rFonts w:ascii="Arial Narrow" w:hAnsi="Arial Narrow"/>
      <w:b/>
      <w:sz w:val="22"/>
      <w:szCs w:val="20"/>
      <w:lang w:val="es-ES_tradnl"/>
    </w:rPr>
  </w:style>
  <w:style w:type="paragraph" w:styleId="Ttulo8">
    <w:name w:val="heading 8"/>
    <w:basedOn w:val="Normal"/>
    <w:next w:val="Normal"/>
    <w:link w:val="Ttulo8Car"/>
    <w:uiPriority w:val="9"/>
    <w:qFormat/>
    <w:rsid w:val="00DC7D9C"/>
    <w:pPr>
      <w:keepNext/>
      <w:tabs>
        <w:tab w:val="num" w:pos="1440"/>
      </w:tabs>
      <w:overflowPunct w:val="0"/>
      <w:autoSpaceDE w:val="0"/>
      <w:autoSpaceDN w:val="0"/>
      <w:adjustRightInd w:val="0"/>
      <w:ind w:left="1440" w:right="6" w:hanging="1440"/>
      <w:jc w:val="both"/>
      <w:textAlignment w:val="baseline"/>
      <w:outlineLvl w:val="7"/>
    </w:pPr>
    <w:rPr>
      <w:rFonts w:ascii="Arial Narrow" w:hAnsi="Arial Narrow"/>
      <w:b/>
      <w:sz w:val="22"/>
      <w:szCs w:val="20"/>
      <w:lang w:val="es-ES_tradnl"/>
    </w:rPr>
  </w:style>
  <w:style w:type="paragraph" w:styleId="Ttulo9">
    <w:name w:val="heading 9"/>
    <w:basedOn w:val="Normal"/>
    <w:next w:val="Normal"/>
    <w:link w:val="Ttulo9Car"/>
    <w:uiPriority w:val="9"/>
    <w:qFormat/>
    <w:rsid w:val="00DC7D9C"/>
    <w:pPr>
      <w:keepNext/>
      <w:tabs>
        <w:tab w:val="num" w:pos="1584"/>
      </w:tabs>
      <w:overflowPunct w:val="0"/>
      <w:autoSpaceDE w:val="0"/>
      <w:autoSpaceDN w:val="0"/>
      <w:adjustRightInd w:val="0"/>
      <w:ind w:left="1584" w:hanging="1584"/>
      <w:jc w:val="both"/>
      <w:textAlignment w:val="baseline"/>
      <w:outlineLvl w:val="8"/>
    </w:pPr>
    <w:rPr>
      <w:rFonts w:ascii="Arial Narrow" w:hAnsi="Arial Narrow"/>
      <w:b/>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1CD"/>
    <w:rPr>
      <w:rFonts w:ascii="Arial Narrow" w:eastAsia="Times New Roman" w:hAnsi="Arial Narrow" w:cs="Times New Roman"/>
      <w:b/>
      <w:bCs/>
      <w:caps/>
      <w:szCs w:val="28"/>
      <w:lang w:val="x-none" w:eastAsia="es-ES"/>
    </w:rPr>
  </w:style>
  <w:style w:type="character" w:customStyle="1" w:styleId="Ttulo2Car1">
    <w:name w:val="Título 2 Car1"/>
    <w:aliases w:val="Edgar 2 Car,Título 2 Car1 Car Car Car Car Car Car1,Título 2 Car1 Car Car Car Car Car Car Car,título 2 Car,Neg Car"/>
    <w:link w:val="Ttulo2"/>
    <w:rsid w:val="00BA77C6"/>
    <w:rPr>
      <w:rFonts w:ascii="Arial Narrow" w:eastAsia="Times New Roman" w:hAnsi="Arial Narrow" w:cs="Times New Roman"/>
      <w:b/>
      <w:bCs/>
      <w:iCs/>
      <w:szCs w:val="28"/>
      <w:lang w:val="es-ES" w:eastAsia="es-ES"/>
    </w:rPr>
  </w:style>
  <w:style w:type="character" w:customStyle="1" w:styleId="Ttulo3Car">
    <w:name w:val="Título 3 Car"/>
    <w:aliases w:val="Edgar 3 Car,1.1.1Título 3 Car,Título 3-BCN Car,3 bullet Car,2 Car"/>
    <w:basedOn w:val="Fuentedeprrafopredeter"/>
    <w:link w:val="Ttulo3"/>
    <w:uiPriority w:val="9"/>
    <w:rsid w:val="00DC7D9C"/>
    <w:rPr>
      <w:rFonts w:ascii="Arial Narrow" w:eastAsia="Times New Roman" w:hAnsi="Arial Narrow" w:cs="Arial"/>
      <w:b/>
      <w:bCs/>
      <w:szCs w:val="26"/>
      <w:lang w:val="es-ES" w:eastAsia="es-ES"/>
    </w:rPr>
  </w:style>
  <w:style w:type="character" w:customStyle="1" w:styleId="Ttulo4Car">
    <w:name w:val="Título 4 Car"/>
    <w:basedOn w:val="Fuentedeprrafopredeter"/>
    <w:link w:val="Ttulo4"/>
    <w:uiPriority w:val="9"/>
    <w:rsid w:val="00DC7D9C"/>
    <w:rPr>
      <w:rFonts w:ascii="Arial Narrow" w:eastAsia="Times New Roman" w:hAnsi="Arial Narrow" w:cs="Times New Roman"/>
      <w:b/>
      <w:szCs w:val="20"/>
      <w:lang w:val="es-ES_tradnl" w:eastAsia="es-ES"/>
    </w:rPr>
  </w:style>
  <w:style w:type="character" w:customStyle="1" w:styleId="Ttulo5Car">
    <w:name w:val="Título 5 Car"/>
    <w:basedOn w:val="Fuentedeprrafopredeter"/>
    <w:link w:val="Ttulo5"/>
    <w:uiPriority w:val="9"/>
    <w:rsid w:val="00DC7D9C"/>
    <w:rPr>
      <w:rFonts w:ascii="Arial Narrow" w:eastAsia="Times New Roman" w:hAnsi="Arial Narrow" w:cs="Times New Roman"/>
      <w:b/>
      <w:color w:val="000000"/>
      <w:szCs w:val="20"/>
      <w:lang w:val="es-ES" w:eastAsia="es-ES"/>
    </w:rPr>
  </w:style>
  <w:style w:type="character" w:customStyle="1" w:styleId="Ttulo6Car">
    <w:name w:val="Título 6 Car"/>
    <w:aliases w:val="Título 6-BCN Car"/>
    <w:basedOn w:val="Fuentedeprrafopredeter"/>
    <w:link w:val="Ttulo6"/>
    <w:uiPriority w:val="9"/>
    <w:rsid w:val="00DC7D9C"/>
    <w:rPr>
      <w:rFonts w:ascii="Arial Narrow" w:eastAsia="Times New Roman" w:hAnsi="Arial Narrow" w:cs="Times New Roman"/>
      <w:b/>
      <w:color w:val="000000"/>
      <w:szCs w:val="20"/>
      <w:lang w:val="es-ES" w:eastAsia="es-ES"/>
    </w:rPr>
  </w:style>
  <w:style w:type="character" w:customStyle="1" w:styleId="Ttulo7Car">
    <w:name w:val="Título 7 Car"/>
    <w:basedOn w:val="Fuentedeprrafopredeter"/>
    <w:link w:val="Ttulo7"/>
    <w:uiPriority w:val="9"/>
    <w:rsid w:val="00DC7D9C"/>
    <w:rPr>
      <w:rFonts w:ascii="Arial Narrow" w:eastAsia="Times New Roman" w:hAnsi="Arial Narrow" w:cs="Times New Roman"/>
      <w:b/>
      <w:szCs w:val="20"/>
      <w:lang w:val="es-ES_tradnl" w:eastAsia="es-ES"/>
    </w:rPr>
  </w:style>
  <w:style w:type="character" w:customStyle="1" w:styleId="Ttulo8Car">
    <w:name w:val="Título 8 Car"/>
    <w:basedOn w:val="Fuentedeprrafopredeter"/>
    <w:link w:val="Ttulo8"/>
    <w:uiPriority w:val="9"/>
    <w:rsid w:val="00DC7D9C"/>
    <w:rPr>
      <w:rFonts w:ascii="Arial Narrow" w:eastAsia="Times New Roman" w:hAnsi="Arial Narrow" w:cs="Times New Roman"/>
      <w:b/>
      <w:szCs w:val="20"/>
      <w:lang w:val="es-ES_tradnl" w:eastAsia="es-ES"/>
    </w:rPr>
  </w:style>
  <w:style w:type="character" w:customStyle="1" w:styleId="Ttulo9Car">
    <w:name w:val="Título 9 Car"/>
    <w:basedOn w:val="Fuentedeprrafopredeter"/>
    <w:link w:val="Ttulo9"/>
    <w:uiPriority w:val="9"/>
    <w:rsid w:val="00DC7D9C"/>
    <w:rPr>
      <w:rFonts w:ascii="Arial Narrow" w:eastAsia="Times New Roman" w:hAnsi="Arial Narrow" w:cs="Times New Roman"/>
      <w:b/>
      <w:szCs w:val="20"/>
      <w:lang w:val="es-ES_tradnl" w:eastAsia="es-ES"/>
    </w:rPr>
  </w:style>
  <w:style w:type="character" w:customStyle="1" w:styleId="Ttulo2Car">
    <w:name w:val="Título 2 Car"/>
    <w:basedOn w:val="Fuentedeprrafopredeter"/>
    <w:uiPriority w:val="9"/>
    <w:rsid w:val="00DC7D9C"/>
    <w:rPr>
      <w:rFonts w:asciiTheme="majorHAnsi" w:eastAsiaTheme="majorEastAsia" w:hAnsiTheme="majorHAnsi" w:cstheme="majorBidi"/>
      <w:color w:val="2E74B5" w:themeColor="accent1" w:themeShade="BF"/>
      <w:sz w:val="26"/>
      <w:szCs w:val="26"/>
      <w:lang w:val="es-ES" w:eastAsia="es-ES"/>
    </w:rPr>
  </w:style>
  <w:style w:type="paragraph" w:styleId="Textoindependiente">
    <w:name w:val="Body Text"/>
    <w:aliases w:val="body text,bt Car,bt Car Car Car Car,bt,Texto independiente Car Car,Subsection Body Text,TextindepT2,TextindepT2 Car Car,TextindepT2 Car Car Car Car Car Car Car Car"/>
    <w:basedOn w:val="Normal"/>
    <w:link w:val="TextoindependienteCar1"/>
    <w:uiPriority w:val="1"/>
    <w:qFormat/>
    <w:rsid w:val="00DC7D9C"/>
    <w:pPr>
      <w:widowControl w:val="0"/>
      <w:autoSpaceDE w:val="0"/>
      <w:autoSpaceDN w:val="0"/>
      <w:spacing w:after="120"/>
    </w:pPr>
    <w:rPr>
      <w:rFonts w:ascii="Arial" w:hAnsi="Arial" w:cs="Arial"/>
      <w:sz w:val="20"/>
      <w:szCs w:val="20"/>
      <w:lang w:val="es-ES_tradnl"/>
    </w:rPr>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link w:val="Textoindependiente"/>
    <w:rsid w:val="00DC7D9C"/>
    <w:rPr>
      <w:rFonts w:ascii="Arial" w:eastAsia="Times New Roman" w:hAnsi="Arial" w:cs="Arial"/>
      <w:sz w:val="20"/>
      <w:szCs w:val="20"/>
      <w:lang w:val="es-ES_tradnl" w:eastAsia="es-ES"/>
    </w:rPr>
  </w:style>
  <w:style w:type="character" w:customStyle="1" w:styleId="TextoindependienteCar">
    <w:name w:val="Texto independiente Car"/>
    <w:aliases w:val="Subsection Body Text Car1"/>
    <w:basedOn w:val="Fuentedeprrafopredeter"/>
    <w:uiPriority w:val="1"/>
    <w:rsid w:val="00DC7D9C"/>
    <w:rPr>
      <w:rFonts w:ascii="Times New Roman" w:eastAsia="Times New Roman" w:hAnsi="Times New Roman" w:cs="Times New Roman"/>
      <w:sz w:val="24"/>
      <w:szCs w:val="24"/>
      <w:lang w:val="es-ES" w:eastAsia="es-ES"/>
    </w:rPr>
  </w:style>
  <w:style w:type="character" w:styleId="Hipervnculo">
    <w:name w:val="Hyperlink"/>
    <w:uiPriority w:val="99"/>
    <w:rsid w:val="00DC7D9C"/>
    <w:rPr>
      <w:rFonts w:ascii="Times New Roman" w:eastAsia="Times New Roman" w:hAnsi="Times New Roman"/>
      <w:color w:val="0000FF"/>
      <w:u w:val="single"/>
    </w:rPr>
  </w:style>
  <w:style w:type="paragraph" w:styleId="Piedepgina">
    <w:name w:val="footer"/>
    <w:basedOn w:val="Normal"/>
    <w:link w:val="PiedepginaCar"/>
    <w:uiPriority w:val="99"/>
    <w:rsid w:val="00DC7D9C"/>
    <w:pPr>
      <w:tabs>
        <w:tab w:val="center" w:pos="4252"/>
        <w:tab w:val="right" w:pos="8504"/>
      </w:tabs>
    </w:pPr>
  </w:style>
  <w:style w:type="character" w:customStyle="1" w:styleId="PiedepginaCar">
    <w:name w:val="Pie de página Car"/>
    <w:basedOn w:val="Fuentedeprrafopredeter"/>
    <w:link w:val="Piedepgina"/>
    <w:uiPriority w:val="99"/>
    <w:rsid w:val="00DC7D9C"/>
    <w:rPr>
      <w:rFonts w:ascii="Times New Roman" w:eastAsia="Times New Roman" w:hAnsi="Times New Roman" w:cs="Times New Roman"/>
      <w:sz w:val="24"/>
      <w:szCs w:val="24"/>
      <w:lang w:val="es-ES" w:eastAsia="es-ES"/>
    </w:rPr>
  </w:style>
  <w:style w:type="paragraph" w:customStyle="1" w:styleId="1">
    <w:name w:val="1"/>
    <w:basedOn w:val="Normal"/>
    <w:next w:val="Normal"/>
    <w:link w:val="TtuloCar"/>
    <w:qFormat/>
    <w:rsid w:val="00DC7D9C"/>
    <w:pPr>
      <w:overflowPunct w:val="0"/>
      <w:autoSpaceDE w:val="0"/>
      <w:autoSpaceDN w:val="0"/>
      <w:adjustRightInd w:val="0"/>
      <w:spacing w:before="120" w:after="120"/>
      <w:textAlignment w:val="baseline"/>
    </w:pPr>
    <w:rPr>
      <w:rFonts w:ascii="Arial" w:hAnsi="Arial" w:cs="Arial"/>
      <w:b/>
      <w:bCs/>
      <w:sz w:val="28"/>
      <w:szCs w:val="28"/>
      <w:lang w:val="es-CO"/>
    </w:rPr>
  </w:style>
  <w:style w:type="character" w:customStyle="1" w:styleId="TtuloCar">
    <w:name w:val="Título Car"/>
    <w:link w:val="1"/>
    <w:uiPriority w:val="10"/>
    <w:rsid w:val="00DC7D9C"/>
    <w:rPr>
      <w:rFonts w:ascii="Arial" w:eastAsia="Times New Roman" w:hAnsi="Arial" w:cs="Arial"/>
      <w:b/>
      <w:bCs/>
      <w:sz w:val="28"/>
      <w:szCs w:val="28"/>
      <w:lang w:eastAsia="es-ES"/>
    </w:rPr>
  </w:style>
  <w:style w:type="paragraph" w:styleId="NormalWeb">
    <w:name w:val="Normal (Web)"/>
    <w:basedOn w:val="Normal"/>
    <w:link w:val="NormalWebCar"/>
    <w:uiPriority w:val="99"/>
    <w:rsid w:val="00DC7D9C"/>
    <w:pPr>
      <w:spacing w:before="100" w:beforeAutospacing="1" w:after="100" w:afterAutospacing="1"/>
    </w:pPr>
  </w:style>
  <w:style w:type="character" w:customStyle="1" w:styleId="NormalWebCar">
    <w:name w:val="Normal (Web) Car"/>
    <w:link w:val="NormalWeb"/>
    <w:uiPriority w:val="99"/>
    <w:rsid w:val="00DC7D9C"/>
    <w:rPr>
      <w:rFonts w:ascii="Times New Roman" w:eastAsia="Times New Roman" w:hAnsi="Times New Roman" w:cs="Times New Roman"/>
      <w:sz w:val="24"/>
      <w:szCs w:val="24"/>
      <w:lang w:val="es-ES" w:eastAsia="es-ES"/>
    </w:rPr>
  </w:style>
  <w:style w:type="paragraph" w:customStyle="1" w:styleId="DefaultText">
    <w:name w:val="Default Text"/>
    <w:basedOn w:val="Normal"/>
    <w:rsid w:val="00DC7D9C"/>
    <w:pPr>
      <w:suppressAutoHyphens/>
      <w:overflowPunct w:val="0"/>
      <w:autoSpaceDE w:val="0"/>
      <w:jc w:val="both"/>
      <w:textAlignment w:val="baseline"/>
    </w:pPr>
    <w:rPr>
      <w:rFonts w:eastAsia="Calibri"/>
      <w:color w:val="000000"/>
      <w:szCs w:val="20"/>
      <w:lang w:val="en-US" w:eastAsia="ar-SA"/>
    </w:rPr>
  </w:style>
  <w:style w:type="paragraph" w:styleId="Prrafodelista">
    <w:name w:val="List Paragraph"/>
    <w:aliases w:val="Bullet List,FooterText,numbered,List Paragraph1,Paragraphe de liste1,lp1,Lista vistosa - Énfasis 11,VIÑETA,List Paragraph Char Char,b1,Bulletr List Paragraph,列出段落,列出段落1,titulo 3,Foot,List Paragraph2,List Paragraph21,Parágrafo da Lista1"/>
    <w:basedOn w:val="Normal"/>
    <w:link w:val="PrrafodelistaCar"/>
    <w:uiPriority w:val="34"/>
    <w:qFormat/>
    <w:rsid w:val="00DC7D9C"/>
    <w:pPr>
      <w:suppressAutoHyphens/>
      <w:spacing w:after="120"/>
      <w:ind w:left="708"/>
      <w:jc w:val="both"/>
    </w:pPr>
    <w:rPr>
      <w:rFonts w:ascii="Arial" w:eastAsia="Calibri" w:hAnsi="Arial"/>
      <w:lang w:eastAsia="ar-SA"/>
    </w:rPr>
  </w:style>
  <w:style w:type="character" w:customStyle="1" w:styleId="PrrafodelistaCar">
    <w:name w:val="Párrafo de lista Car"/>
    <w:aliases w:val="Bullet List Car,FooterText Car,numbered Car,List Paragraph1 Car,Paragraphe de liste1 Car,lp1 Car,Lista vistosa - Énfasis 11 Car,VIÑETA Car,List Paragraph Char Char Car,b1 Car,Bulletr List Paragraph Car,列出段落 Car,列出段落1 Car,Foot Car"/>
    <w:link w:val="Prrafodelista"/>
    <w:uiPriority w:val="34"/>
    <w:qFormat/>
    <w:rsid w:val="00DC7D9C"/>
    <w:rPr>
      <w:rFonts w:ascii="Arial" w:eastAsia="Calibri" w:hAnsi="Arial" w:cs="Times New Roman"/>
      <w:sz w:val="24"/>
      <w:szCs w:val="24"/>
      <w:lang w:val="es-ES" w:eastAsia="ar-SA"/>
    </w:rPr>
  </w:style>
  <w:style w:type="paragraph" w:styleId="Encabezado">
    <w:name w:val="header"/>
    <w:aliases w:val="h,h8,h9,h10,h18,Tit 1,AL Encabezado,Encabezado AL,Encabezado1"/>
    <w:basedOn w:val="Normal"/>
    <w:link w:val="EncabezadoCar"/>
    <w:uiPriority w:val="99"/>
    <w:rsid w:val="00DC7D9C"/>
    <w:pPr>
      <w:tabs>
        <w:tab w:val="center" w:pos="4252"/>
        <w:tab w:val="right" w:pos="8504"/>
      </w:tabs>
    </w:pPr>
  </w:style>
  <w:style w:type="character" w:customStyle="1" w:styleId="EncabezadoCar">
    <w:name w:val="Encabezado Car"/>
    <w:aliases w:val="h Car,h8 Car,h9 Car,h10 Car,h18 Car,Tit 1 Car,AL Encabezado Car,Encabezado AL Car,Encabezado1 Car"/>
    <w:basedOn w:val="Fuentedeprrafopredeter"/>
    <w:link w:val="Encabezado"/>
    <w:uiPriority w:val="99"/>
    <w:rsid w:val="00DC7D9C"/>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rsid w:val="00DC7D9C"/>
    <w:pPr>
      <w:suppressAutoHyphens/>
      <w:spacing w:after="120" w:line="480" w:lineRule="auto"/>
      <w:jc w:val="both"/>
    </w:pPr>
    <w:rPr>
      <w:rFonts w:ascii="Arial" w:eastAsia="Calibri" w:hAnsi="Arial"/>
      <w:lang w:eastAsia="ar-SA"/>
    </w:rPr>
  </w:style>
  <w:style w:type="character" w:customStyle="1" w:styleId="Textoindependiente2Car">
    <w:name w:val="Texto independiente 2 Car"/>
    <w:basedOn w:val="Fuentedeprrafopredeter"/>
    <w:link w:val="Textoindependiente2"/>
    <w:uiPriority w:val="99"/>
    <w:rsid w:val="00DC7D9C"/>
    <w:rPr>
      <w:rFonts w:ascii="Arial" w:eastAsia="Calibri" w:hAnsi="Arial" w:cs="Times New Roman"/>
      <w:sz w:val="24"/>
      <w:szCs w:val="24"/>
      <w:lang w:val="es-ES" w:eastAsia="ar-SA"/>
    </w:rPr>
  </w:style>
  <w:style w:type="paragraph" w:styleId="Textosinformato">
    <w:name w:val="Plain Text"/>
    <w:basedOn w:val="Normal"/>
    <w:link w:val="TextosinformatoCar"/>
    <w:rsid w:val="00DC7D9C"/>
    <w:rPr>
      <w:rFonts w:ascii="Courier New" w:hAnsi="Courier New" w:cs="Courier New"/>
      <w:sz w:val="20"/>
      <w:szCs w:val="20"/>
      <w:lang w:val="es-CO" w:eastAsia="es-CO"/>
    </w:rPr>
  </w:style>
  <w:style w:type="character" w:customStyle="1" w:styleId="TextosinformatoCar">
    <w:name w:val="Texto sin formato Car"/>
    <w:basedOn w:val="Fuentedeprrafopredeter"/>
    <w:link w:val="Textosinformato"/>
    <w:rsid w:val="00DC7D9C"/>
    <w:rPr>
      <w:rFonts w:ascii="Courier New" w:eastAsia="Times New Roman" w:hAnsi="Courier New" w:cs="Courier New"/>
      <w:sz w:val="20"/>
      <w:szCs w:val="20"/>
      <w:lang w:eastAsia="es-CO"/>
    </w:rPr>
  </w:style>
  <w:style w:type="paragraph" w:customStyle="1" w:styleId="contenido">
    <w:name w:val="contenido"/>
    <w:basedOn w:val="Normal"/>
    <w:rsid w:val="00DC7D9C"/>
    <w:pPr>
      <w:spacing w:before="100" w:beforeAutospacing="1" w:after="100"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rsid w:val="00DC7D9C"/>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C7D9C"/>
    <w:rPr>
      <w:rFonts w:ascii="Times New Roman" w:eastAsia="Times New Roman" w:hAnsi="Times New Roman" w:cs="Times New Roman"/>
      <w:sz w:val="16"/>
      <w:szCs w:val="16"/>
      <w:lang w:val="es-ES" w:eastAsia="es-ES"/>
    </w:rPr>
  </w:style>
  <w:style w:type="paragraph" w:customStyle="1" w:styleId="p0">
    <w:name w:val="p0"/>
    <w:basedOn w:val="Normal"/>
    <w:rsid w:val="00DC7D9C"/>
    <w:pPr>
      <w:widowControl w:val="0"/>
      <w:tabs>
        <w:tab w:val="left" w:pos="720"/>
      </w:tabs>
      <w:spacing w:line="240" w:lineRule="atLeast"/>
      <w:jc w:val="both"/>
    </w:pPr>
    <w:rPr>
      <w:snapToGrid w:val="0"/>
      <w:szCs w:val="20"/>
    </w:rPr>
  </w:style>
  <w:style w:type="character" w:styleId="Nmerodepgina">
    <w:name w:val="page number"/>
    <w:rsid w:val="00DC7D9C"/>
    <w:rPr>
      <w:rFonts w:ascii="Times New Roman" w:eastAsia="Times New Roman" w:hAnsi="Times New Roman"/>
    </w:rPr>
  </w:style>
  <w:style w:type="paragraph" w:customStyle="1" w:styleId="Textoindependiente21">
    <w:name w:val="Texto independiente 21"/>
    <w:basedOn w:val="Normal"/>
    <w:rsid w:val="00DC7D9C"/>
    <w:pPr>
      <w:overflowPunct w:val="0"/>
      <w:autoSpaceDE w:val="0"/>
      <w:autoSpaceDN w:val="0"/>
      <w:adjustRightInd w:val="0"/>
      <w:jc w:val="both"/>
      <w:textAlignment w:val="baseline"/>
    </w:pPr>
    <w:rPr>
      <w:rFonts w:ascii="Arial" w:hAnsi="Arial"/>
      <w:sz w:val="22"/>
      <w:szCs w:val="20"/>
    </w:rPr>
  </w:style>
  <w:style w:type="paragraph" w:styleId="Listaconnmeros2">
    <w:name w:val="List Number 2"/>
    <w:basedOn w:val="Normal"/>
    <w:rsid w:val="00DC7D9C"/>
    <w:pPr>
      <w:tabs>
        <w:tab w:val="num" w:pos="643"/>
      </w:tabs>
      <w:ind w:left="643" w:hanging="360"/>
    </w:pPr>
  </w:style>
  <w:style w:type="paragraph" w:styleId="Listaconvietas">
    <w:name w:val="List Bullet"/>
    <w:basedOn w:val="Normal"/>
    <w:rsid w:val="00DC7D9C"/>
    <w:pPr>
      <w:tabs>
        <w:tab w:val="num" w:pos="360"/>
      </w:tabs>
      <w:overflowPunct w:val="0"/>
      <w:autoSpaceDE w:val="0"/>
      <w:autoSpaceDN w:val="0"/>
      <w:adjustRightInd w:val="0"/>
      <w:ind w:left="360" w:hanging="360"/>
      <w:textAlignment w:val="baseline"/>
    </w:pPr>
    <w:rPr>
      <w:sz w:val="20"/>
      <w:szCs w:val="20"/>
    </w:rPr>
  </w:style>
  <w:style w:type="paragraph" w:styleId="Listaconvietas2">
    <w:name w:val="List Bullet 2"/>
    <w:basedOn w:val="Normal"/>
    <w:uiPriority w:val="99"/>
    <w:rsid w:val="00DC7D9C"/>
    <w:pPr>
      <w:tabs>
        <w:tab w:val="num" w:pos="643"/>
      </w:tabs>
      <w:overflowPunct w:val="0"/>
      <w:autoSpaceDE w:val="0"/>
      <w:autoSpaceDN w:val="0"/>
      <w:adjustRightInd w:val="0"/>
      <w:ind w:left="643" w:hanging="360"/>
      <w:textAlignment w:val="baseline"/>
    </w:pPr>
    <w:rPr>
      <w:sz w:val="20"/>
      <w:szCs w:val="20"/>
    </w:rPr>
  </w:style>
  <w:style w:type="paragraph" w:styleId="Listaconvietas3">
    <w:name w:val="List Bullet 3"/>
    <w:basedOn w:val="Normal"/>
    <w:rsid w:val="00DC7D9C"/>
    <w:pPr>
      <w:tabs>
        <w:tab w:val="num" w:pos="926"/>
      </w:tabs>
      <w:overflowPunct w:val="0"/>
      <w:autoSpaceDE w:val="0"/>
      <w:autoSpaceDN w:val="0"/>
      <w:adjustRightInd w:val="0"/>
      <w:ind w:left="926" w:hanging="360"/>
      <w:textAlignment w:val="baseline"/>
    </w:pPr>
    <w:rPr>
      <w:sz w:val="20"/>
      <w:szCs w:val="20"/>
    </w:rPr>
  </w:style>
  <w:style w:type="paragraph" w:styleId="Listaconvietas4">
    <w:name w:val="List Bullet 4"/>
    <w:basedOn w:val="Normal"/>
    <w:rsid w:val="00DC7D9C"/>
    <w:pPr>
      <w:tabs>
        <w:tab w:val="num" w:pos="1209"/>
      </w:tabs>
      <w:overflowPunct w:val="0"/>
      <w:autoSpaceDE w:val="0"/>
      <w:autoSpaceDN w:val="0"/>
      <w:adjustRightInd w:val="0"/>
      <w:ind w:left="1209" w:hanging="360"/>
      <w:textAlignment w:val="baseline"/>
    </w:pPr>
    <w:rPr>
      <w:sz w:val="20"/>
      <w:szCs w:val="20"/>
    </w:rPr>
  </w:style>
  <w:style w:type="paragraph" w:customStyle="1" w:styleId="Textosinformato1">
    <w:name w:val="Texto sin formato1"/>
    <w:basedOn w:val="Normal"/>
    <w:rsid w:val="00DC7D9C"/>
    <w:pPr>
      <w:overflowPunct w:val="0"/>
      <w:autoSpaceDE w:val="0"/>
      <w:autoSpaceDN w:val="0"/>
      <w:adjustRightInd w:val="0"/>
      <w:textAlignment w:val="baseline"/>
    </w:pPr>
    <w:rPr>
      <w:rFonts w:ascii="Courier New" w:hAnsi="Courier New"/>
      <w:sz w:val="20"/>
      <w:szCs w:val="20"/>
    </w:rPr>
  </w:style>
  <w:style w:type="paragraph" w:customStyle="1" w:styleId="MARITZA6">
    <w:name w:val="MARITZA6"/>
    <w:basedOn w:val="Normal"/>
    <w:rsid w:val="00DC7D9C"/>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Cs w:val="20"/>
      <w:lang w:val="es-ES_tradnl"/>
    </w:rPr>
  </w:style>
  <w:style w:type="paragraph" w:customStyle="1" w:styleId="toa">
    <w:name w:val="toa"/>
    <w:basedOn w:val="Normal"/>
    <w:rsid w:val="00DC7D9C"/>
    <w:pPr>
      <w:tabs>
        <w:tab w:val="left" w:pos="0"/>
        <w:tab w:val="left" w:pos="9000"/>
        <w:tab w:val="right" w:pos="9360"/>
      </w:tabs>
      <w:suppressAutoHyphens/>
      <w:overflowPunct w:val="0"/>
      <w:autoSpaceDE w:val="0"/>
      <w:autoSpaceDN w:val="0"/>
      <w:adjustRightInd w:val="0"/>
      <w:jc w:val="both"/>
      <w:textAlignment w:val="baseline"/>
    </w:pPr>
    <w:rPr>
      <w:spacing w:val="-2"/>
      <w:szCs w:val="20"/>
      <w:lang w:val="en-US"/>
    </w:rPr>
  </w:style>
  <w:style w:type="paragraph" w:customStyle="1" w:styleId="MARITZA4">
    <w:name w:val="MARITZA4"/>
    <w:basedOn w:val="Normal"/>
    <w:rsid w:val="00DC7D9C"/>
    <w:pPr>
      <w:tabs>
        <w:tab w:val="left" w:pos="-720"/>
        <w:tab w:val="left" w:pos="0"/>
      </w:tabs>
      <w:suppressAutoHyphens/>
      <w:autoSpaceDE w:val="0"/>
      <w:autoSpaceDN w:val="0"/>
      <w:jc w:val="center"/>
    </w:pPr>
    <w:rPr>
      <w:b/>
      <w:bCs/>
      <w:spacing w:val="-2"/>
      <w:lang w:val="en-US"/>
    </w:rPr>
  </w:style>
  <w:style w:type="paragraph" w:customStyle="1" w:styleId="Subttulo2">
    <w:name w:val="Subtítulo 2"/>
    <w:basedOn w:val="Subttulo"/>
    <w:next w:val="Normal"/>
    <w:rsid w:val="00DC7D9C"/>
    <w:pPr>
      <w:ind w:right="0" w:hanging="737"/>
    </w:pPr>
    <w:rPr>
      <w:rFonts w:ascii="Times New Roman" w:hAnsi="Times New Roman" w:cs="Arial"/>
      <w:bCs/>
    </w:rPr>
  </w:style>
  <w:style w:type="paragraph" w:styleId="Subttulo">
    <w:name w:val="Subtitle"/>
    <w:basedOn w:val="Normal"/>
    <w:link w:val="SubttuloCar"/>
    <w:uiPriority w:val="11"/>
    <w:qFormat/>
    <w:rsid w:val="00DC7D9C"/>
    <w:pPr>
      <w:tabs>
        <w:tab w:val="left" w:pos="567"/>
      </w:tabs>
      <w:ind w:left="567" w:right="51" w:hanging="567"/>
      <w:jc w:val="both"/>
      <w:outlineLvl w:val="1"/>
    </w:pPr>
    <w:rPr>
      <w:rFonts w:ascii="Arial" w:hAnsi="Arial"/>
      <w:b/>
      <w:color w:val="000000"/>
      <w:sz w:val="20"/>
      <w:szCs w:val="20"/>
      <w:lang w:val="es-CO"/>
    </w:rPr>
  </w:style>
  <w:style w:type="character" w:customStyle="1" w:styleId="SubttuloCar">
    <w:name w:val="Subtítulo Car"/>
    <w:basedOn w:val="Fuentedeprrafopredeter"/>
    <w:link w:val="Subttulo"/>
    <w:uiPriority w:val="11"/>
    <w:rsid w:val="00DC7D9C"/>
    <w:rPr>
      <w:rFonts w:ascii="Arial" w:eastAsia="Times New Roman" w:hAnsi="Arial" w:cs="Times New Roman"/>
      <w:b/>
      <w:color w:val="000000"/>
      <w:sz w:val="20"/>
      <w:szCs w:val="20"/>
      <w:lang w:eastAsia="es-ES"/>
    </w:rPr>
  </w:style>
  <w:style w:type="paragraph" w:customStyle="1" w:styleId="MARITZA2">
    <w:name w:val="MARITZA2"/>
    <w:rsid w:val="00DC7D9C"/>
    <w:pPr>
      <w:widowControl w:val="0"/>
      <w:spacing w:after="0" w:line="240" w:lineRule="auto"/>
      <w:jc w:val="both"/>
    </w:pPr>
    <w:rPr>
      <w:rFonts w:ascii="Times New Roman" w:eastAsia="Times New Roman" w:hAnsi="Times New Roman" w:cs="Times New Roman"/>
      <w:noProof/>
      <w:sz w:val="20"/>
      <w:szCs w:val="20"/>
      <w:lang w:val="es-ES" w:eastAsia="es-ES"/>
    </w:rPr>
  </w:style>
  <w:style w:type="paragraph" w:styleId="Textonotapie">
    <w:name w:val="footnote text"/>
    <w:basedOn w:val="Normal"/>
    <w:link w:val="TextonotapieCar"/>
    <w:uiPriority w:val="99"/>
    <w:rsid w:val="00DC7D9C"/>
    <w:rPr>
      <w:sz w:val="20"/>
      <w:szCs w:val="20"/>
    </w:rPr>
  </w:style>
  <w:style w:type="character" w:customStyle="1" w:styleId="TextonotapieCar">
    <w:name w:val="Texto nota pie Car"/>
    <w:basedOn w:val="Fuentedeprrafopredeter"/>
    <w:link w:val="Textonotapie"/>
    <w:uiPriority w:val="99"/>
    <w:rsid w:val="00DC7D9C"/>
    <w:rPr>
      <w:rFonts w:ascii="Times New Roman" w:eastAsia="Times New Roman" w:hAnsi="Times New Roman" w:cs="Times New Roman"/>
      <w:sz w:val="20"/>
      <w:szCs w:val="20"/>
      <w:lang w:val="es-ES" w:eastAsia="es-ES"/>
    </w:rPr>
  </w:style>
  <w:style w:type="paragraph" w:customStyle="1" w:styleId="Textopredeterminado">
    <w:name w:val="Texto predeterminado"/>
    <w:basedOn w:val="Normal"/>
    <w:qFormat/>
    <w:rsid w:val="00DC7D9C"/>
    <w:pPr>
      <w:overflowPunct w:val="0"/>
      <w:autoSpaceDE w:val="0"/>
      <w:autoSpaceDN w:val="0"/>
      <w:adjustRightInd w:val="0"/>
      <w:textAlignment w:val="baseline"/>
    </w:pPr>
    <w:rPr>
      <w:rFonts w:ascii="Arial" w:hAnsi="Arial"/>
      <w:szCs w:val="20"/>
      <w:lang w:val="en-US"/>
    </w:rPr>
  </w:style>
  <w:style w:type="paragraph" w:customStyle="1" w:styleId="BodyText31">
    <w:name w:val="Body Text 31"/>
    <w:basedOn w:val="Normal"/>
    <w:rsid w:val="00DC7D9C"/>
    <w:pPr>
      <w:widowControl w:val="0"/>
      <w:overflowPunct w:val="0"/>
      <w:autoSpaceDE w:val="0"/>
      <w:autoSpaceDN w:val="0"/>
      <w:adjustRightInd w:val="0"/>
      <w:jc w:val="both"/>
      <w:textAlignment w:val="baseline"/>
    </w:pPr>
    <w:rPr>
      <w:rFonts w:ascii="Arial" w:hAnsi="Arial"/>
      <w:szCs w:val="20"/>
      <w:lang w:val="es-ES_tradnl"/>
    </w:rPr>
  </w:style>
  <w:style w:type="paragraph" w:styleId="Sangradetextonormal">
    <w:name w:val="Body Text Indent"/>
    <w:basedOn w:val="Normal"/>
    <w:link w:val="SangradetextonormalCar"/>
    <w:rsid w:val="00DC7D9C"/>
    <w:pPr>
      <w:spacing w:after="120"/>
      <w:ind w:left="283"/>
    </w:pPr>
  </w:style>
  <w:style w:type="character" w:customStyle="1" w:styleId="SangradetextonormalCar">
    <w:name w:val="Sangría de texto normal Car"/>
    <w:basedOn w:val="Fuentedeprrafopredeter"/>
    <w:link w:val="Sangradetextonormal"/>
    <w:rsid w:val="00DC7D9C"/>
    <w:rPr>
      <w:rFonts w:ascii="Times New Roman" w:eastAsia="Times New Roman" w:hAnsi="Times New Roman" w:cs="Times New Roman"/>
      <w:sz w:val="24"/>
      <w:szCs w:val="24"/>
      <w:lang w:val="es-ES" w:eastAsia="es-ES"/>
    </w:rPr>
  </w:style>
  <w:style w:type="paragraph" w:customStyle="1" w:styleId="Textoindependiente31">
    <w:name w:val="Texto independiente 31"/>
    <w:basedOn w:val="Normal"/>
    <w:rsid w:val="00DC7D9C"/>
    <w:pPr>
      <w:overflowPunct w:val="0"/>
      <w:autoSpaceDE w:val="0"/>
      <w:autoSpaceDN w:val="0"/>
      <w:adjustRightInd w:val="0"/>
      <w:ind w:right="6"/>
      <w:jc w:val="both"/>
      <w:textAlignment w:val="baseline"/>
    </w:pPr>
    <w:rPr>
      <w:rFonts w:ascii="Arial" w:hAnsi="Arial"/>
      <w:b/>
      <w:color w:val="000000"/>
      <w:sz w:val="26"/>
      <w:szCs w:val="20"/>
      <w:lang w:val="es-ES_tradnl"/>
    </w:rPr>
  </w:style>
  <w:style w:type="paragraph" w:customStyle="1" w:styleId="BodyText24">
    <w:name w:val="Body Text 24"/>
    <w:basedOn w:val="Normal"/>
    <w:rsid w:val="00DC7D9C"/>
    <w:pPr>
      <w:overflowPunct w:val="0"/>
      <w:autoSpaceDE w:val="0"/>
      <w:autoSpaceDN w:val="0"/>
      <w:adjustRightInd w:val="0"/>
      <w:jc w:val="both"/>
      <w:textAlignment w:val="baseline"/>
    </w:pPr>
    <w:rPr>
      <w:rFonts w:ascii="Arial" w:hAnsi="Arial"/>
      <w:b/>
      <w:szCs w:val="20"/>
      <w:lang w:val="es-CO"/>
    </w:rPr>
  </w:style>
  <w:style w:type="paragraph" w:styleId="Textoindependiente3">
    <w:name w:val="Body Text 3"/>
    <w:basedOn w:val="Normal"/>
    <w:link w:val="Textoindependiente3Car"/>
    <w:rsid w:val="00DC7D9C"/>
    <w:pPr>
      <w:ind w:right="6"/>
      <w:jc w:val="both"/>
    </w:pPr>
    <w:rPr>
      <w:rFonts w:ascii="Arial" w:hAnsi="Arial"/>
      <w:szCs w:val="26"/>
    </w:rPr>
  </w:style>
  <w:style w:type="character" w:customStyle="1" w:styleId="Textoindependiente3Car">
    <w:name w:val="Texto independiente 3 Car"/>
    <w:basedOn w:val="Fuentedeprrafopredeter"/>
    <w:link w:val="Textoindependiente3"/>
    <w:rsid w:val="00DC7D9C"/>
    <w:rPr>
      <w:rFonts w:ascii="Arial" w:eastAsia="Times New Roman" w:hAnsi="Arial" w:cs="Times New Roman"/>
      <w:sz w:val="24"/>
      <w:szCs w:val="26"/>
      <w:lang w:val="es-ES" w:eastAsia="es-ES"/>
    </w:rPr>
  </w:style>
  <w:style w:type="paragraph" w:customStyle="1" w:styleId="BodyText32">
    <w:name w:val="Body Text 32"/>
    <w:basedOn w:val="Normal"/>
    <w:rsid w:val="00DC7D9C"/>
    <w:pPr>
      <w:autoSpaceDE w:val="0"/>
      <w:autoSpaceDN w:val="0"/>
      <w:jc w:val="both"/>
    </w:pPr>
    <w:rPr>
      <w:rFonts w:ascii="Arial" w:hAnsi="Arial" w:cs="Arial"/>
      <w:color w:val="000000"/>
      <w:lang w:val="es-CO"/>
    </w:rPr>
  </w:style>
  <w:style w:type="paragraph" w:customStyle="1" w:styleId="BodyText21">
    <w:name w:val="Body Text 21"/>
    <w:basedOn w:val="Normal"/>
    <w:link w:val="BodyText21Char"/>
    <w:rsid w:val="00DC7D9C"/>
    <w:pPr>
      <w:overflowPunct w:val="0"/>
      <w:autoSpaceDE w:val="0"/>
      <w:autoSpaceDN w:val="0"/>
      <w:adjustRightInd w:val="0"/>
      <w:jc w:val="both"/>
      <w:textAlignment w:val="baseline"/>
    </w:pPr>
    <w:rPr>
      <w:sz w:val="26"/>
      <w:szCs w:val="20"/>
    </w:rPr>
  </w:style>
  <w:style w:type="character" w:customStyle="1" w:styleId="BodyText21Char">
    <w:name w:val="Body Text 21 Char"/>
    <w:link w:val="BodyText21"/>
    <w:rsid w:val="00DC7D9C"/>
    <w:rPr>
      <w:rFonts w:ascii="Times New Roman" w:eastAsia="Times New Roman" w:hAnsi="Times New Roman" w:cs="Times New Roman"/>
      <w:sz w:val="26"/>
      <w:szCs w:val="20"/>
      <w:lang w:val="es-ES" w:eastAsia="es-ES"/>
    </w:rPr>
  </w:style>
  <w:style w:type="paragraph" w:styleId="Sangra2detindependiente">
    <w:name w:val="Body Text Indent 2"/>
    <w:basedOn w:val="Normal"/>
    <w:link w:val="Sangra2detindependienteCar"/>
    <w:rsid w:val="00DC7D9C"/>
    <w:pPr>
      <w:ind w:left="3828" w:hanging="5529"/>
      <w:jc w:val="both"/>
    </w:pPr>
    <w:rPr>
      <w:rFonts w:ascii="Arial Narrow" w:hAnsi="Arial Narrow"/>
      <w:color w:val="000000"/>
      <w:sz w:val="22"/>
      <w:szCs w:val="20"/>
    </w:rPr>
  </w:style>
  <w:style w:type="character" w:customStyle="1" w:styleId="Sangra2detindependienteCar">
    <w:name w:val="Sangría 2 de t. independiente Car"/>
    <w:basedOn w:val="Fuentedeprrafopredeter"/>
    <w:link w:val="Sangra2detindependiente"/>
    <w:rsid w:val="00DC7D9C"/>
    <w:rPr>
      <w:rFonts w:ascii="Arial Narrow" w:eastAsia="Times New Roman" w:hAnsi="Arial Narrow" w:cs="Times New Roman"/>
      <w:color w:val="000000"/>
      <w:szCs w:val="20"/>
      <w:lang w:val="es-ES" w:eastAsia="es-ES"/>
    </w:rPr>
  </w:style>
  <w:style w:type="paragraph" w:styleId="Lista2">
    <w:name w:val="List 2"/>
    <w:basedOn w:val="Normal"/>
    <w:rsid w:val="00DC7D9C"/>
    <w:pPr>
      <w:ind w:left="720" w:hanging="360"/>
    </w:pPr>
    <w:rPr>
      <w:rFonts w:ascii="Arial" w:hAnsi="Arial"/>
      <w:sz w:val="22"/>
      <w:szCs w:val="20"/>
    </w:rPr>
  </w:style>
  <w:style w:type="paragraph" w:styleId="Textodebloque">
    <w:name w:val="Block Text"/>
    <w:basedOn w:val="Normal"/>
    <w:rsid w:val="00DC7D9C"/>
    <w:pPr>
      <w:spacing w:line="240" w:lineRule="atLeast"/>
      <w:ind w:left="67" w:right="6"/>
      <w:jc w:val="both"/>
    </w:pPr>
    <w:rPr>
      <w:rFonts w:ascii="Arial" w:hAnsi="Arial"/>
      <w:b/>
      <w:bCs/>
      <w:sz w:val="22"/>
      <w:szCs w:val="20"/>
    </w:rPr>
  </w:style>
  <w:style w:type="paragraph" w:customStyle="1" w:styleId="font0">
    <w:name w:val="font0"/>
    <w:basedOn w:val="Normal"/>
    <w:rsid w:val="00DC7D9C"/>
    <w:pPr>
      <w:spacing w:before="100" w:beforeAutospacing="1" w:after="100" w:afterAutospacing="1"/>
    </w:pPr>
    <w:rPr>
      <w:rFonts w:ascii="Arial" w:eastAsia="Arial Unicode MS" w:hAnsi="Arial" w:cs="Arial"/>
      <w:sz w:val="20"/>
      <w:szCs w:val="20"/>
    </w:rPr>
  </w:style>
  <w:style w:type="paragraph" w:customStyle="1" w:styleId="xl24">
    <w:name w:val="xl2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DC7D9C"/>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6">
    <w:name w:val="xl26"/>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8">
    <w:name w:val="xl28"/>
    <w:basedOn w:val="Normal"/>
    <w:rsid w:val="00DC7D9C"/>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29">
    <w:name w:val="xl29"/>
    <w:basedOn w:val="Normal"/>
    <w:rsid w:val="00DC7D9C"/>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0">
    <w:name w:val="xl30"/>
    <w:basedOn w:val="Normal"/>
    <w:rsid w:val="00DC7D9C"/>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1">
    <w:name w:val="xl31"/>
    <w:basedOn w:val="Normal"/>
    <w:rsid w:val="00DC7D9C"/>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2">
    <w:name w:val="xl32"/>
    <w:basedOn w:val="Normal"/>
    <w:rsid w:val="00DC7D9C"/>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3">
    <w:name w:val="xl33"/>
    <w:basedOn w:val="Normal"/>
    <w:rsid w:val="00DC7D9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4">
    <w:name w:val="xl34"/>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5">
    <w:name w:val="xl3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6">
    <w:name w:val="xl3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37">
    <w:name w:val="xl3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8">
    <w:name w:val="xl3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9">
    <w:name w:val="xl39"/>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0">
    <w:name w:val="xl40"/>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41">
    <w:name w:val="xl41"/>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42">
    <w:name w:val="xl42"/>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3">
    <w:name w:val="xl43"/>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4">
    <w:name w:val="xl44"/>
    <w:basedOn w:val="Normal"/>
    <w:rsid w:val="00DC7D9C"/>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5">
    <w:name w:val="xl4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6">
    <w:name w:val="xl46"/>
    <w:basedOn w:val="Normal"/>
    <w:rsid w:val="00DC7D9C"/>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rPr>
  </w:style>
  <w:style w:type="paragraph" w:customStyle="1" w:styleId="xl47">
    <w:name w:val="xl47"/>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8">
    <w:name w:val="xl48"/>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9">
    <w:name w:val="xl49"/>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0">
    <w:name w:val="xl50"/>
    <w:basedOn w:val="Normal"/>
    <w:rsid w:val="00DC7D9C"/>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1">
    <w:name w:val="xl51"/>
    <w:basedOn w:val="Normal"/>
    <w:rsid w:val="00DC7D9C"/>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2">
    <w:name w:val="xl52"/>
    <w:basedOn w:val="Normal"/>
    <w:rsid w:val="00DC7D9C"/>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53">
    <w:name w:val="xl53"/>
    <w:basedOn w:val="Normal"/>
    <w:rsid w:val="00DC7D9C"/>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4">
    <w:name w:val="xl54"/>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5">
    <w:name w:val="xl55"/>
    <w:basedOn w:val="Normal"/>
    <w:rsid w:val="00DC7D9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6">
    <w:name w:val="xl5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7">
    <w:name w:val="xl5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8">
    <w:name w:val="xl5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9">
    <w:name w:val="xl59"/>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60">
    <w:name w:val="xl60"/>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1">
    <w:name w:val="xl61"/>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62">
    <w:name w:val="xl62"/>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3">
    <w:name w:val="xl63"/>
    <w:basedOn w:val="Normal"/>
    <w:rsid w:val="00DC7D9C"/>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4">
    <w:name w:val="xl64"/>
    <w:basedOn w:val="Normal"/>
    <w:rsid w:val="00DC7D9C"/>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5">
    <w:name w:val="xl65"/>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6">
    <w:name w:val="xl66"/>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67">
    <w:name w:val="xl67"/>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8">
    <w:name w:val="xl68"/>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9">
    <w:name w:val="xl69"/>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1">
    <w:name w:val="xl71"/>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2">
    <w:name w:val="xl72"/>
    <w:basedOn w:val="Normal"/>
    <w:rsid w:val="00DC7D9C"/>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3">
    <w:name w:val="xl73"/>
    <w:basedOn w:val="Normal"/>
    <w:rsid w:val="00DC7D9C"/>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74">
    <w:name w:val="xl74"/>
    <w:basedOn w:val="Normal"/>
    <w:rsid w:val="00DC7D9C"/>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5">
    <w:name w:val="xl75"/>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76">
    <w:name w:val="xl76"/>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7">
    <w:name w:val="xl77"/>
    <w:basedOn w:val="Normal"/>
    <w:rsid w:val="00DC7D9C"/>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8">
    <w:name w:val="xl78"/>
    <w:basedOn w:val="Normal"/>
    <w:rsid w:val="00DC7D9C"/>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9">
    <w:name w:val="xl79"/>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80">
    <w:name w:val="xl80"/>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DC7D9C"/>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2">
    <w:name w:val="xl82"/>
    <w:basedOn w:val="Normal"/>
    <w:rsid w:val="00DC7D9C"/>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3">
    <w:name w:val="xl83"/>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4">
    <w:name w:val="xl8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5">
    <w:name w:val="xl85"/>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86">
    <w:name w:val="xl86"/>
    <w:basedOn w:val="Normal"/>
    <w:rsid w:val="00DC7D9C"/>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7">
    <w:name w:val="xl87"/>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8">
    <w:name w:val="xl88"/>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9">
    <w:name w:val="xl89"/>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90">
    <w:name w:val="xl90"/>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1">
    <w:name w:val="xl91"/>
    <w:basedOn w:val="Normal"/>
    <w:rsid w:val="00DC7D9C"/>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2">
    <w:name w:val="xl92"/>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93">
    <w:name w:val="xl93"/>
    <w:basedOn w:val="Normal"/>
    <w:rsid w:val="00DC7D9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4">
    <w:name w:val="xl94"/>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character" w:styleId="Hipervnculovisitado">
    <w:name w:val="FollowedHyperlink"/>
    <w:uiPriority w:val="99"/>
    <w:rsid w:val="00DC7D9C"/>
    <w:rPr>
      <w:rFonts w:ascii="Times New Roman" w:eastAsia="Times New Roman" w:hAnsi="Times New Roman"/>
      <w:color w:val="800080"/>
      <w:u w:val="single"/>
    </w:rPr>
  </w:style>
  <w:style w:type="paragraph" w:customStyle="1" w:styleId="BodyText27">
    <w:name w:val="Body Text 27"/>
    <w:basedOn w:val="Normal"/>
    <w:rsid w:val="00DC7D9C"/>
    <w:pPr>
      <w:widowControl w:val="0"/>
      <w:overflowPunct w:val="0"/>
      <w:autoSpaceDE w:val="0"/>
      <w:autoSpaceDN w:val="0"/>
      <w:adjustRightInd w:val="0"/>
      <w:jc w:val="both"/>
      <w:textAlignment w:val="baseline"/>
    </w:pPr>
    <w:rPr>
      <w:rFonts w:ascii="Arial" w:hAnsi="Arial"/>
      <w:sz w:val="18"/>
      <w:szCs w:val="20"/>
      <w:lang w:val="es-CO"/>
    </w:rPr>
  </w:style>
  <w:style w:type="character" w:styleId="Refdenotaalpie">
    <w:name w:val="footnote reference"/>
    <w:uiPriority w:val="99"/>
    <w:rsid w:val="00DC7D9C"/>
    <w:rPr>
      <w:rFonts w:ascii="Times New Roman" w:eastAsia="Times New Roman" w:hAnsi="Times New Roman"/>
      <w:vertAlign w:val="superscript"/>
    </w:rPr>
  </w:style>
  <w:style w:type="character" w:customStyle="1" w:styleId="CarCar1">
    <w:name w:val="Car Car1"/>
    <w:rsid w:val="00DC7D9C"/>
    <w:rPr>
      <w:rFonts w:ascii="Arial" w:eastAsia="Times New Roman" w:hAnsi="Arial" w:cs="Arial"/>
      <w:lang w:val="es-ES_tradnl" w:eastAsia="es-ES" w:bidi="ar-SA"/>
    </w:rPr>
  </w:style>
  <w:style w:type="paragraph" w:styleId="Textodeglobo">
    <w:name w:val="Balloon Text"/>
    <w:basedOn w:val="Normal"/>
    <w:link w:val="TextodegloboCar"/>
    <w:uiPriority w:val="99"/>
    <w:rsid w:val="00DC7D9C"/>
    <w:rPr>
      <w:rFonts w:ascii="Tahoma" w:hAnsi="Tahoma" w:cs="Tahoma"/>
      <w:sz w:val="16"/>
      <w:szCs w:val="16"/>
      <w:lang w:val="es-ES_tradnl" w:eastAsia="en-US"/>
    </w:rPr>
  </w:style>
  <w:style w:type="character" w:customStyle="1" w:styleId="TextodegloboCar">
    <w:name w:val="Texto de globo Car"/>
    <w:basedOn w:val="Fuentedeprrafopredeter"/>
    <w:link w:val="Textodeglobo"/>
    <w:uiPriority w:val="99"/>
    <w:rsid w:val="00DC7D9C"/>
    <w:rPr>
      <w:rFonts w:ascii="Tahoma" w:eastAsia="Times New Roman" w:hAnsi="Tahoma" w:cs="Tahoma"/>
      <w:sz w:val="16"/>
      <w:szCs w:val="16"/>
      <w:lang w:val="es-ES_tradnl"/>
    </w:rPr>
  </w:style>
  <w:style w:type="paragraph" w:customStyle="1" w:styleId="NormalSencillo">
    <w:name w:val="Normal Sencillo"/>
    <w:basedOn w:val="Normal"/>
    <w:next w:val="Normal"/>
    <w:rsid w:val="00DC7D9C"/>
    <w:pPr>
      <w:suppressAutoHyphens/>
      <w:jc w:val="both"/>
    </w:pPr>
    <w:rPr>
      <w:rFonts w:ascii="Arial" w:hAnsi="Arial"/>
      <w:sz w:val="20"/>
      <w:szCs w:val="20"/>
      <w:lang w:val="es-ES_tradnl"/>
    </w:rPr>
  </w:style>
  <w:style w:type="paragraph" w:customStyle="1" w:styleId="Ttulo31">
    <w:name w:val="Título 31"/>
    <w:basedOn w:val="Normal"/>
    <w:rsid w:val="00DC7D9C"/>
    <w:pPr>
      <w:tabs>
        <w:tab w:val="num" w:pos="2160"/>
      </w:tabs>
    </w:pPr>
    <w:rPr>
      <w:rFonts w:ascii="Arial" w:hAnsi="Arial"/>
      <w:b/>
      <w:bCs/>
      <w:sz w:val="26"/>
      <w:szCs w:val="26"/>
    </w:rPr>
  </w:style>
  <w:style w:type="paragraph" w:customStyle="1" w:styleId="Ttulo41">
    <w:name w:val="Título 41"/>
    <w:basedOn w:val="Normal"/>
    <w:rsid w:val="00DC7D9C"/>
  </w:style>
  <w:style w:type="paragraph" w:customStyle="1" w:styleId="Ttulo51">
    <w:name w:val="Título 51"/>
    <w:basedOn w:val="Normal"/>
    <w:rsid w:val="00DC7D9C"/>
  </w:style>
  <w:style w:type="paragraph" w:customStyle="1" w:styleId="Ttulo61">
    <w:name w:val="Título 61"/>
    <w:basedOn w:val="Normal"/>
    <w:rsid w:val="00DC7D9C"/>
  </w:style>
  <w:style w:type="paragraph" w:customStyle="1" w:styleId="Ttulo71">
    <w:name w:val="Título 71"/>
    <w:basedOn w:val="Normal"/>
    <w:rsid w:val="00DC7D9C"/>
  </w:style>
  <w:style w:type="paragraph" w:customStyle="1" w:styleId="Ttulo81">
    <w:name w:val="Título 81"/>
    <w:basedOn w:val="Normal"/>
    <w:rsid w:val="00DC7D9C"/>
  </w:style>
  <w:style w:type="paragraph" w:customStyle="1" w:styleId="Ttulo91">
    <w:name w:val="Título 91"/>
    <w:basedOn w:val="Normal"/>
    <w:rsid w:val="00DC7D9C"/>
  </w:style>
  <w:style w:type="paragraph" w:styleId="TDC3">
    <w:name w:val="toc 3"/>
    <w:basedOn w:val="Normal"/>
    <w:next w:val="Normal"/>
    <w:uiPriority w:val="39"/>
    <w:rsid w:val="00842975"/>
    <w:pPr>
      <w:ind w:left="240"/>
    </w:pPr>
    <w:rPr>
      <w:rFonts w:ascii="Arial Narrow" w:hAnsi="Arial Narrow"/>
      <w:sz w:val="20"/>
      <w:szCs w:val="20"/>
    </w:rPr>
  </w:style>
  <w:style w:type="character" w:customStyle="1" w:styleId="CarCar4">
    <w:name w:val="Car Car4"/>
    <w:rsid w:val="00DC7D9C"/>
    <w:rPr>
      <w:rFonts w:ascii="Arial" w:eastAsia="Times New Roman" w:hAnsi="Arial" w:cs="Arial"/>
      <w:b/>
      <w:bCs/>
      <w:sz w:val="26"/>
      <w:szCs w:val="26"/>
      <w:lang w:val="es-CO" w:eastAsia="es-ES" w:bidi="ar-SA"/>
    </w:rPr>
  </w:style>
  <w:style w:type="table" w:styleId="Tablaconcuadrcula">
    <w:name w:val="Table Grid"/>
    <w:basedOn w:val="Tablanormal"/>
    <w:uiPriority w:val="39"/>
    <w:rsid w:val="00DC7D9C"/>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mantener">
    <w:name w:val="Texto independiente - mantener"/>
    <w:basedOn w:val="Textoindependiente"/>
    <w:rsid w:val="00DC7D9C"/>
    <w:pPr>
      <w:keepNext/>
      <w:widowControl/>
      <w:autoSpaceDE/>
      <w:autoSpaceDN/>
      <w:spacing w:after="240" w:line="240" w:lineRule="atLeast"/>
      <w:ind w:left="1080"/>
      <w:jc w:val="both"/>
    </w:pPr>
    <w:rPr>
      <w:rFonts w:ascii="Times New Roman" w:hAnsi="Times New Roman" w:cs="Times New Roman"/>
      <w:spacing w:val="-5"/>
      <w:lang w:eastAsia="en-US"/>
    </w:rPr>
  </w:style>
  <w:style w:type="paragraph" w:customStyle="1" w:styleId="font5">
    <w:name w:val="font5"/>
    <w:basedOn w:val="Normal"/>
    <w:rsid w:val="00DC7D9C"/>
    <w:pPr>
      <w:spacing w:before="100" w:beforeAutospacing="1" w:after="100" w:afterAutospacing="1"/>
    </w:pPr>
    <w:rPr>
      <w:rFonts w:ascii="Tahoma" w:eastAsia="Arial Unicode MS" w:hAnsi="Tahoma" w:cs="Tahoma"/>
      <w:b/>
      <w:bCs/>
      <w:color w:val="000000"/>
      <w:sz w:val="16"/>
      <w:szCs w:val="16"/>
    </w:rPr>
  </w:style>
  <w:style w:type="paragraph" w:customStyle="1" w:styleId="font6">
    <w:name w:val="font6"/>
    <w:basedOn w:val="Normal"/>
    <w:rsid w:val="00DC7D9C"/>
    <w:pPr>
      <w:spacing w:before="100" w:beforeAutospacing="1" w:after="100" w:afterAutospacing="1"/>
    </w:pPr>
    <w:rPr>
      <w:rFonts w:ascii="Tahoma" w:eastAsia="Arial Unicode MS" w:hAnsi="Tahoma" w:cs="Tahoma"/>
      <w:color w:val="000000"/>
      <w:sz w:val="16"/>
      <w:szCs w:val="16"/>
    </w:rPr>
  </w:style>
  <w:style w:type="paragraph" w:customStyle="1" w:styleId="xl22">
    <w:name w:val="xl22"/>
    <w:basedOn w:val="Normal"/>
    <w:rsid w:val="00DC7D9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rPr>
  </w:style>
  <w:style w:type="paragraph" w:customStyle="1" w:styleId="xl23">
    <w:name w:val="xl23"/>
    <w:basedOn w:val="Normal"/>
    <w:rsid w:val="00DC7D9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rPr>
  </w:style>
  <w:style w:type="paragraph" w:customStyle="1" w:styleId="subminuta">
    <w:name w:val="subminuta"/>
    <w:basedOn w:val="Normal"/>
    <w:rsid w:val="00DC7D9C"/>
    <w:pPr>
      <w:spacing w:before="283"/>
      <w:ind w:left="624" w:hanging="454"/>
    </w:pPr>
    <w:rPr>
      <w:rFonts w:ascii="Times" w:eastAsia="Arial Unicode MS" w:hAnsi="Times"/>
      <w:spacing w:val="-15"/>
      <w:sz w:val="20"/>
      <w:szCs w:val="20"/>
    </w:rPr>
  </w:style>
  <w:style w:type="paragraph" w:styleId="Fecha">
    <w:name w:val="Date"/>
    <w:basedOn w:val="Normal"/>
    <w:next w:val="Normal"/>
    <w:link w:val="FechaCar"/>
    <w:rsid w:val="00DC7D9C"/>
  </w:style>
  <w:style w:type="character" w:customStyle="1" w:styleId="FechaCar">
    <w:name w:val="Fecha Car"/>
    <w:basedOn w:val="Fuentedeprrafopredeter"/>
    <w:link w:val="Fecha"/>
    <w:rsid w:val="00DC7D9C"/>
    <w:rPr>
      <w:rFonts w:ascii="Times New Roman" w:eastAsia="Times New Roman" w:hAnsi="Times New Roman" w:cs="Times New Roman"/>
      <w:sz w:val="24"/>
      <w:szCs w:val="24"/>
      <w:lang w:val="es-ES" w:eastAsia="es-ES"/>
    </w:rPr>
  </w:style>
  <w:style w:type="paragraph" w:styleId="TDC1">
    <w:name w:val="toc 1"/>
    <w:basedOn w:val="Normal"/>
    <w:next w:val="Normal"/>
    <w:uiPriority w:val="39"/>
    <w:rsid w:val="00842975"/>
    <w:pPr>
      <w:spacing w:before="360"/>
    </w:pPr>
    <w:rPr>
      <w:rFonts w:ascii="Arial Narrow" w:hAnsi="Arial Narrow"/>
      <w:b/>
      <w:bCs/>
      <w:caps/>
    </w:rPr>
  </w:style>
  <w:style w:type="paragraph" w:customStyle="1" w:styleId="MARITZA3">
    <w:name w:val="MARITZA3"/>
    <w:rsid w:val="00DC7D9C"/>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ES"/>
    </w:rPr>
  </w:style>
  <w:style w:type="paragraph" w:customStyle="1" w:styleId="Tibitoc">
    <w:name w:val="Tibitoc"/>
    <w:basedOn w:val="Normal"/>
    <w:rsid w:val="00DC7D9C"/>
    <w:pPr>
      <w:widowControl w:val="0"/>
      <w:jc w:val="center"/>
    </w:pPr>
    <w:rPr>
      <w:rFonts w:ascii="Arial" w:hAnsi="Arial"/>
      <w:b/>
      <w:szCs w:val="20"/>
      <w:lang w:val="es-ES_tradnl"/>
    </w:rPr>
  </w:style>
  <w:style w:type="character" w:customStyle="1" w:styleId="BodyText21Car">
    <w:name w:val="Body Text 21 Car"/>
    <w:rsid w:val="00DC7D9C"/>
    <w:rPr>
      <w:rFonts w:ascii="Arial" w:eastAsia="Times New Roman" w:hAnsi="Arial"/>
      <w:b/>
      <w:sz w:val="24"/>
      <w:lang w:val="es-CO" w:eastAsia="es-ES" w:bidi="ar-SA"/>
    </w:rPr>
  </w:style>
  <w:style w:type="character" w:styleId="Textoennegrita">
    <w:name w:val="Strong"/>
    <w:qFormat/>
    <w:rsid w:val="00DC7D9C"/>
    <w:rPr>
      <w:rFonts w:ascii="Times New Roman" w:eastAsia="Times New Roman" w:hAnsi="Times New Roman"/>
      <w:b/>
      <w:bCs/>
    </w:rPr>
  </w:style>
  <w:style w:type="paragraph" w:customStyle="1" w:styleId="Ttulo11">
    <w:name w:val="Título 11"/>
    <w:basedOn w:val="Normal"/>
    <w:rsid w:val="00DC7D9C"/>
    <w:pPr>
      <w:tabs>
        <w:tab w:val="num" w:pos="720"/>
      </w:tabs>
    </w:pPr>
  </w:style>
  <w:style w:type="paragraph" w:customStyle="1" w:styleId="Ttulo21">
    <w:name w:val="Título 21"/>
    <w:basedOn w:val="Normal"/>
    <w:rsid w:val="00DC7D9C"/>
    <w:pPr>
      <w:tabs>
        <w:tab w:val="num" w:pos="1440"/>
      </w:tabs>
    </w:pPr>
    <w:rPr>
      <w:rFonts w:ascii="Arial" w:hAnsi="Arial"/>
      <w:b/>
      <w:bCs/>
      <w:i/>
      <w:iCs/>
      <w:sz w:val="28"/>
      <w:szCs w:val="28"/>
    </w:rPr>
  </w:style>
  <w:style w:type="character" w:customStyle="1" w:styleId="BodyTextChar">
    <w:name w:val="Body Text Char"/>
    <w:aliases w:val="body text Char,bt Car Char,bt Car Car Car Car Char,bt Char,Texto independiente Car Car Char,Texto independiente Car Char"/>
    <w:rsid w:val="00DC7D9C"/>
    <w:rPr>
      <w:rFonts w:ascii="Arial" w:eastAsia="Times New Roman" w:hAnsi="Arial" w:cs="Arial"/>
      <w:lang w:val="es-ES_tradnl" w:eastAsia="es-ES" w:bidi="ar-SA"/>
    </w:rPr>
  </w:style>
  <w:style w:type="paragraph" w:styleId="Tabladeilustraciones">
    <w:name w:val="table of figures"/>
    <w:basedOn w:val="Normal"/>
    <w:next w:val="Normal"/>
    <w:rsid w:val="00DC7D9C"/>
    <w:pPr>
      <w:autoSpaceDE w:val="0"/>
      <w:autoSpaceDN w:val="0"/>
      <w:adjustRightInd w:val="0"/>
      <w:jc w:val="both"/>
    </w:pPr>
    <w:rPr>
      <w:rFonts w:ascii="Arial" w:hAnsi="Arial" w:cs="Arial"/>
      <w:bCs/>
      <w:color w:val="000000"/>
    </w:rPr>
  </w:style>
  <w:style w:type="paragraph" w:styleId="TDC2">
    <w:name w:val="toc 2"/>
    <w:basedOn w:val="Normal"/>
    <w:next w:val="Normal"/>
    <w:uiPriority w:val="39"/>
    <w:rsid w:val="00842975"/>
    <w:pPr>
      <w:spacing w:before="240"/>
    </w:pPr>
    <w:rPr>
      <w:rFonts w:ascii="Arial Narrow" w:hAnsi="Arial Narrow"/>
      <w:b/>
      <w:bCs/>
      <w:sz w:val="20"/>
      <w:szCs w:val="20"/>
    </w:rPr>
  </w:style>
  <w:style w:type="paragraph" w:styleId="Textocomentario">
    <w:name w:val="annotation text"/>
    <w:basedOn w:val="Normal"/>
    <w:link w:val="TextocomentarioCar"/>
    <w:uiPriority w:val="99"/>
    <w:rsid w:val="00DC7D9C"/>
    <w:rPr>
      <w:rFonts w:ascii="Tms Rmn" w:hAnsi="Tms Rmn"/>
      <w:sz w:val="20"/>
      <w:szCs w:val="20"/>
      <w:lang w:val="es-ES_tradnl" w:eastAsia="x-none"/>
    </w:rPr>
  </w:style>
  <w:style w:type="character" w:customStyle="1" w:styleId="TextocomentarioCar">
    <w:name w:val="Texto comentario Car"/>
    <w:basedOn w:val="Fuentedeprrafopredeter"/>
    <w:link w:val="Textocomentario"/>
    <w:uiPriority w:val="99"/>
    <w:rsid w:val="00DC7D9C"/>
    <w:rPr>
      <w:rFonts w:ascii="Tms Rmn" w:eastAsia="Times New Roman" w:hAnsi="Tms Rmn" w:cs="Times New Roman"/>
      <w:sz w:val="20"/>
      <w:szCs w:val="20"/>
      <w:lang w:val="es-ES_tradnl" w:eastAsia="x-none"/>
    </w:rPr>
  </w:style>
  <w:style w:type="paragraph" w:customStyle="1" w:styleId="BodyText26">
    <w:name w:val="Body Text 26"/>
    <w:basedOn w:val="Normal"/>
    <w:rsid w:val="00DC7D9C"/>
    <w:pPr>
      <w:overflowPunct w:val="0"/>
      <w:autoSpaceDE w:val="0"/>
      <w:autoSpaceDN w:val="0"/>
      <w:adjustRightInd w:val="0"/>
      <w:ind w:left="3179" w:hanging="1619"/>
      <w:jc w:val="both"/>
      <w:textAlignment w:val="baseline"/>
    </w:pPr>
    <w:rPr>
      <w:rFonts w:ascii="Arial" w:hAnsi="Arial"/>
      <w:b/>
      <w:sz w:val="22"/>
      <w:szCs w:val="20"/>
    </w:rPr>
  </w:style>
  <w:style w:type="paragraph" w:styleId="TtuloTDC">
    <w:name w:val="TOC Heading"/>
    <w:basedOn w:val="Ttulo1"/>
    <w:next w:val="Normal"/>
    <w:uiPriority w:val="39"/>
    <w:qFormat/>
    <w:rsid w:val="00DC7D9C"/>
    <w:pPr>
      <w:keepLines/>
      <w:widowControl/>
      <w:tabs>
        <w:tab w:val="clear" w:pos="1800"/>
      </w:tabs>
      <w:autoSpaceDE/>
      <w:autoSpaceDN/>
      <w:spacing w:before="480" w:line="276" w:lineRule="auto"/>
      <w:outlineLvl w:val="9"/>
    </w:pPr>
    <w:rPr>
      <w:rFonts w:ascii="Cambria" w:hAnsi="Cambria"/>
      <w:caps w:val="0"/>
      <w:color w:val="365F91"/>
      <w:lang w:val="es-ES" w:eastAsia="en-US"/>
    </w:rPr>
  </w:style>
  <w:style w:type="paragraph" w:customStyle="1" w:styleId="Default">
    <w:name w:val="Default"/>
    <w:rsid w:val="00DC7D9C"/>
    <w:pPr>
      <w:autoSpaceDE w:val="0"/>
      <w:autoSpaceDN w:val="0"/>
      <w:adjustRightInd w:val="0"/>
      <w:spacing w:after="0" w:line="240" w:lineRule="auto"/>
    </w:pPr>
    <w:rPr>
      <w:rFonts w:ascii="Tahoma" w:eastAsia="Calibri" w:hAnsi="Tahoma" w:cs="Tahoma"/>
      <w:color w:val="000000"/>
      <w:sz w:val="24"/>
      <w:szCs w:val="24"/>
      <w:lang w:val="es-ES"/>
    </w:rPr>
  </w:style>
  <w:style w:type="character" w:styleId="Refdecomentario">
    <w:name w:val="annotation reference"/>
    <w:uiPriority w:val="99"/>
    <w:rsid w:val="00DC7D9C"/>
    <w:rPr>
      <w:rFonts w:ascii="Times New Roman" w:eastAsia="Times New Roman" w:hAnsi="Times New Roman"/>
      <w:sz w:val="16"/>
      <w:szCs w:val="16"/>
    </w:rPr>
  </w:style>
  <w:style w:type="paragraph" w:styleId="Asuntodelcomentario">
    <w:name w:val="annotation subject"/>
    <w:basedOn w:val="Textocomentario"/>
    <w:next w:val="Textocomentario"/>
    <w:link w:val="AsuntodelcomentarioCar"/>
    <w:uiPriority w:val="99"/>
    <w:rsid w:val="00DC7D9C"/>
    <w:rPr>
      <w:rFonts w:ascii="Times New Roman" w:hAnsi="Times New Roman"/>
      <w:b/>
      <w:bCs/>
      <w:lang w:val="es-ES"/>
    </w:rPr>
  </w:style>
  <w:style w:type="character" w:customStyle="1" w:styleId="AsuntodelcomentarioCar">
    <w:name w:val="Asunto del comentario Car"/>
    <w:basedOn w:val="TextocomentarioCar"/>
    <w:link w:val="Asuntodelcomentario"/>
    <w:uiPriority w:val="99"/>
    <w:rsid w:val="00DC7D9C"/>
    <w:rPr>
      <w:rFonts w:ascii="Times New Roman" w:eastAsia="Times New Roman" w:hAnsi="Times New Roman" w:cs="Times New Roman"/>
      <w:b/>
      <w:bCs/>
      <w:sz w:val="20"/>
      <w:szCs w:val="20"/>
      <w:lang w:val="es-ES" w:eastAsia="x-none"/>
    </w:rPr>
  </w:style>
  <w:style w:type="paragraph" w:customStyle="1" w:styleId="Prrafodelista1">
    <w:name w:val="Párrafo de lista1"/>
    <w:basedOn w:val="Normal"/>
    <w:uiPriority w:val="34"/>
    <w:qFormat/>
    <w:rsid w:val="00DC7D9C"/>
    <w:pPr>
      <w:spacing w:after="200"/>
      <w:ind w:left="720"/>
      <w:contextualSpacing/>
      <w:jc w:val="center"/>
    </w:pPr>
    <w:rPr>
      <w:rFonts w:ascii="Calibri" w:hAnsi="Calibri"/>
      <w:sz w:val="22"/>
      <w:szCs w:val="22"/>
      <w:lang w:val="es-CO" w:eastAsia="en-US"/>
    </w:rPr>
  </w:style>
  <w:style w:type="paragraph" w:customStyle="1" w:styleId="Prrafodelista11">
    <w:name w:val="Párrafo de lista11"/>
    <w:basedOn w:val="Normal"/>
    <w:uiPriority w:val="34"/>
    <w:qFormat/>
    <w:rsid w:val="00DC7D9C"/>
    <w:pPr>
      <w:ind w:left="720"/>
      <w:contextualSpacing/>
    </w:pPr>
  </w:style>
  <w:style w:type="character" w:customStyle="1" w:styleId="textonavy1">
    <w:name w:val="texto_navy1"/>
    <w:rsid w:val="00DC7D9C"/>
    <w:rPr>
      <w:rFonts w:ascii="Times New Roman" w:eastAsia="Times New Roman" w:hAnsi="Times New Roman"/>
      <w:color w:val="000080"/>
    </w:rPr>
  </w:style>
  <w:style w:type="paragraph" w:customStyle="1" w:styleId="txt">
    <w:name w:val="txt"/>
    <w:basedOn w:val="Normal"/>
    <w:rsid w:val="00DC7D9C"/>
    <w:pPr>
      <w:spacing w:before="100" w:beforeAutospacing="1" w:after="100" w:afterAutospacing="1"/>
      <w:jc w:val="both"/>
    </w:pPr>
    <w:rPr>
      <w:rFonts w:ascii="Arial" w:eastAsia="Calibri" w:hAnsi="Arial" w:cs="Arial"/>
      <w:color w:val="000000"/>
      <w:sz w:val="17"/>
      <w:szCs w:val="17"/>
      <w:lang w:val="es-CO" w:eastAsia="es-CO"/>
    </w:rPr>
  </w:style>
  <w:style w:type="character" w:customStyle="1" w:styleId="apple-style-span">
    <w:name w:val="apple-style-span"/>
    <w:rsid w:val="00DC7D9C"/>
    <w:rPr>
      <w:rFonts w:ascii="Times New Roman" w:eastAsia="Times New Roman" w:hAnsi="Times New Roman"/>
    </w:rPr>
  </w:style>
  <w:style w:type="paragraph" w:styleId="TDC4">
    <w:name w:val="toc 4"/>
    <w:basedOn w:val="Normal"/>
    <w:next w:val="Normal"/>
    <w:uiPriority w:val="39"/>
    <w:rsid w:val="00842975"/>
    <w:pPr>
      <w:ind w:left="480"/>
    </w:pPr>
    <w:rPr>
      <w:rFonts w:ascii="Arial Narrow" w:hAnsi="Arial Narrow"/>
      <w:sz w:val="20"/>
      <w:szCs w:val="20"/>
    </w:rPr>
  </w:style>
  <w:style w:type="paragraph" w:styleId="TDC5">
    <w:name w:val="toc 5"/>
    <w:basedOn w:val="Normal"/>
    <w:next w:val="Normal"/>
    <w:uiPriority w:val="39"/>
    <w:rsid w:val="00DC7D9C"/>
    <w:pPr>
      <w:ind w:left="720"/>
    </w:pPr>
    <w:rPr>
      <w:rFonts w:ascii="Calibri" w:hAnsi="Calibri"/>
      <w:sz w:val="20"/>
      <w:szCs w:val="20"/>
    </w:rPr>
  </w:style>
  <w:style w:type="paragraph" w:styleId="TDC6">
    <w:name w:val="toc 6"/>
    <w:basedOn w:val="Normal"/>
    <w:next w:val="Normal"/>
    <w:uiPriority w:val="39"/>
    <w:rsid w:val="00DC7D9C"/>
    <w:pPr>
      <w:ind w:left="960"/>
    </w:pPr>
    <w:rPr>
      <w:rFonts w:ascii="Calibri" w:hAnsi="Calibri"/>
      <w:sz w:val="20"/>
      <w:szCs w:val="20"/>
    </w:rPr>
  </w:style>
  <w:style w:type="paragraph" w:styleId="TDC7">
    <w:name w:val="toc 7"/>
    <w:basedOn w:val="Normal"/>
    <w:next w:val="Normal"/>
    <w:uiPriority w:val="39"/>
    <w:rsid w:val="00DC7D9C"/>
    <w:pPr>
      <w:ind w:left="1200"/>
    </w:pPr>
    <w:rPr>
      <w:rFonts w:ascii="Calibri" w:hAnsi="Calibri"/>
      <w:sz w:val="20"/>
      <w:szCs w:val="20"/>
    </w:rPr>
  </w:style>
  <w:style w:type="paragraph" w:styleId="TDC8">
    <w:name w:val="toc 8"/>
    <w:basedOn w:val="Normal"/>
    <w:next w:val="Normal"/>
    <w:uiPriority w:val="39"/>
    <w:rsid w:val="00DC7D9C"/>
    <w:pPr>
      <w:ind w:left="1440"/>
    </w:pPr>
    <w:rPr>
      <w:rFonts w:ascii="Calibri" w:hAnsi="Calibri"/>
      <w:sz w:val="20"/>
      <w:szCs w:val="20"/>
    </w:rPr>
  </w:style>
  <w:style w:type="paragraph" w:styleId="TDC9">
    <w:name w:val="toc 9"/>
    <w:basedOn w:val="Normal"/>
    <w:next w:val="Normal"/>
    <w:uiPriority w:val="39"/>
    <w:rsid w:val="00DC7D9C"/>
    <w:pPr>
      <w:ind w:left="1680"/>
    </w:pPr>
    <w:rPr>
      <w:rFonts w:ascii="Calibri" w:hAnsi="Calibri"/>
      <w:sz w:val="20"/>
      <w:szCs w:val="20"/>
    </w:rPr>
  </w:style>
  <w:style w:type="character" w:customStyle="1" w:styleId="apple-converted-space">
    <w:name w:val="apple-converted-space"/>
    <w:rsid w:val="00DC7D9C"/>
    <w:rPr>
      <w:rFonts w:ascii="Times New Roman" w:eastAsia="Times New Roman" w:hAnsi="Times New Roman" w:cs="Times New Roman"/>
    </w:rPr>
  </w:style>
  <w:style w:type="character" w:styleId="Textodelmarcadordeposicin">
    <w:name w:val="Placeholder Text"/>
    <w:uiPriority w:val="99"/>
    <w:semiHidden/>
    <w:rsid w:val="00DC7D9C"/>
    <w:rPr>
      <w:color w:val="808080"/>
    </w:rPr>
  </w:style>
  <w:style w:type="paragraph" w:customStyle="1" w:styleId="BodyText22">
    <w:name w:val="Body Text 22"/>
    <w:basedOn w:val="Normal"/>
    <w:rsid w:val="00DC7D9C"/>
    <w:pPr>
      <w:overflowPunct w:val="0"/>
      <w:autoSpaceDE w:val="0"/>
      <w:autoSpaceDN w:val="0"/>
      <w:adjustRightInd w:val="0"/>
      <w:jc w:val="both"/>
      <w:textAlignment w:val="baseline"/>
    </w:pPr>
    <w:rPr>
      <w:rFonts w:ascii="Arial" w:hAnsi="Arial"/>
      <w:sz w:val="22"/>
      <w:szCs w:val="20"/>
    </w:rPr>
  </w:style>
  <w:style w:type="paragraph" w:styleId="Revisin">
    <w:name w:val="Revision"/>
    <w:hidden/>
    <w:uiPriority w:val="99"/>
    <w:semiHidden/>
    <w:rsid w:val="00DC7D9C"/>
    <w:pPr>
      <w:spacing w:after="0" w:line="240" w:lineRule="auto"/>
    </w:pPr>
    <w:rPr>
      <w:rFonts w:ascii="Times New Roman" w:eastAsia="Times New Roman" w:hAnsi="Times New Roman" w:cs="Times New Roman"/>
      <w:sz w:val="24"/>
      <w:szCs w:val="24"/>
      <w:lang w:val="es-ES" w:eastAsia="es-ES"/>
    </w:rPr>
  </w:style>
  <w:style w:type="character" w:customStyle="1" w:styleId="FontStyle65">
    <w:name w:val="Font Style65"/>
    <w:uiPriority w:val="99"/>
    <w:rsid w:val="00DC7D9C"/>
    <w:rPr>
      <w:rFonts w:ascii="Arial Narrow" w:eastAsia="Times New Roman" w:hAnsi="Arial Narrow" w:cs="Arial Narrow"/>
      <w:b/>
      <w:bCs/>
      <w:sz w:val="22"/>
      <w:szCs w:val="22"/>
    </w:rPr>
  </w:style>
  <w:style w:type="paragraph" w:customStyle="1" w:styleId="Style48">
    <w:name w:val="Style48"/>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FontStyle66">
    <w:name w:val="Font Style66"/>
    <w:uiPriority w:val="99"/>
    <w:rsid w:val="00DC7D9C"/>
    <w:rPr>
      <w:rFonts w:ascii="Arial Narrow" w:eastAsia="Times New Roman" w:hAnsi="Arial Narrow" w:cs="Arial Narrow"/>
      <w:sz w:val="22"/>
      <w:szCs w:val="22"/>
    </w:rPr>
  </w:style>
  <w:style w:type="paragraph" w:customStyle="1" w:styleId="Style47">
    <w:name w:val="Style47"/>
    <w:basedOn w:val="Normal"/>
    <w:uiPriority w:val="99"/>
    <w:rsid w:val="00DC7D9C"/>
    <w:pPr>
      <w:widowControl w:val="0"/>
      <w:autoSpaceDE w:val="0"/>
      <w:autoSpaceDN w:val="0"/>
      <w:adjustRightInd w:val="0"/>
      <w:jc w:val="both"/>
    </w:pPr>
    <w:rPr>
      <w:rFonts w:ascii="Arial Narrow" w:hAnsi="Arial Narrow"/>
    </w:rPr>
  </w:style>
  <w:style w:type="paragraph" w:customStyle="1" w:styleId="Style9">
    <w:name w:val="Style9"/>
    <w:basedOn w:val="Normal"/>
    <w:uiPriority w:val="99"/>
    <w:rsid w:val="00DC7D9C"/>
    <w:pPr>
      <w:widowControl w:val="0"/>
      <w:autoSpaceDE w:val="0"/>
      <w:autoSpaceDN w:val="0"/>
      <w:adjustRightInd w:val="0"/>
      <w:jc w:val="center"/>
    </w:pPr>
    <w:rPr>
      <w:rFonts w:ascii="Arial Narrow" w:hAnsi="Arial Narrow"/>
    </w:rPr>
  </w:style>
  <w:style w:type="paragraph" w:customStyle="1" w:styleId="Style3">
    <w:name w:val="Style3"/>
    <w:basedOn w:val="Normal"/>
    <w:uiPriority w:val="99"/>
    <w:rsid w:val="00DC7D9C"/>
    <w:pPr>
      <w:widowControl w:val="0"/>
      <w:autoSpaceDE w:val="0"/>
      <w:autoSpaceDN w:val="0"/>
      <w:adjustRightInd w:val="0"/>
      <w:spacing w:line="274" w:lineRule="exact"/>
      <w:ind w:hanging="355"/>
      <w:jc w:val="both"/>
    </w:pPr>
    <w:rPr>
      <w:rFonts w:ascii="Arial Narrow" w:hAnsi="Arial Narrow"/>
    </w:rPr>
  </w:style>
  <w:style w:type="paragraph" w:customStyle="1" w:styleId="Style35">
    <w:name w:val="Style35"/>
    <w:basedOn w:val="Normal"/>
    <w:uiPriority w:val="99"/>
    <w:rsid w:val="00DC7D9C"/>
    <w:pPr>
      <w:widowControl w:val="0"/>
      <w:autoSpaceDE w:val="0"/>
      <w:autoSpaceDN w:val="0"/>
      <w:adjustRightInd w:val="0"/>
      <w:spacing w:line="276" w:lineRule="exact"/>
      <w:jc w:val="both"/>
    </w:pPr>
    <w:rPr>
      <w:rFonts w:ascii="Arial Narrow" w:hAnsi="Arial Narrow"/>
    </w:rPr>
  </w:style>
  <w:style w:type="paragraph" w:customStyle="1" w:styleId="Textoindependiente311">
    <w:name w:val="Texto independiente 311"/>
    <w:basedOn w:val="Normal"/>
    <w:rsid w:val="00DC7D9C"/>
    <w:pPr>
      <w:jc w:val="both"/>
    </w:pPr>
    <w:rPr>
      <w:rFonts w:ascii="Arial" w:hAnsi="Arial"/>
      <w:sz w:val="22"/>
    </w:rPr>
  </w:style>
  <w:style w:type="paragraph" w:customStyle="1" w:styleId="Style24">
    <w:name w:val="Style24"/>
    <w:basedOn w:val="Normal"/>
    <w:uiPriority w:val="99"/>
    <w:rsid w:val="00DC7D9C"/>
    <w:pPr>
      <w:widowControl w:val="0"/>
      <w:autoSpaceDE w:val="0"/>
      <w:autoSpaceDN w:val="0"/>
      <w:adjustRightInd w:val="0"/>
    </w:pPr>
    <w:rPr>
      <w:rFonts w:ascii="Arial Narrow" w:hAnsi="Arial Narrow"/>
    </w:rPr>
  </w:style>
  <w:style w:type="paragraph" w:customStyle="1" w:styleId="Style10">
    <w:name w:val="Style10"/>
    <w:basedOn w:val="Normal"/>
    <w:uiPriority w:val="99"/>
    <w:rsid w:val="00DC7D9C"/>
    <w:pPr>
      <w:widowControl w:val="0"/>
      <w:autoSpaceDE w:val="0"/>
      <w:autoSpaceDN w:val="0"/>
      <w:adjustRightInd w:val="0"/>
      <w:spacing w:line="265" w:lineRule="exact"/>
      <w:ind w:hanging="346"/>
    </w:pPr>
    <w:rPr>
      <w:rFonts w:ascii="Arial Narrow" w:hAnsi="Arial Narrow"/>
    </w:rPr>
  </w:style>
  <w:style w:type="paragraph" w:customStyle="1" w:styleId="Style38">
    <w:name w:val="Style38"/>
    <w:basedOn w:val="Normal"/>
    <w:uiPriority w:val="99"/>
    <w:rsid w:val="00DC7D9C"/>
    <w:pPr>
      <w:widowControl w:val="0"/>
      <w:autoSpaceDE w:val="0"/>
      <w:autoSpaceDN w:val="0"/>
      <w:adjustRightInd w:val="0"/>
      <w:spacing w:line="230" w:lineRule="exact"/>
      <w:jc w:val="center"/>
    </w:pPr>
    <w:rPr>
      <w:rFonts w:ascii="Arial Narrow" w:hAnsi="Arial Narrow"/>
    </w:rPr>
  </w:style>
  <w:style w:type="paragraph" w:customStyle="1" w:styleId="Style50">
    <w:name w:val="Style50"/>
    <w:basedOn w:val="Normal"/>
    <w:uiPriority w:val="99"/>
    <w:rsid w:val="00DC7D9C"/>
    <w:pPr>
      <w:widowControl w:val="0"/>
      <w:autoSpaceDE w:val="0"/>
      <w:autoSpaceDN w:val="0"/>
      <w:adjustRightInd w:val="0"/>
      <w:spacing w:line="269" w:lineRule="exact"/>
    </w:pPr>
    <w:rPr>
      <w:rFonts w:ascii="Arial Narrow" w:hAnsi="Arial Narrow"/>
    </w:rPr>
  </w:style>
  <w:style w:type="paragraph" w:customStyle="1" w:styleId="Style53">
    <w:name w:val="Style53"/>
    <w:basedOn w:val="Normal"/>
    <w:uiPriority w:val="99"/>
    <w:rsid w:val="00DC7D9C"/>
    <w:pPr>
      <w:widowControl w:val="0"/>
      <w:autoSpaceDE w:val="0"/>
      <w:autoSpaceDN w:val="0"/>
      <w:adjustRightInd w:val="0"/>
    </w:pPr>
    <w:rPr>
      <w:rFonts w:ascii="Arial Narrow" w:hAnsi="Arial Narrow"/>
    </w:rPr>
  </w:style>
  <w:style w:type="character" w:customStyle="1" w:styleId="FontStyle60">
    <w:name w:val="Font Style60"/>
    <w:uiPriority w:val="99"/>
    <w:rsid w:val="00DC7D9C"/>
    <w:rPr>
      <w:rFonts w:ascii="Arial Narrow" w:eastAsia="Times New Roman" w:hAnsi="Arial Narrow" w:cs="Arial Narrow"/>
      <w:b/>
      <w:bCs/>
      <w:sz w:val="18"/>
      <w:szCs w:val="18"/>
    </w:rPr>
  </w:style>
  <w:style w:type="character" w:customStyle="1" w:styleId="FontStyle61">
    <w:name w:val="Font Style61"/>
    <w:uiPriority w:val="99"/>
    <w:rsid w:val="00DC7D9C"/>
    <w:rPr>
      <w:rFonts w:ascii="Arial Narrow" w:eastAsia="Times New Roman" w:hAnsi="Arial Narrow" w:cs="Arial Narrow"/>
      <w:sz w:val="18"/>
      <w:szCs w:val="18"/>
    </w:rPr>
  </w:style>
  <w:style w:type="paragraph" w:customStyle="1" w:styleId="Style22">
    <w:name w:val="Style22"/>
    <w:basedOn w:val="Normal"/>
    <w:uiPriority w:val="99"/>
    <w:rsid w:val="00DC7D9C"/>
    <w:pPr>
      <w:widowControl w:val="0"/>
      <w:autoSpaceDE w:val="0"/>
      <w:autoSpaceDN w:val="0"/>
      <w:adjustRightInd w:val="0"/>
    </w:pPr>
    <w:rPr>
      <w:rFonts w:ascii="Arial Narrow" w:hAnsi="Arial Narrow"/>
    </w:rPr>
  </w:style>
  <w:style w:type="character" w:customStyle="1" w:styleId="Listavistosa-nfasis1Car">
    <w:name w:val="Lista vistosa - Énfasis 1 Car"/>
    <w:link w:val="Listavistosa-nfasis1"/>
    <w:uiPriority w:val="34"/>
    <w:rsid w:val="00DC7D9C"/>
    <w:rPr>
      <w:sz w:val="22"/>
      <w:szCs w:val="22"/>
      <w:lang w:eastAsia="en-US"/>
    </w:rPr>
  </w:style>
  <w:style w:type="table" w:styleId="Listavistosa-nfasis1">
    <w:name w:val="Colorful List Accent 1"/>
    <w:basedOn w:val="Tablanormal"/>
    <w:link w:val="Listavistosa-nfasis1Car"/>
    <w:uiPriority w:val="34"/>
    <w:rsid w:val="00DC7D9C"/>
    <w:pPr>
      <w:spacing w:after="0" w:line="240" w:lineRule="auto"/>
    </w:p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Style41">
    <w:name w:val="Style41"/>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spancontent">
    <w:name w:val="spancontent"/>
    <w:rsid w:val="00DC7D9C"/>
  </w:style>
  <w:style w:type="paragraph" w:customStyle="1" w:styleId="xl95">
    <w:name w:val="xl95"/>
    <w:basedOn w:val="Normal"/>
    <w:rsid w:val="00DC7D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w:eastAsia="MS Mincho" w:hAnsi="Times"/>
      <w:sz w:val="20"/>
      <w:szCs w:val="20"/>
      <w:lang w:val="es-ES_tradnl" w:eastAsia="en-US"/>
    </w:rPr>
  </w:style>
  <w:style w:type="paragraph" w:customStyle="1" w:styleId="xl96">
    <w:name w:val="xl9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rsid w:val="00DC7D9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eastAsia="MS Mincho" w:hAnsi="Times"/>
      <w:sz w:val="20"/>
      <w:szCs w:val="20"/>
      <w:lang w:val="es-ES_tradnl" w:eastAsia="en-US"/>
    </w:rPr>
  </w:style>
  <w:style w:type="paragraph" w:customStyle="1" w:styleId="xl98">
    <w:name w:val="xl98"/>
    <w:basedOn w:val="Normal"/>
    <w:rsid w:val="00DC7D9C"/>
    <w:pPr>
      <w:pBdr>
        <w:left w:val="single" w:sz="8" w:space="0" w:color="auto"/>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rsid w:val="00DC7D9C"/>
    <w:pPr>
      <w:pBdr>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2">
    <w:name w:val="xl10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3">
    <w:name w:val="xl103"/>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7">
    <w:name w:val="xl107"/>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8">
    <w:name w:val="xl108"/>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9">
    <w:name w:val="xl109"/>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0">
    <w:name w:val="xl110"/>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1">
    <w:name w:val="xl11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2">
    <w:name w:val="xl11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3">
    <w:name w:val="xl113"/>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4">
    <w:name w:val="xl114"/>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5">
    <w:name w:val="xl115"/>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b/>
      <w:bCs/>
      <w:lang w:val="es-CO" w:eastAsia="es-CO"/>
    </w:rPr>
  </w:style>
  <w:style w:type="paragraph" w:customStyle="1" w:styleId="xl116">
    <w:name w:val="xl11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s-CO" w:eastAsia="es-CO"/>
    </w:rPr>
  </w:style>
  <w:style w:type="paragraph" w:customStyle="1" w:styleId="xl117">
    <w:name w:val="xl117"/>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s-CO" w:eastAsia="es-CO"/>
    </w:rPr>
  </w:style>
  <w:style w:type="paragraph" w:customStyle="1" w:styleId="xl118">
    <w:name w:val="xl118"/>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s-CO" w:eastAsia="es-CO"/>
    </w:rPr>
  </w:style>
  <w:style w:type="paragraph" w:customStyle="1" w:styleId="xl119">
    <w:name w:val="xl119"/>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color w:val="000000"/>
      <w:lang w:val="es-CO" w:eastAsia="es-CO"/>
    </w:rPr>
  </w:style>
  <w:style w:type="paragraph" w:customStyle="1" w:styleId="xl120">
    <w:name w:val="xl12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1">
    <w:name w:val="xl121"/>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2">
    <w:name w:val="xl122"/>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3">
    <w:name w:val="xl123"/>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24">
    <w:name w:val="xl124"/>
    <w:basedOn w:val="Normal"/>
    <w:rsid w:val="00DC7D9C"/>
    <w:pPr>
      <w:shd w:val="clear" w:color="000000" w:fill="8DB4E2"/>
      <w:spacing w:before="100" w:beforeAutospacing="1" w:after="100" w:afterAutospacing="1"/>
    </w:pPr>
    <w:rPr>
      <w:lang w:val="es-CO" w:eastAsia="es-CO"/>
    </w:rPr>
  </w:style>
  <w:style w:type="paragraph" w:customStyle="1" w:styleId="xl125">
    <w:name w:val="xl125"/>
    <w:basedOn w:val="Normal"/>
    <w:rsid w:val="00DC7D9C"/>
    <w:pPr>
      <w:shd w:val="clear" w:color="000000" w:fill="8DB4E2"/>
      <w:spacing w:before="100" w:beforeAutospacing="1" w:after="100" w:afterAutospacing="1"/>
    </w:pPr>
    <w:rPr>
      <w:lang w:val="es-CO" w:eastAsia="es-CO"/>
    </w:rPr>
  </w:style>
  <w:style w:type="paragraph" w:customStyle="1" w:styleId="xl126">
    <w:name w:val="xl126"/>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both"/>
      <w:textAlignment w:val="center"/>
    </w:pPr>
    <w:rPr>
      <w:lang w:val="es-CO" w:eastAsia="es-CO"/>
    </w:rPr>
  </w:style>
  <w:style w:type="paragraph" w:customStyle="1" w:styleId="xl127">
    <w:name w:val="xl127"/>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8">
    <w:name w:val="xl12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9">
    <w:name w:val="xl12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0">
    <w:name w:val="xl13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lang w:val="es-CO" w:eastAsia="es-CO"/>
    </w:rPr>
  </w:style>
  <w:style w:type="paragraph" w:customStyle="1" w:styleId="xl131">
    <w:name w:val="xl131"/>
    <w:basedOn w:val="Normal"/>
    <w:rsid w:val="00DC7D9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color w:val="000000"/>
      <w:lang w:val="es-CO" w:eastAsia="es-CO"/>
    </w:rPr>
  </w:style>
  <w:style w:type="paragraph" w:customStyle="1" w:styleId="xl132">
    <w:name w:val="xl132"/>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3">
    <w:name w:val="xl133"/>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lang w:val="es-CO" w:eastAsia="es-CO"/>
    </w:rPr>
  </w:style>
  <w:style w:type="paragraph" w:customStyle="1" w:styleId="xl134">
    <w:name w:val="xl134"/>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5">
    <w:name w:val="xl135"/>
    <w:basedOn w:val="Normal"/>
    <w:rsid w:val="00DC7D9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center"/>
    </w:pPr>
    <w:rPr>
      <w:lang w:val="es-CO" w:eastAsia="es-CO"/>
    </w:rPr>
  </w:style>
  <w:style w:type="paragraph" w:customStyle="1" w:styleId="xl136">
    <w:name w:val="xl136"/>
    <w:basedOn w:val="Normal"/>
    <w:rsid w:val="00DC7D9C"/>
    <w:pPr>
      <w:shd w:val="clear" w:color="000000" w:fill="95B3D7"/>
      <w:spacing w:before="100" w:beforeAutospacing="1" w:after="100" w:afterAutospacing="1"/>
    </w:pPr>
    <w:rPr>
      <w:lang w:val="es-CO" w:eastAsia="es-CO"/>
    </w:rPr>
  </w:style>
  <w:style w:type="paragraph" w:customStyle="1" w:styleId="xl137">
    <w:name w:val="xl137"/>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38">
    <w:name w:val="xl13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9">
    <w:name w:val="xl13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40">
    <w:name w:val="xl14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41">
    <w:name w:val="xl141"/>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42">
    <w:name w:val="xl142"/>
    <w:basedOn w:val="Normal"/>
    <w:rsid w:val="00DC7D9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lang w:val="es-CO" w:eastAsia="es-CO"/>
    </w:rPr>
  </w:style>
  <w:style w:type="paragraph" w:customStyle="1" w:styleId="xl143">
    <w:name w:val="xl143"/>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Style16">
    <w:name w:val="Style16"/>
    <w:basedOn w:val="Normal"/>
    <w:uiPriority w:val="99"/>
    <w:rsid w:val="00DC7D9C"/>
    <w:pPr>
      <w:widowControl w:val="0"/>
      <w:autoSpaceDE w:val="0"/>
      <w:autoSpaceDN w:val="0"/>
      <w:adjustRightInd w:val="0"/>
      <w:jc w:val="both"/>
    </w:pPr>
    <w:rPr>
      <w:rFonts w:ascii="Arial Narrow" w:hAnsi="Arial Narrow"/>
    </w:rPr>
  </w:style>
  <w:style w:type="paragraph" w:customStyle="1" w:styleId="Style19">
    <w:name w:val="Style19"/>
    <w:basedOn w:val="Normal"/>
    <w:uiPriority w:val="99"/>
    <w:rsid w:val="00DC7D9C"/>
    <w:pPr>
      <w:widowControl w:val="0"/>
      <w:autoSpaceDE w:val="0"/>
      <w:autoSpaceDN w:val="0"/>
      <w:adjustRightInd w:val="0"/>
      <w:spacing w:line="278" w:lineRule="exact"/>
      <w:ind w:hanging="360"/>
    </w:pPr>
    <w:rPr>
      <w:rFonts w:ascii="Arial Narrow" w:hAnsi="Arial Narrow"/>
    </w:rPr>
  </w:style>
  <w:style w:type="paragraph" w:customStyle="1" w:styleId="Style1">
    <w:name w:val="Style1"/>
    <w:basedOn w:val="Normal"/>
    <w:uiPriority w:val="99"/>
    <w:rsid w:val="00DC7D9C"/>
    <w:pPr>
      <w:widowControl w:val="0"/>
      <w:autoSpaceDE w:val="0"/>
      <w:autoSpaceDN w:val="0"/>
      <w:adjustRightInd w:val="0"/>
      <w:spacing w:line="259" w:lineRule="exact"/>
      <w:jc w:val="center"/>
    </w:pPr>
    <w:rPr>
      <w:rFonts w:ascii="Arial Narrow" w:hAnsi="Arial Narrow"/>
    </w:rPr>
  </w:style>
  <w:style w:type="character" w:customStyle="1" w:styleId="FontStyle63">
    <w:name w:val="Font Style63"/>
    <w:uiPriority w:val="99"/>
    <w:rsid w:val="00DC7D9C"/>
    <w:rPr>
      <w:rFonts w:ascii="Arial Narrow" w:eastAsia="Times New Roman" w:hAnsi="Arial Narrow" w:cs="Arial Narrow"/>
      <w:b/>
      <w:bCs/>
      <w:sz w:val="20"/>
      <w:szCs w:val="20"/>
    </w:rPr>
  </w:style>
  <w:style w:type="table" w:customStyle="1" w:styleId="Tablaconcuadrcula1">
    <w:name w:val="Tabla con cuadrícula1"/>
    <w:basedOn w:val="Tablanormal"/>
    <w:next w:val="Tablaconcuadrcula"/>
    <w:uiPriority w:val="39"/>
    <w:rsid w:val="00DC7D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885514"/>
    <w:rPr>
      <w:rFonts w:ascii="Arial Narrow" w:hAnsi="Arial Narrow"/>
      <w:lang w:val="en-US" w:eastAsia="ja-JP"/>
    </w:rPr>
  </w:style>
  <w:style w:type="paragraph" w:styleId="Sinespaciado">
    <w:name w:val="No Spacing"/>
    <w:link w:val="SinespaciadoCar"/>
    <w:uiPriority w:val="1"/>
    <w:qFormat/>
    <w:rsid w:val="00885514"/>
    <w:pPr>
      <w:spacing w:after="0" w:line="240" w:lineRule="auto"/>
    </w:pPr>
    <w:rPr>
      <w:rFonts w:ascii="Arial Narrow" w:hAnsi="Arial Narrow"/>
      <w:lang w:val="en-US" w:eastAsia="ja-JP"/>
    </w:rPr>
  </w:style>
  <w:style w:type="character" w:styleId="nfasis">
    <w:name w:val="Emphasis"/>
    <w:qFormat/>
    <w:rsid w:val="00DC7D9C"/>
    <w:rPr>
      <w:rFonts w:ascii="Times New Roman" w:eastAsia="Times New Roman" w:hAnsi="Times New Roman"/>
      <w:b/>
      <w:bCs/>
      <w:i w:val="0"/>
      <w:iCs w:val="0"/>
    </w:rPr>
  </w:style>
  <w:style w:type="character" w:customStyle="1" w:styleId="bodytextCar1">
    <w:name w:val="body text Car1"/>
    <w:aliases w:val="bt Car Car1,bt Car Car Car Car Car1,bt Car2,Texto independiente Car Car Car1"/>
    <w:uiPriority w:val="99"/>
    <w:rsid w:val="00DC7D9C"/>
    <w:rPr>
      <w:rFonts w:ascii="Times New Roman" w:eastAsia="Times New Roman" w:hAnsi="Times New Roman" w:cs="Times New Roman"/>
      <w:b/>
      <w:snapToGrid w:val="0"/>
      <w:color w:val="000000"/>
      <w:sz w:val="16"/>
      <w:szCs w:val="20"/>
      <w:lang w:val="es-ES" w:eastAsia="es-ES"/>
    </w:rPr>
  </w:style>
  <w:style w:type="paragraph" w:customStyle="1" w:styleId="DocumentDate">
    <w:name w:val="Document Date"/>
    <w:basedOn w:val="Normal"/>
    <w:rsid w:val="00DC7D9C"/>
    <w:rPr>
      <w:rFonts w:ascii="Arial" w:hAnsi="Arial"/>
      <w:lang w:val="en-US" w:eastAsia="en-US"/>
    </w:rPr>
  </w:style>
  <w:style w:type="paragraph" w:customStyle="1" w:styleId="BodyText2Bullet">
    <w:name w:val="Body Text 2 Bullet"/>
    <w:basedOn w:val="Textoindependiente2"/>
    <w:link w:val="BodyText2BulletChar"/>
    <w:qFormat/>
    <w:rsid w:val="00DC7D9C"/>
    <w:pPr>
      <w:suppressAutoHyphens w:val="0"/>
      <w:spacing w:before="120" w:after="0" w:line="240" w:lineRule="auto"/>
      <w:ind w:left="1080" w:hanging="360"/>
    </w:pPr>
    <w:rPr>
      <w:rFonts w:eastAsia="Times New Roman" w:cs="Arial"/>
      <w:sz w:val="20"/>
      <w:szCs w:val="20"/>
      <w:lang w:val="en-US" w:eastAsia="en-US"/>
    </w:rPr>
  </w:style>
  <w:style w:type="character" w:customStyle="1" w:styleId="BodyText2BulletChar">
    <w:name w:val="Body Text 2 Bullet Char"/>
    <w:link w:val="BodyText2Bullet"/>
    <w:rsid w:val="00DC7D9C"/>
    <w:rPr>
      <w:rFonts w:ascii="Arial" w:eastAsia="Times New Roman" w:hAnsi="Arial" w:cs="Arial"/>
      <w:sz w:val="20"/>
      <w:szCs w:val="20"/>
      <w:lang w:val="en-US"/>
    </w:rPr>
  </w:style>
  <w:style w:type="character" w:customStyle="1" w:styleId="notetitle1">
    <w:name w:val="notetitle1"/>
    <w:rsid w:val="00DC7D9C"/>
    <w:rPr>
      <w:rFonts w:ascii="Times New Roman" w:eastAsia="Times New Roman" w:hAnsi="Times New Roman"/>
      <w:b/>
      <w:bCs/>
    </w:rPr>
  </w:style>
  <w:style w:type="paragraph" w:customStyle="1" w:styleId="Pa5">
    <w:name w:val="Pa5"/>
    <w:basedOn w:val="Default"/>
    <w:next w:val="Default"/>
    <w:uiPriority w:val="99"/>
    <w:rsid w:val="00DC7D9C"/>
    <w:pPr>
      <w:spacing w:line="121" w:lineRule="atLeast"/>
    </w:pPr>
    <w:rPr>
      <w:rFonts w:ascii="Trade Gothic LT Std" w:hAnsi="Trade Gothic LT Std" w:cs="Times New Roman"/>
      <w:color w:val="auto"/>
      <w:lang w:val="es-CO"/>
    </w:rPr>
  </w:style>
  <w:style w:type="character" w:customStyle="1" w:styleId="A12">
    <w:name w:val="A12"/>
    <w:uiPriority w:val="99"/>
    <w:rsid w:val="00DC7D9C"/>
    <w:rPr>
      <w:rFonts w:ascii="Trade Gothic LT Std Light" w:hAnsi="Trade Gothic LT Std Light" w:cs="Trade Gothic LT Std Light"/>
      <w:i/>
      <w:iCs/>
      <w:color w:val="000000"/>
      <w:sz w:val="10"/>
      <w:szCs w:val="10"/>
    </w:rPr>
  </w:style>
  <w:style w:type="paragraph" w:customStyle="1" w:styleId="font7">
    <w:name w:val="font7"/>
    <w:basedOn w:val="Normal"/>
    <w:rsid w:val="00DC7D9C"/>
    <w:pPr>
      <w:spacing w:before="100" w:beforeAutospacing="1" w:after="100" w:afterAutospacing="1"/>
    </w:pPr>
    <w:rPr>
      <w:rFonts w:ascii="Arial Narrow" w:hAnsi="Arial Narrow"/>
      <w:color w:val="000000"/>
      <w:sz w:val="20"/>
      <w:szCs w:val="20"/>
      <w:lang w:val="es-CO" w:eastAsia="es-CO"/>
    </w:rPr>
  </w:style>
  <w:style w:type="paragraph" w:customStyle="1" w:styleId="xl144">
    <w:name w:val="xl144"/>
    <w:basedOn w:val="Normal"/>
    <w:rsid w:val="00DC7D9C"/>
    <w:pPr>
      <w:spacing w:before="100" w:beforeAutospacing="1" w:after="100" w:afterAutospacing="1"/>
    </w:pPr>
    <w:rPr>
      <w:rFonts w:ascii="Arial Narrow" w:hAnsi="Arial Narrow"/>
      <w:sz w:val="20"/>
      <w:szCs w:val="20"/>
      <w:lang w:val="es-CO" w:eastAsia="es-CO"/>
    </w:rPr>
  </w:style>
  <w:style w:type="paragraph" w:customStyle="1" w:styleId="xl145">
    <w:name w:val="xl145"/>
    <w:basedOn w:val="Normal"/>
    <w:rsid w:val="00DC7D9C"/>
    <w:pPr>
      <w:pBdr>
        <w:bottom w:val="single" w:sz="8"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font8">
    <w:name w:val="font8"/>
    <w:basedOn w:val="Normal"/>
    <w:rsid w:val="00DC7D9C"/>
    <w:pPr>
      <w:spacing w:before="100" w:beforeAutospacing="1" w:after="100" w:afterAutospacing="1"/>
    </w:pPr>
    <w:rPr>
      <w:rFonts w:ascii="Arial" w:hAnsi="Arial" w:cs="Arial"/>
      <w:color w:val="000000"/>
      <w:sz w:val="20"/>
      <w:szCs w:val="20"/>
      <w:lang w:val="es-CO" w:eastAsia="es-CO"/>
    </w:rPr>
  </w:style>
  <w:style w:type="paragraph" w:customStyle="1" w:styleId="font9">
    <w:name w:val="font9"/>
    <w:basedOn w:val="Normal"/>
    <w:rsid w:val="00DC7D9C"/>
    <w:pPr>
      <w:spacing w:before="100" w:beforeAutospacing="1" w:after="100" w:afterAutospacing="1"/>
    </w:pPr>
    <w:rPr>
      <w:b/>
      <w:bCs/>
      <w:color w:val="000000"/>
      <w:sz w:val="14"/>
      <w:szCs w:val="14"/>
      <w:lang w:val="es-CO" w:eastAsia="es-CO"/>
    </w:rPr>
  </w:style>
  <w:style w:type="paragraph" w:styleId="HTMLconformatoprevio">
    <w:name w:val="HTML Preformatted"/>
    <w:basedOn w:val="Normal"/>
    <w:link w:val="HTMLconformatoprevioCar"/>
    <w:rsid w:val="00DC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conformatoprevioCar">
    <w:name w:val="HTML con formato previo Car"/>
    <w:basedOn w:val="Fuentedeprrafopredeter"/>
    <w:link w:val="HTMLconformatoprevio"/>
    <w:rsid w:val="00DC7D9C"/>
    <w:rPr>
      <w:rFonts w:ascii="Courier New" w:eastAsia="Times New Roman" w:hAnsi="Courier New" w:cs="Courier New"/>
      <w:color w:val="000000"/>
      <w:sz w:val="20"/>
      <w:szCs w:val="20"/>
      <w:lang w:val="es-ES" w:eastAsia="es-ES"/>
    </w:rPr>
  </w:style>
  <w:style w:type="character" w:styleId="Ttulodellibro">
    <w:name w:val="Book Title"/>
    <w:uiPriority w:val="33"/>
    <w:qFormat/>
    <w:rsid w:val="00DC7D9C"/>
    <w:rPr>
      <w:b/>
      <w:bCs/>
      <w:smallCaps/>
      <w:spacing w:val="5"/>
    </w:rPr>
  </w:style>
  <w:style w:type="paragraph" w:customStyle="1" w:styleId="TtulodeTDC1">
    <w:name w:val="Título de TDC1"/>
    <w:basedOn w:val="Ttulo1"/>
    <w:next w:val="Normal"/>
    <w:uiPriority w:val="39"/>
    <w:qFormat/>
    <w:rsid w:val="00DC7D9C"/>
    <w:pPr>
      <w:keepLines/>
      <w:widowControl/>
      <w:tabs>
        <w:tab w:val="clear" w:pos="1800"/>
        <w:tab w:val="num" w:pos="432"/>
      </w:tabs>
      <w:autoSpaceDE/>
      <w:autoSpaceDN/>
      <w:spacing w:before="480" w:line="276" w:lineRule="auto"/>
      <w:ind w:left="432" w:hanging="432"/>
      <w:outlineLvl w:val="9"/>
    </w:pPr>
    <w:rPr>
      <w:rFonts w:ascii="Cambria" w:hAnsi="Cambria"/>
      <w:caps w:val="0"/>
      <w:color w:val="365F91"/>
      <w:lang w:val="en-US" w:eastAsia="en-US"/>
    </w:rPr>
  </w:style>
  <w:style w:type="character" w:customStyle="1" w:styleId="content">
    <w:name w:val="content"/>
    <w:rsid w:val="00DC7D9C"/>
  </w:style>
  <w:style w:type="paragraph" w:customStyle="1" w:styleId="A1">
    <w:name w:val="A1"/>
    <w:basedOn w:val="Normal"/>
    <w:rsid w:val="00DC7D9C"/>
    <w:pPr>
      <w:numPr>
        <w:numId w:val="6"/>
      </w:numPr>
      <w:autoSpaceDE w:val="0"/>
      <w:autoSpaceDN w:val="0"/>
      <w:adjustRightInd w:val="0"/>
      <w:jc w:val="both"/>
    </w:pPr>
    <w:rPr>
      <w:rFonts w:ascii="Arial" w:hAnsi="Arial" w:cs="Arial"/>
      <w:b/>
      <w:bCs/>
      <w:sz w:val="20"/>
      <w:szCs w:val="22"/>
      <w:lang w:val="es-ES_tradnl"/>
    </w:rPr>
  </w:style>
  <w:style w:type="paragraph" w:styleId="Ttulo">
    <w:name w:val="Title"/>
    <w:basedOn w:val="Normal"/>
    <w:next w:val="Normal"/>
    <w:link w:val="TtuloCar1"/>
    <w:uiPriority w:val="10"/>
    <w:qFormat/>
    <w:rsid w:val="00DC7D9C"/>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DC7D9C"/>
    <w:rPr>
      <w:rFonts w:asciiTheme="majorHAnsi" w:eastAsiaTheme="majorEastAsia" w:hAnsiTheme="majorHAnsi" w:cstheme="majorBidi"/>
      <w:spacing w:val="-10"/>
      <w:kern w:val="28"/>
      <w:sz w:val="56"/>
      <w:szCs w:val="56"/>
      <w:lang w:val="es-ES" w:eastAsia="es-ES"/>
    </w:rPr>
  </w:style>
  <w:style w:type="paragraph" w:styleId="Descripcin">
    <w:name w:val="caption"/>
    <w:basedOn w:val="Normal"/>
    <w:next w:val="Normal"/>
    <w:unhideWhenUsed/>
    <w:qFormat/>
    <w:rsid w:val="00202FD3"/>
    <w:pPr>
      <w:jc w:val="center"/>
    </w:pPr>
    <w:rPr>
      <w:rFonts w:ascii="Arial Narrow" w:hAnsi="Arial Narrow"/>
      <w:bCs/>
      <w:sz w:val="20"/>
      <w:szCs w:val="20"/>
      <w:lang w:val="es-CO"/>
    </w:rPr>
  </w:style>
  <w:style w:type="paragraph" w:styleId="Textoindependienteprimerasangra2">
    <w:name w:val="Body Text First Indent 2"/>
    <w:basedOn w:val="Sangradetextonormal"/>
    <w:link w:val="Textoindependienteprimerasangra2Car"/>
    <w:rsid w:val="009527EE"/>
    <w:pPr>
      <w:ind w:firstLine="210"/>
    </w:pPr>
    <w:rPr>
      <w:rFonts w:ascii="Arial Narrow" w:hAnsi="Arial Narrow"/>
      <w:sz w:val="22"/>
    </w:rPr>
  </w:style>
  <w:style w:type="character" w:customStyle="1" w:styleId="Textoindependienteprimerasangra2Car">
    <w:name w:val="Texto independiente primera sangría 2 Car"/>
    <w:basedOn w:val="SangradetextonormalCar"/>
    <w:link w:val="Textoindependienteprimerasangra2"/>
    <w:rsid w:val="009527EE"/>
    <w:rPr>
      <w:rFonts w:ascii="Arial Narrow" w:eastAsia="Times New Roman" w:hAnsi="Arial Narrow" w:cs="Times New Roman"/>
      <w:sz w:val="24"/>
      <w:szCs w:val="24"/>
      <w:lang w:val="es-ES" w:eastAsia="es-ES"/>
    </w:rPr>
  </w:style>
  <w:style w:type="paragraph" w:customStyle="1" w:styleId="TableParagraph">
    <w:name w:val="Table Paragraph"/>
    <w:basedOn w:val="Normal"/>
    <w:uiPriority w:val="1"/>
    <w:qFormat/>
    <w:rsid w:val="004C084C"/>
    <w:pPr>
      <w:widowControl w:val="0"/>
    </w:pPr>
    <w:rPr>
      <w:rFonts w:ascii="Calibri" w:eastAsia="Calibri" w:hAnsi="Calibri"/>
      <w:sz w:val="22"/>
      <w:szCs w:val="22"/>
      <w:lang w:val="en-US" w:eastAsia="en-US"/>
    </w:rPr>
  </w:style>
  <w:style w:type="paragraph" w:customStyle="1" w:styleId="msonormal0">
    <w:name w:val="msonormal"/>
    <w:basedOn w:val="Normal"/>
    <w:rsid w:val="004C084C"/>
    <w:pPr>
      <w:spacing w:before="100" w:beforeAutospacing="1" w:after="100" w:afterAutospacing="1"/>
    </w:pPr>
    <w:rPr>
      <w:lang w:val="es-419" w:eastAsia="es-419"/>
    </w:rPr>
  </w:style>
  <w:style w:type="table" w:customStyle="1" w:styleId="TableNormal1">
    <w:name w:val="Table Normal1"/>
    <w:rsid w:val="00B44864"/>
    <w:pPr>
      <w:spacing w:after="0" w:line="240" w:lineRule="auto"/>
    </w:pPr>
    <w:rPr>
      <w:rFonts w:ascii="Calibri" w:eastAsia="Calibri" w:hAnsi="Calibri" w:cs="Calibri"/>
      <w:sz w:val="24"/>
      <w:szCs w:val="24"/>
      <w:lang w:val="es-MX"/>
    </w:rPr>
    <w:tblPr>
      <w:tblCellMar>
        <w:top w:w="0" w:type="dxa"/>
        <w:left w:w="0" w:type="dxa"/>
        <w:bottom w:w="0" w:type="dxa"/>
        <w:right w:w="0" w:type="dxa"/>
      </w:tblCellMar>
    </w:tblPr>
  </w:style>
  <w:style w:type="table" w:customStyle="1" w:styleId="6">
    <w:name w:val="6"/>
    <w:basedOn w:val="TableNormal1"/>
    <w:rsid w:val="00B44864"/>
    <w:tblPr>
      <w:tblStyleRowBandSize w:val="1"/>
      <w:tblStyleColBandSize w:val="1"/>
      <w:tblCellMar>
        <w:top w:w="100" w:type="dxa"/>
        <w:left w:w="100" w:type="dxa"/>
        <w:bottom w:w="100" w:type="dxa"/>
        <w:right w:w="100" w:type="dxa"/>
      </w:tblCellMar>
    </w:tblPr>
  </w:style>
  <w:style w:type="table" w:customStyle="1" w:styleId="5">
    <w:name w:val="5"/>
    <w:basedOn w:val="TableNormal1"/>
    <w:rsid w:val="00B44864"/>
    <w:tblPr>
      <w:tblStyleRowBandSize w:val="1"/>
      <w:tblStyleColBandSize w:val="1"/>
      <w:tblCellMar>
        <w:left w:w="70" w:type="dxa"/>
        <w:right w:w="70" w:type="dxa"/>
      </w:tblCellMar>
    </w:tblPr>
  </w:style>
  <w:style w:type="table" w:customStyle="1" w:styleId="4">
    <w:name w:val="4"/>
    <w:basedOn w:val="TableNormal1"/>
    <w:rsid w:val="00B44864"/>
    <w:tblPr>
      <w:tblStyleRowBandSize w:val="1"/>
      <w:tblStyleColBandSize w:val="1"/>
      <w:tblCellMar>
        <w:left w:w="115" w:type="dxa"/>
        <w:right w:w="115" w:type="dxa"/>
      </w:tblCellMar>
    </w:tblPr>
  </w:style>
  <w:style w:type="table" w:customStyle="1" w:styleId="3">
    <w:name w:val="3"/>
    <w:basedOn w:val="TableNormal1"/>
    <w:rsid w:val="00B44864"/>
    <w:tblPr>
      <w:tblStyleRowBandSize w:val="1"/>
      <w:tblStyleColBandSize w:val="1"/>
      <w:tblCellMar>
        <w:top w:w="100" w:type="dxa"/>
        <w:left w:w="100" w:type="dxa"/>
        <w:bottom w:w="100" w:type="dxa"/>
        <w:right w:w="100" w:type="dxa"/>
      </w:tblCellMar>
    </w:tblPr>
  </w:style>
  <w:style w:type="character" w:customStyle="1" w:styleId="fontstyle01">
    <w:name w:val="fontstyle01"/>
    <w:basedOn w:val="Fuentedeprrafopredeter"/>
    <w:rsid w:val="003C513B"/>
    <w:rPr>
      <w:rFonts w:ascii="Calibri" w:hAnsi="Calibri" w:cs="Calibri" w:hint="default"/>
      <w:b w:val="0"/>
      <w:bCs w:val="0"/>
      <w:i w:val="0"/>
      <w:iCs w:val="0"/>
      <w:color w:val="000000"/>
      <w:sz w:val="22"/>
      <w:szCs w:val="22"/>
    </w:rPr>
  </w:style>
  <w:style w:type="character" w:customStyle="1" w:styleId="fontstyle21">
    <w:name w:val="fontstyle21"/>
    <w:basedOn w:val="Fuentedeprrafopredeter"/>
    <w:rsid w:val="003C513B"/>
    <w:rPr>
      <w:rFonts w:ascii="Calibri-Bold" w:hAnsi="Calibri-Bold" w:hint="default"/>
      <w:b/>
      <w:bCs/>
      <w:i w:val="0"/>
      <w:iCs w:val="0"/>
      <w:color w:val="000000"/>
      <w:sz w:val="22"/>
      <w:szCs w:val="22"/>
    </w:rPr>
  </w:style>
  <w:style w:type="paragraph" w:customStyle="1" w:styleId="xl146">
    <w:name w:val="xl146"/>
    <w:basedOn w:val="Normal"/>
    <w:rsid w:val="003C513B"/>
    <w:pPr>
      <w:pBdr>
        <w:top w:val="single" w:sz="8" w:space="0" w:color="auto"/>
        <w:lef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7">
    <w:name w:val="xl147"/>
    <w:basedOn w:val="Normal"/>
    <w:rsid w:val="003C513B"/>
    <w:pPr>
      <w:pBdr>
        <w:top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8">
    <w:name w:val="xl148"/>
    <w:basedOn w:val="Normal"/>
    <w:rsid w:val="003C513B"/>
    <w:pPr>
      <w:pBdr>
        <w:top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9">
    <w:name w:val="xl149"/>
    <w:basedOn w:val="Normal"/>
    <w:rsid w:val="003C513B"/>
    <w:pPr>
      <w:pBdr>
        <w:left w:val="single" w:sz="8" w:space="0" w:color="auto"/>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0">
    <w:name w:val="xl150"/>
    <w:basedOn w:val="Normal"/>
    <w:rsid w:val="003C513B"/>
    <w:pPr>
      <w:pBdr>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1">
    <w:name w:val="xl151"/>
    <w:basedOn w:val="Normal"/>
    <w:rsid w:val="003C513B"/>
    <w:pPr>
      <w:pBdr>
        <w:bottom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2">
    <w:name w:val="xl152"/>
    <w:basedOn w:val="Normal"/>
    <w:rsid w:val="003C513B"/>
    <w:pPr>
      <w:pBdr>
        <w:top w:val="single" w:sz="8" w:space="0" w:color="auto"/>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3">
    <w:name w:val="xl153"/>
    <w:basedOn w:val="Normal"/>
    <w:rsid w:val="003C513B"/>
    <w:pPr>
      <w:pBdr>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4">
    <w:name w:val="xl154"/>
    <w:basedOn w:val="Normal"/>
    <w:rsid w:val="003C513B"/>
    <w:pPr>
      <w:pBdr>
        <w:top w:val="single" w:sz="8" w:space="0" w:color="auto"/>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5">
    <w:name w:val="xl155"/>
    <w:basedOn w:val="Normal"/>
    <w:rsid w:val="003C513B"/>
    <w:pPr>
      <w:pBdr>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6">
    <w:name w:val="xl156"/>
    <w:basedOn w:val="Normal"/>
    <w:rsid w:val="003C513B"/>
    <w:pPr>
      <w:pBdr>
        <w:left w:val="single" w:sz="8" w:space="0" w:color="auto"/>
        <w:bottom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7">
    <w:name w:val="xl157"/>
    <w:basedOn w:val="Normal"/>
    <w:rsid w:val="003C513B"/>
    <w:pPr>
      <w:pBdr>
        <w:left w:val="single" w:sz="8" w:space="0" w:color="auto"/>
      </w:pBdr>
      <w:shd w:val="clear" w:color="000000" w:fill="FFFF00"/>
      <w:spacing w:before="100" w:beforeAutospacing="1" w:after="100" w:afterAutospacing="1"/>
      <w:jc w:val="center"/>
      <w:textAlignment w:val="center"/>
    </w:pPr>
    <w:rPr>
      <w:sz w:val="20"/>
      <w:szCs w:val="20"/>
      <w:lang w:val="es-419" w:eastAsia="es-419"/>
    </w:rPr>
  </w:style>
  <w:style w:type="paragraph" w:customStyle="1" w:styleId="xl158">
    <w:name w:val="xl158"/>
    <w:basedOn w:val="Normal"/>
    <w:rsid w:val="003C513B"/>
    <w:pPr>
      <w:pBdr>
        <w:top w:val="single" w:sz="8"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59">
    <w:name w:val="xl159"/>
    <w:basedOn w:val="Normal"/>
    <w:rsid w:val="003C513B"/>
    <w:pPr>
      <w:pBdr>
        <w:left w:val="single" w:sz="4" w:space="0" w:color="auto"/>
        <w:bottom w:val="single" w:sz="8"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60">
    <w:name w:val="xl160"/>
    <w:basedOn w:val="Normal"/>
    <w:rsid w:val="003C513B"/>
    <w:pPr>
      <w:pBdr>
        <w:top w:val="single" w:sz="8" w:space="0" w:color="auto"/>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1">
    <w:name w:val="xl161"/>
    <w:basedOn w:val="Normal"/>
    <w:rsid w:val="003C513B"/>
    <w:pPr>
      <w:pBdr>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2">
    <w:name w:val="xl162"/>
    <w:basedOn w:val="Normal"/>
    <w:rsid w:val="003C513B"/>
    <w:pPr>
      <w:pBdr>
        <w:left w:val="single" w:sz="8" w:space="0" w:color="auto"/>
        <w:bottom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3">
    <w:name w:val="xl163"/>
    <w:basedOn w:val="Normal"/>
    <w:rsid w:val="003C513B"/>
    <w:pPr>
      <w:pBdr>
        <w:top w:val="single" w:sz="8" w:space="0" w:color="auto"/>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paragraph" w:customStyle="1" w:styleId="xl164">
    <w:name w:val="xl164"/>
    <w:basedOn w:val="Normal"/>
    <w:rsid w:val="003C513B"/>
    <w:pPr>
      <w:pBdr>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character" w:customStyle="1" w:styleId="Mencinsinresolver1">
    <w:name w:val="Mención sin resolver1"/>
    <w:basedOn w:val="Fuentedeprrafopredeter"/>
    <w:uiPriority w:val="99"/>
    <w:semiHidden/>
    <w:unhideWhenUsed/>
    <w:rsid w:val="0001530C"/>
    <w:rPr>
      <w:color w:val="605E5C"/>
      <w:shd w:val="clear" w:color="auto" w:fill="E1DFDD"/>
    </w:rPr>
  </w:style>
  <w:style w:type="character" w:customStyle="1" w:styleId="halyaf">
    <w:name w:val="halyaf"/>
    <w:basedOn w:val="Fuentedeprrafopredeter"/>
    <w:rsid w:val="00EA0F23"/>
  </w:style>
  <w:style w:type="character" w:customStyle="1" w:styleId="dpvwyc">
    <w:name w:val="dpvwyc"/>
    <w:basedOn w:val="Fuentedeprrafopredeter"/>
    <w:rsid w:val="00B41C90"/>
  </w:style>
  <w:style w:type="character" w:customStyle="1" w:styleId="Mencinsinresolver2">
    <w:name w:val="Mención sin resolver2"/>
    <w:basedOn w:val="Fuentedeprrafopredeter"/>
    <w:uiPriority w:val="99"/>
    <w:semiHidden/>
    <w:unhideWhenUsed/>
    <w:rsid w:val="00DB6E33"/>
    <w:rPr>
      <w:color w:val="605E5C"/>
      <w:shd w:val="clear" w:color="auto" w:fill="E1DFDD"/>
    </w:rPr>
  </w:style>
  <w:style w:type="paragraph" w:customStyle="1" w:styleId="BodyText28">
    <w:name w:val="Body Text 28"/>
    <w:basedOn w:val="Normal"/>
    <w:qFormat/>
    <w:rsid w:val="005344BF"/>
    <w:pPr>
      <w:widowControl w:val="0"/>
      <w:jc w:val="both"/>
    </w:pPr>
    <w:rPr>
      <w:rFonts w:ascii="Arial" w:hAnsi="Arial"/>
      <w:sz w:val="22"/>
      <w:lang w:val="es-CO"/>
    </w:rPr>
  </w:style>
  <w:style w:type="character" w:customStyle="1" w:styleId="Mencinsinresolver3">
    <w:name w:val="Mención sin resolver3"/>
    <w:basedOn w:val="Fuentedeprrafopredeter"/>
    <w:uiPriority w:val="99"/>
    <w:semiHidden/>
    <w:unhideWhenUsed/>
    <w:rsid w:val="00587FC7"/>
    <w:rPr>
      <w:color w:val="605E5C"/>
      <w:shd w:val="clear" w:color="auto" w:fill="E1DFDD"/>
    </w:rPr>
  </w:style>
  <w:style w:type="character" w:customStyle="1" w:styleId="Mencinsinresolver4">
    <w:name w:val="Mención sin resolver4"/>
    <w:basedOn w:val="Fuentedeprrafopredeter"/>
    <w:uiPriority w:val="99"/>
    <w:semiHidden/>
    <w:unhideWhenUsed/>
    <w:rsid w:val="00F81A91"/>
    <w:rPr>
      <w:color w:val="605E5C"/>
      <w:shd w:val="clear" w:color="auto" w:fill="E1DFDD"/>
    </w:rPr>
  </w:style>
  <w:style w:type="character" w:customStyle="1" w:styleId="Mencinsinresolver5">
    <w:name w:val="Mención sin resolver5"/>
    <w:basedOn w:val="Fuentedeprrafopredeter"/>
    <w:uiPriority w:val="99"/>
    <w:semiHidden/>
    <w:unhideWhenUsed/>
    <w:rsid w:val="00C20B91"/>
    <w:rPr>
      <w:color w:val="605E5C"/>
      <w:shd w:val="clear" w:color="auto" w:fill="E1DFDD"/>
    </w:rPr>
  </w:style>
  <w:style w:type="character" w:customStyle="1" w:styleId="Mencinsinresolver6">
    <w:name w:val="Mención sin resolver6"/>
    <w:basedOn w:val="Fuentedeprrafopredeter"/>
    <w:uiPriority w:val="99"/>
    <w:semiHidden/>
    <w:unhideWhenUsed/>
    <w:rsid w:val="005E6AB4"/>
    <w:rPr>
      <w:color w:val="605E5C"/>
      <w:shd w:val="clear" w:color="auto" w:fill="E1DFDD"/>
    </w:rPr>
  </w:style>
  <w:style w:type="character" w:customStyle="1" w:styleId="Mencinsinresolver7">
    <w:name w:val="Mención sin resolver7"/>
    <w:basedOn w:val="Fuentedeprrafopredeter"/>
    <w:uiPriority w:val="99"/>
    <w:semiHidden/>
    <w:unhideWhenUsed/>
    <w:rsid w:val="008A27A6"/>
    <w:rPr>
      <w:color w:val="605E5C"/>
      <w:shd w:val="clear" w:color="auto" w:fill="E1DFDD"/>
    </w:rPr>
  </w:style>
  <w:style w:type="character" w:customStyle="1" w:styleId="Mencinsinresolver8">
    <w:name w:val="Mención sin resolver8"/>
    <w:basedOn w:val="Fuentedeprrafopredeter"/>
    <w:uiPriority w:val="99"/>
    <w:semiHidden/>
    <w:unhideWhenUsed/>
    <w:rsid w:val="00B51AB0"/>
    <w:rPr>
      <w:color w:val="605E5C"/>
      <w:shd w:val="clear" w:color="auto" w:fill="E1DFDD"/>
    </w:rPr>
  </w:style>
  <w:style w:type="table" w:customStyle="1" w:styleId="TableGrid">
    <w:name w:val="TableGrid"/>
    <w:rsid w:val="00737395"/>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Contenidodelatabla">
    <w:name w:val="Contenido de la tabla"/>
    <w:basedOn w:val="Normal"/>
    <w:rsid w:val="00737395"/>
    <w:pPr>
      <w:widowControl w:val="0"/>
      <w:suppressLineNumbers/>
      <w:suppressAutoHyphens/>
    </w:pPr>
    <w:rPr>
      <w:rFonts w:ascii="Liberation Serif" w:eastAsia="DejaVu Sans" w:hAnsi="Liberation Serif" w:cs="Lohit Hindi"/>
      <w:kern w:val="1"/>
      <w:lang w:eastAsia="hi-IN" w:bidi="hi-IN"/>
    </w:rPr>
  </w:style>
  <w:style w:type="character" w:styleId="Mencinsinresolver">
    <w:name w:val="Unresolved Mention"/>
    <w:basedOn w:val="Fuentedeprrafopredeter"/>
    <w:uiPriority w:val="99"/>
    <w:semiHidden/>
    <w:unhideWhenUsed/>
    <w:rsid w:val="002F1604"/>
    <w:rPr>
      <w:color w:val="605E5C"/>
      <w:shd w:val="clear" w:color="auto" w:fill="E1DFDD"/>
    </w:rPr>
  </w:style>
  <w:style w:type="table" w:customStyle="1" w:styleId="TableNormal">
    <w:name w:val="Table Normal"/>
    <w:uiPriority w:val="2"/>
    <w:unhideWhenUsed/>
    <w:qFormat/>
    <w:rsid w:val="006E35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ecxmsonormal">
    <w:name w:val="ecxmsonormal"/>
    <w:basedOn w:val="Normal"/>
    <w:rsid w:val="009C0CD6"/>
    <w:pPr>
      <w:spacing w:after="324"/>
    </w:pPr>
    <w:rPr>
      <w:lang w:val="es-CO" w:eastAsia="es-CO"/>
    </w:rPr>
  </w:style>
  <w:style w:type="character" w:styleId="Nmerodelnea">
    <w:name w:val="line number"/>
    <w:basedOn w:val="Fuentedeprrafopredeter"/>
    <w:semiHidden/>
    <w:rsid w:val="007152E2"/>
  </w:style>
  <w:style w:type="table" w:styleId="Tablabsica1">
    <w:name w:val="Table Simple 1"/>
    <w:basedOn w:val="Tablanormal"/>
    <w:rsid w:val="007152E2"/>
    <w:pPr>
      <w:spacing w:after="0" w:line="240" w:lineRule="auto"/>
    </w:pPr>
    <w:rPr>
      <w:rFonts w:ascii="Calibri" w:eastAsia="Times New Roman" w:hAnsi="Calibri" w:cs="Times New Roman"/>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Fuentedeprrafopredeter"/>
    <w:rsid w:val="007152E2"/>
  </w:style>
  <w:style w:type="character" w:customStyle="1" w:styleId="contentcontrolboundarysink">
    <w:name w:val="contentcontrolboundarysink"/>
    <w:basedOn w:val="Fuentedeprrafopredeter"/>
    <w:rsid w:val="007152E2"/>
  </w:style>
  <w:style w:type="paragraph" w:styleId="Cita">
    <w:name w:val="Quote"/>
    <w:basedOn w:val="Normal"/>
    <w:next w:val="Normal"/>
    <w:link w:val="CitaCar"/>
    <w:uiPriority w:val="29"/>
    <w:qFormat/>
    <w:rsid w:val="009A0DC4"/>
    <w:pPr>
      <w:spacing w:before="160" w:after="40" w:line="259" w:lineRule="auto"/>
      <w:ind w:left="720"/>
      <w:jc w:val="center"/>
    </w:pPr>
    <w:rPr>
      <w:rFonts w:eastAsiaTheme="minorHAnsi" w:cstheme="minorBidi"/>
      <w:i/>
      <w:iCs/>
      <w:color w:val="404040" w:themeColor="text1" w:themeTint="BF"/>
      <w:szCs w:val="22"/>
      <w:lang w:val="es-CO" w:eastAsia="en-US"/>
    </w:rPr>
  </w:style>
  <w:style w:type="character" w:customStyle="1" w:styleId="CitaCar">
    <w:name w:val="Cita Car"/>
    <w:basedOn w:val="Fuentedeprrafopredeter"/>
    <w:link w:val="Cita"/>
    <w:uiPriority w:val="29"/>
    <w:rsid w:val="009A0DC4"/>
    <w:rPr>
      <w:rFonts w:ascii="Times New Roman" w:hAnsi="Times New Roman"/>
      <w:i/>
      <w:iCs/>
      <w:color w:val="404040" w:themeColor="text1" w:themeTint="BF"/>
      <w:sz w:val="24"/>
    </w:rPr>
  </w:style>
  <w:style w:type="character" w:styleId="nfasisintenso">
    <w:name w:val="Intense Emphasis"/>
    <w:basedOn w:val="Fuentedeprrafopredeter"/>
    <w:uiPriority w:val="21"/>
    <w:qFormat/>
    <w:rsid w:val="009A0DC4"/>
    <w:rPr>
      <w:i/>
      <w:iCs/>
      <w:color w:val="2E74B5" w:themeColor="accent1" w:themeShade="BF"/>
    </w:rPr>
  </w:style>
  <w:style w:type="paragraph" w:styleId="Citadestacada">
    <w:name w:val="Intense Quote"/>
    <w:basedOn w:val="Normal"/>
    <w:next w:val="Normal"/>
    <w:link w:val="CitadestacadaCar"/>
    <w:uiPriority w:val="30"/>
    <w:qFormat/>
    <w:rsid w:val="009A0DC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szCs w:val="22"/>
      <w:lang w:val="es-CO" w:eastAsia="en-US"/>
    </w:rPr>
  </w:style>
  <w:style w:type="character" w:customStyle="1" w:styleId="CitadestacadaCar">
    <w:name w:val="Cita destacada Car"/>
    <w:basedOn w:val="Fuentedeprrafopredeter"/>
    <w:link w:val="Citadestacada"/>
    <w:uiPriority w:val="30"/>
    <w:rsid w:val="009A0DC4"/>
    <w:rPr>
      <w:rFonts w:ascii="Times New Roman" w:hAnsi="Times New Roman"/>
      <w:i/>
      <w:iCs/>
      <w:color w:val="2E74B5" w:themeColor="accent1" w:themeShade="BF"/>
      <w:sz w:val="24"/>
    </w:rPr>
  </w:style>
  <w:style w:type="character" w:styleId="Referenciaintensa">
    <w:name w:val="Intense Reference"/>
    <w:basedOn w:val="Fuentedeprrafopredeter"/>
    <w:uiPriority w:val="32"/>
    <w:qFormat/>
    <w:rsid w:val="009A0DC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2283">
      <w:bodyDiv w:val="1"/>
      <w:marLeft w:val="0"/>
      <w:marRight w:val="0"/>
      <w:marTop w:val="0"/>
      <w:marBottom w:val="0"/>
      <w:divBdr>
        <w:top w:val="none" w:sz="0" w:space="0" w:color="auto"/>
        <w:left w:val="none" w:sz="0" w:space="0" w:color="auto"/>
        <w:bottom w:val="none" w:sz="0" w:space="0" w:color="auto"/>
        <w:right w:val="none" w:sz="0" w:space="0" w:color="auto"/>
      </w:divBdr>
    </w:div>
    <w:div w:id="72045198">
      <w:bodyDiv w:val="1"/>
      <w:marLeft w:val="0"/>
      <w:marRight w:val="0"/>
      <w:marTop w:val="0"/>
      <w:marBottom w:val="0"/>
      <w:divBdr>
        <w:top w:val="none" w:sz="0" w:space="0" w:color="auto"/>
        <w:left w:val="none" w:sz="0" w:space="0" w:color="auto"/>
        <w:bottom w:val="none" w:sz="0" w:space="0" w:color="auto"/>
        <w:right w:val="none" w:sz="0" w:space="0" w:color="auto"/>
      </w:divBdr>
    </w:div>
    <w:div w:id="95829022">
      <w:bodyDiv w:val="1"/>
      <w:marLeft w:val="0"/>
      <w:marRight w:val="0"/>
      <w:marTop w:val="0"/>
      <w:marBottom w:val="0"/>
      <w:divBdr>
        <w:top w:val="none" w:sz="0" w:space="0" w:color="auto"/>
        <w:left w:val="none" w:sz="0" w:space="0" w:color="auto"/>
        <w:bottom w:val="none" w:sz="0" w:space="0" w:color="auto"/>
        <w:right w:val="none" w:sz="0" w:space="0" w:color="auto"/>
      </w:divBdr>
      <w:divsChild>
        <w:div w:id="1483276989">
          <w:marLeft w:val="0"/>
          <w:marRight w:val="0"/>
          <w:marTop w:val="0"/>
          <w:marBottom w:val="0"/>
          <w:divBdr>
            <w:top w:val="none" w:sz="0" w:space="0" w:color="auto"/>
            <w:left w:val="none" w:sz="0" w:space="0" w:color="auto"/>
            <w:bottom w:val="none" w:sz="0" w:space="0" w:color="auto"/>
            <w:right w:val="none" w:sz="0" w:space="0" w:color="auto"/>
          </w:divBdr>
        </w:div>
      </w:divsChild>
    </w:div>
    <w:div w:id="101535073">
      <w:bodyDiv w:val="1"/>
      <w:marLeft w:val="0"/>
      <w:marRight w:val="0"/>
      <w:marTop w:val="0"/>
      <w:marBottom w:val="0"/>
      <w:divBdr>
        <w:top w:val="none" w:sz="0" w:space="0" w:color="auto"/>
        <w:left w:val="none" w:sz="0" w:space="0" w:color="auto"/>
        <w:bottom w:val="none" w:sz="0" w:space="0" w:color="auto"/>
        <w:right w:val="none" w:sz="0" w:space="0" w:color="auto"/>
      </w:divBdr>
    </w:div>
    <w:div w:id="120729929">
      <w:bodyDiv w:val="1"/>
      <w:marLeft w:val="0"/>
      <w:marRight w:val="0"/>
      <w:marTop w:val="0"/>
      <w:marBottom w:val="0"/>
      <w:divBdr>
        <w:top w:val="none" w:sz="0" w:space="0" w:color="auto"/>
        <w:left w:val="none" w:sz="0" w:space="0" w:color="auto"/>
        <w:bottom w:val="none" w:sz="0" w:space="0" w:color="auto"/>
        <w:right w:val="none" w:sz="0" w:space="0" w:color="auto"/>
      </w:divBdr>
      <w:divsChild>
        <w:div w:id="992829833">
          <w:marLeft w:val="0"/>
          <w:marRight w:val="0"/>
          <w:marTop w:val="0"/>
          <w:marBottom w:val="0"/>
          <w:divBdr>
            <w:top w:val="none" w:sz="0" w:space="0" w:color="auto"/>
            <w:left w:val="none" w:sz="0" w:space="0" w:color="auto"/>
            <w:bottom w:val="none" w:sz="0" w:space="0" w:color="auto"/>
            <w:right w:val="none" w:sz="0" w:space="0" w:color="auto"/>
          </w:divBdr>
          <w:divsChild>
            <w:div w:id="1345784904">
              <w:marLeft w:val="0"/>
              <w:marRight w:val="0"/>
              <w:marTop w:val="0"/>
              <w:marBottom w:val="0"/>
              <w:divBdr>
                <w:top w:val="none" w:sz="0" w:space="0" w:color="auto"/>
                <w:left w:val="none" w:sz="0" w:space="0" w:color="auto"/>
                <w:bottom w:val="none" w:sz="0" w:space="0" w:color="auto"/>
                <w:right w:val="none" w:sz="0" w:space="0" w:color="auto"/>
              </w:divBdr>
              <w:divsChild>
                <w:div w:id="1321537255">
                  <w:marLeft w:val="0"/>
                  <w:marRight w:val="0"/>
                  <w:marTop w:val="0"/>
                  <w:marBottom w:val="0"/>
                  <w:divBdr>
                    <w:top w:val="none" w:sz="0" w:space="0" w:color="auto"/>
                    <w:left w:val="none" w:sz="0" w:space="0" w:color="auto"/>
                    <w:bottom w:val="none" w:sz="0" w:space="0" w:color="auto"/>
                    <w:right w:val="none" w:sz="0" w:space="0" w:color="auto"/>
                  </w:divBdr>
                  <w:divsChild>
                    <w:div w:id="583808973">
                      <w:marLeft w:val="0"/>
                      <w:marRight w:val="0"/>
                      <w:marTop w:val="0"/>
                      <w:marBottom w:val="0"/>
                      <w:divBdr>
                        <w:top w:val="none" w:sz="0" w:space="0" w:color="auto"/>
                        <w:left w:val="none" w:sz="0" w:space="0" w:color="auto"/>
                        <w:bottom w:val="none" w:sz="0" w:space="0" w:color="auto"/>
                        <w:right w:val="none" w:sz="0" w:space="0" w:color="auto"/>
                      </w:divBdr>
                      <w:divsChild>
                        <w:div w:id="194445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74310">
              <w:marLeft w:val="0"/>
              <w:marRight w:val="0"/>
              <w:marTop w:val="0"/>
              <w:marBottom w:val="0"/>
              <w:divBdr>
                <w:top w:val="none" w:sz="0" w:space="0" w:color="auto"/>
                <w:left w:val="none" w:sz="0" w:space="0" w:color="auto"/>
                <w:bottom w:val="none" w:sz="0" w:space="0" w:color="auto"/>
                <w:right w:val="none" w:sz="0" w:space="0" w:color="auto"/>
              </w:divBdr>
              <w:divsChild>
                <w:div w:id="7300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494153">
      <w:bodyDiv w:val="1"/>
      <w:marLeft w:val="0"/>
      <w:marRight w:val="0"/>
      <w:marTop w:val="0"/>
      <w:marBottom w:val="0"/>
      <w:divBdr>
        <w:top w:val="none" w:sz="0" w:space="0" w:color="auto"/>
        <w:left w:val="none" w:sz="0" w:space="0" w:color="auto"/>
        <w:bottom w:val="none" w:sz="0" w:space="0" w:color="auto"/>
        <w:right w:val="none" w:sz="0" w:space="0" w:color="auto"/>
      </w:divBdr>
    </w:div>
    <w:div w:id="295108797">
      <w:bodyDiv w:val="1"/>
      <w:marLeft w:val="0"/>
      <w:marRight w:val="0"/>
      <w:marTop w:val="0"/>
      <w:marBottom w:val="0"/>
      <w:divBdr>
        <w:top w:val="none" w:sz="0" w:space="0" w:color="auto"/>
        <w:left w:val="none" w:sz="0" w:space="0" w:color="auto"/>
        <w:bottom w:val="none" w:sz="0" w:space="0" w:color="auto"/>
        <w:right w:val="none" w:sz="0" w:space="0" w:color="auto"/>
      </w:divBdr>
    </w:div>
    <w:div w:id="337730679">
      <w:bodyDiv w:val="1"/>
      <w:marLeft w:val="0"/>
      <w:marRight w:val="0"/>
      <w:marTop w:val="0"/>
      <w:marBottom w:val="0"/>
      <w:divBdr>
        <w:top w:val="none" w:sz="0" w:space="0" w:color="auto"/>
        <w:left w:val="none" w:sz="0" w:space="0" w:color="auto"/>
        <w:bottom w:val="none" w:sz="0" w:space="0" w:color="auto"/>
        <w:right w:val="none" w:sz="0" w:space="0" w:color="auto"/>
      </w:divBdr>
      <w:divsChild>
        <w:div w:id="1146125241">
          <w:marLeft w:val="0"/>
          <w:marRight w:val="0"/>
          <w:marTop w:val="0"/>
          <w:marBottom w:val="0"/>
          <w:divBdr>
            <w:top w:val="none" w:sz="0" w:space="0" w:color="auto"/>
            <w:left w:val="none" w:sz="0" w:space="0" w:color="auto"/>
            <w:bottom w:val="none" w:sz="0" w:space="0" w:color="auto"/>
            <w:right w:val="none" w:sz="0" w:space="0" w:color="auto"/>
          </w:divBdr>
        </w:div>
      </w:divsChild>
    </w:div>
    <w:div w:id="388000674">
      <w:bodyDiv w:val="1"/>
      <w:marLeft w:val="0"/>
      <w:marRight w:val="0"/>
      <w:marTop w:val="0"/>
      <w:marBottom w:val="0"/>
      <w:divBdr>
        <w:top w:val="none" w:sz="0" w:space="0" w:color="auto"/>
        <w:left w:val="none" w:sz="0" w:space="0" w:color="auto"/>
        <w:bottom w:val="none" w:sz="0" w:space="0" w:color="auto"/>
        <w:right w:val="none" w:sz="0" w:space="0" w:color="auto"/>
      </w:divBdr>
    </w:div>
    <w:div w:id="399325012">
      <w:bodyDiv w:val="1"/>
      <w:marLeft w:val="0"/>
      <w:marRight w:val="0"/>
      <w:marTop w:val="0"/>
      <w:marBottom w:val="0"/>
      <w:divBdr>
        <w:top w:val="none" w:sz="0" w:space="0" w:color="auto"/>
        <w:left w:val="none" w:sz="0" w:space="0" w:color="auto"/>
        <w:bottom w:val="none" w:sz="0" w:space="0" w:color="auto"/>
        <w:right w:val="none" w:sz="0" w:space="0" w:color="auto"/>
      </w:divBdr>
    </w:div>
    <w:div w:id="428962975">
      <w:bodyDiv w:val="1"/>
      <w:marLeft w:val="0"/>
      <w:marRight w:val="0"/>
      <w:marTop w:val="0"/>
      <w:marBottom w:val="0"/>
      <w:divBdr>
        <w:top w:val="none" w:sz="0" w:space="0" w:color="auto"/>
        <w:left w:val="none" w:sz="0" w:space="0" w:color="auto"/>
        <w:bottom w:val="none" w:sz="0" w:space="0" w:color="auto"/>
        <w:right w:val="none" w:sz="0" w:space="0" w:color="auto"/>
      </w:divBdr>
      <w:divsChild>
        <w:div w:id="1801797524">
          <w:marLeft w:val="0"/>
          <w:marRight w:val="0"/>
          <w:marTop w:val="0"/>
          <w:marBottom w:val="0"/>
          <w:divBdr>
            <w:top w:val="none" w:sz="0" w:space="0" w:color="auto"/>
            <w:left w:val="none" w:sz="0" w:space="0" w:color="auto"/>
            <w:bottom w:val="none" w:sz="0" w:space="0" w:color="auto"/>
            <w:right w:val="none" w:sz="0" w:space="0" w:color="auto"/>
          </w:divBdr>
        </w:div>
      </w:divsChild>
    </w:div>
    <w:div w:id="459687080">
      <w:bodyDiv w:val="1"/>
      <w:marLeft w:val="0"/>
      <w:marRight w:val="0"/>
      <w:marTop w:val="0"/>
      <w:marBottom w:val="0"/>
      <w:divBdr>
        <w:top w:val="none" w:sz="0" w:space="0" w:color="auto"/>
        <w:left w:val="none" w:sz="0" w:space="0" w:color="auto"/>
        <w:bottom w:val="none" w:sz="0" w:space="0" w:color="auto"/>
        <w:right w:val="none" w:sz="0" w:space="0" w:color="auto"/>
      </w:divBdr>
    </w:div>
    <w:div w:id="498346078">
      <w:bodyDiv w:val="1"/>
      <w:marLeft w:val="0"/>
      <w:marRight w:val="0"/>
      <w:marTop w:val="0"/>
      <w:marBottom w:val="0"/>
      <w:divBdr>
        <w:top w:val="none" w:sz="0" w:space="0" w:color="auto"/>
        <w:left w:val="none" w:sz="0" w:space="0" w:color="auto"/>
        <w:bottom w:val="none" w:sz="0" w:space="0" w:color="auto"/>
        <w:right w:val="none" w:sz="0" w:space="0" w:color="auto"/>
      </w:divBdr>
    </w:div>
    <w:div w:id="602152862">
      <w:bodyDiv w:val="1"/>
      <w:marLeft w:val="0"/>
      <w:marRight w:val="0"/>
      <w:marTop w:val="0"/>
      <w:marBottom w:val="0"/>
      <w:divBdr>
        <w:top w:val="none" w:sz="0" w:space="0" w:color="auto"/>
        <w:left w:val="none" w:sz="0" w:space="0" w:color="auto"/>
        <w:bottom w:val="none" w:sz="0" w:space="0" w:color="auto"/>
        <w:right w:val="none" w:sz="0" w:space="0" w:color="auto"/>
      </w:divBdr>
    </w:div>
    <w:div w:id="614139736">
      <w:bodyDiv w:val="1"/>
      <w:marLeft w:val="0"/>
      <w:marRight w:val="0"/>
      <w:marTop w:val="0"/>
      <w:marBottom w:val="0"/>
      <w:divBdr>
        <w:top w:val="none" w:sz="0" w:space="0" w:color="auto"/>
        <w:left w:val="none" w:sz="0" w:space="0" w:color="auto"/>
        <w:bottom w:val="none" w:sz="0" w:space="0" w:color="auto"/>
        <w:right w:val="none" w:sz="0" w:space="0" w:color="auto"/>
      </w:divBdr>
    </w:div>
    <w:div w:id="631832937">
      <w:bodyDiv w:val="1"/>
      <w:marLeft w:val="0"/>
      <w:marRight w:val="0"/>
      <w:marTop w:val="0"/>
      <w:marBottom w:val="0"/>
      <w:divBdr>
        <w:top w:val="none" w:sz="0" w:space="0" w:color="auto"/>
        <w:left w:val="none" w:sz="0" w:space="0" w:color="auto"/>
        <w:bottom w:val="none" w:sz="0" w:space="0" w:color="auto"/>
        <w:right w:val="none" w:sz="0" w:space="0" w:color="auto"/>
      </w:divBdr>
    </w:div>
    <w:div w:id="642000762">
      <w:bodyDiv w:val="1"/>
      <w:marLeft w:val="0"/>
      <w:marRight w:val="0"/>
      <w:marTop w:val="0"/>
      <w:marBottom w:val="0"/>
      <w:divBdr>
        <w:top w:val="none" w:sz="0" w:space="0" w:color="auto"/>
        <w:left w:val="none" w:sz="0" w:space="0" w:color="auto"/>
        <w:bottom w:val="none" w:sz="0" w:space="0" w:color="auto"/>
        <w:right w:val="none" w:sz="0" w:space="0" w:color="auto"/>
      </w:divBdr>
      <w:divsChild>
        <w:div w:id="157112958">
          <w:marLeft w:val="0"/>
          <w:marRight w:val="0"/>
          <w:marTop w:val="0"/>
          <w:marBottom w:val="0"/>
          <w:divBdr>
            <w:top w:val="none" w:sz="0" w:space="0" w:color="auto"/>
            <w:left w:val="none" w:sz="0" w:space="0" w:color="auto"/>
            <w:bottom w:val="none" w:sz="0" w:space="0" w:color="auto"/>
            <w:right w:val="none" w:sz="0" w:space="0" w:color="auto"/>
          </w:divBdr>
        </w:div>
        <w:div w:id="1041324692">
          <w:marLeft w:val="0"/>
          <w:marRight w:val="0"/>
          <w:marTop w:val="0"/>
          <w:marBottom w:val="0"/>
          <w:divBdr>
            <w:top w:val="none" w:sz="0" w:space="0" w:color="auto"/>
            <w:left w:val="none" w:sz="0" w:space="0" w:color="auto"/>
            <w:bottom w:val="none" w:sz="0" w:space="0" w:color="auto"/>
            <w:right w:val="none" w:sz="0" w:space="0" w:color="auto"/>
          </w:divBdr>
        </w:div>
      </w:divsChild>
    </w:div>
    <w:div w:id="692149205">
      <w:bodyDiv w:val="1"/>
      <w:marLeft w:val="0"/>
      <w:marRight w:val="0"/>
      <w:marTop w:val="0"/>
      <w:marBottom w:val="0"/>
      <w:divBdr>
        <w:top w:val="none" w:sz="0" w:space="0" w:color="auto"/>
        <w:left w:val="none" w:sz="0" w:space="0" w:color="auto"/>
        <w:bottom w:val="none" w:sz="0" w:space="0" w:color="auto"/>
        <w:right w:val="none" w:sz="0" w:space="0" w:color="auto"/>
      </w:divBdr>
    </w:div>
    <w:div w:id="698777112">
      <w:bodyDiv w:val="1"/>
      <w:marLeft w:val="0"/>
      <w:marRight w:val="0"/>
      <w:marTop w:val="0"/>
      <w:marBottom w:val="0"/>
      <w:divBdr>
        <w:top w:val="none" w:sz="0" w:space="0" w:color="auto"/>
        <w:left w:val="none" w:sz="0" w:space="0" w:color="auto"/>
        <w:bottom w:val="none" w:sz="0" w:space="0" w:color="auto"/>
        <w:right w:val="none" w:sz="0" w:space="0" w:color="auto"/>
      </w:divBdr>
      <w:divsChild>
        <w:div w:id="1740327398">
          <w:marLeft w:val="0"/>
          <w:marRight w:val="0"/>
          <w:marTop w:val="0"/>
          <w:marBottom w:val="0"/>
          <w:divBdr>
            <w:top w:val="none" w:sz="0" w:space="0" w:color="auto"/>
            <w:left w:val="none" w:sz="0" w:space="0" w:color="auto"/>
            <w:bottom w:val="none" w:sz="0" w:space="0" w:color="auto"/>
            <w:right w:val="none" w:sz="0" w:space="0" w:color="auto"/>
          </w:divBdr>
        </w:div>
      </w:divsChild>
    </w:div>
    <w:div w:id="699667261">
      <w:bodyDiv w:val="1"/>
      <w:marLeft w:val="0"/>
      <w:marRight w:val="0"/>
      <w:marTop w:val="0"/>
      <w:marBottom w:val="0"/>
      <w:divBdr>
        <w:top w:val="none" w:sz="0" w:space="0" w:color="auto"/>
        <w:left w:val="none" w:sz="0" w:space="0" w:color="auto"/>
        <w:bottom w:val="none" w:sz="0" w:space="0" w:color="auto"/>
        <w:right w:val="none" w:sz="0" w:space="0" w:color="auto"/>
      </w:divBdr>
    </w:div>
    <w:div w:id="704259171">
      <w:bodyDiv w:val="1"/>
      <w:marLeft w:val="0"/>
      <w:marRight w:val="0"/>
      <w:marTop w:val="0"/>
      <w:marBottom w:val="0"/>
      <w:divBdr>
        <w:top w:val="none" w:sz="0" w:space="0" w:color="auto"/>
        <w:left w:val="none" w:sz="0" w:space="0" w:color="auto"/>
        <w:bottom w:val="none" w:sz="0" w:space="0" w:color="auto"/>
        <w:right w:val="none" w:sz="0" w:space="0" w:color="auto"/>
      </w:divBdr>
    </w:div>
    <w:div w:id="706024156">
      <w:bodyDiv w:val="1"/>
      <w:marLeft w:val="0"/>
      <w:marRight w:val="0"/>
      <w:marTop w:val="0"/>
      <w:marBottom w:val="0"/>
      <w:divBdr>
        <w:top w:val="none" w:sz="0" w:space="0" w:color="auto"/>
        <w:left w:val="none" w:sz="0" w:space="0" w:color="auto"/>
        <w:bottom w:val="none" w:sz="0" w:space="0" w:color="auto"/>
        <w:right w:val="none" w:sz="0" w:space="0" w:color="auto"/>
      </w:divBdr>
    </w:div>
    <w:div w:id="711656645">
      <w:bodyDiv w:val="1"/>
      <w:marLeft w:val="0"/>
      <w:marRight w:val="0"/>
      <w:marTop w:val="0"/>
      <w:marBottom w:val="0"/>
      <w:divBdr>
        <w:top w:val="none" w:sz="0" w:space="0" w:color="auto"/>
        <w:left w:val="none" w:sz="0" w:space="0" w:color="auto"/>
        <w:bottom w:val="none" w:sz="0" w:space="0" w:color="auto"/>
        <w:right w:val="none" w:sz="0" w:space="0" w:color="auto"/>
      </w:divBdr>
      <w:divsChild>
        <w:div w:id="1878548384">
          <w:marLeft w:val="0"/>
          <w:marRight w:val="0"/>
          <w:marTop w:val="0"/>
          <w:marBottom w:val="0"/>
          <w:divBdr>
            <w:top w:val="none" w:sz="0" w:space="0" w:color="auto"/>
            <w:left w:val="none" w:sz="0" w:space="0" w:color="auto"/>
            <w:bottom w:val="none" w:sz="0" w:space="0" w:color="auto"/>
            <w:right w:val="none" w:sz="0" w:space="0" w:color="auto"/>
          </w:divBdr>
        </w:div>
      </w:divsChild>
    </w:div>
    <w:div w:id="722994280">
      <w:bodyDiv w:val="1"/>
      <w:marLeft w:val="0"/>
      <w:marRight w:val="0"/>
      <w:marTop w:val="0"/>
      <w:marBottom w:val="0"/>
      <w:divBdr>
        <w:top w:val="none" w:sz="0" w:space="0" w:color="auto"/>
        <w:left w:val="none" w:sz="0" w:space="0" w:color="auto"/>
        <w:bottom w:val="none" w:sz="0" w:space="0" w:color="auto"/>
        <w:right w:val="none" w:sz="0" w:space="0" w:color="auto"/>
      </w:divBdr>
    </w:div>
    <w:div w:id="724373241">
      <w:bodyDiv w:val="1"/>
      <w:marLeft w:val="0"/>
      <w:marRight w:val="0"/>
      <w:marTop w:val="0"/>
      <w:marBottom w:val="0"/>
      <w:divBdr>
        <w:top w:val="none" w:sz="0" w:space="0" w:color="auto"/>
        <w:left w:val="none" w:sz="0" w:space="0" w:color="auto"/>
        <w:bottom w:val="none" w:sz="0" w:space="0" w:color="auto"/>
        <w:right w:val="none" w:sz="0" w:space="0" w:color="auto"/>
      </w:divBdr>
      <w:divsChild>
        <w:div w:id="1480077523">
          <w:marLeft w:val="0"/>
          <w:marRight w:val="0"/>
          <w:marTop w:val="0"/>
          <w:marBottom w:val="0"/>
          <w:divBdr>
            <w:top w:val="none" w:sz="0" w:space="0" w:color="auto"/>
            <w:left w:val="none" w:sz="0" w:space="0" w:color="auto"/>
            <w:bottom w:val="none" w:sz="0" w:space="0" w:color="auto"/>
            <w:right w:val="none" w:sz="0" w:space="0" w:color="auto"/>
          </w:divBdr>
        </w:div>
      </w:divsChild>
    </w:div>
    <w:div w:id="736241987">
      <w:bodyDiv w:val="1"/>
      <w:marLeft w:val="0"/>
      <w:marRight w:val="0"/>
      <w:marTop w:val="0"/>
      <w:marBottom w:val="0"/>
      <w:divBdr>
        <w:top w:val="none" w:sz="0" w:space="0" w:color="auto"/>
        <w:left w:val="none" w:sz="0" w:space="0" w:color="auto"/>
        <w:bottom w:val="none" w:sz="0" w:space="0" w:color="auto"/>
        <w:right w:val="none" w:sz="0" w:space="0" w:color="auto"/>
      </w:divBdr>
      <w:divsChild>
        <w:div w:id="2034726277">
          <w:marLeft w:val="0"/>
          <w:marRight w:val="0"/>
          <w:marTop w:val="0"/>
          <w:marBottom w:val="0"/>
          <w:divBdr>
            <w:top w:val="none" w:sz="0" w:space="0" w:color="auto"/>
            <w:left w:val="none" w:sz="0" w:space="0" w:color="auto"/>
            <w:bottom w:val="none" w:sz="0" w:space="0" w:color="auto"/>
            <w:right w:val="none" w:sz="0" w:space="0" w:color="auto"/>
          </w:divBdr>
        </w:div>
      </w:divsChild>
    </w:div>
    <w:div w:id="741609230">
      <w:bodyDiv w:val="1"/>
      <w:marLeft w:val="0"/>
      <w:marRight w:val="0"/>
      <w:marTop w:val="0"/>
      <w:marBottom w:val="0"/>
      <w:divBdr>
        <w:top w:val="none" w:sz="0" w:space="0" w:color="auto"/>
        <w:left w:val="none" w:sz="0" w:space="0" w:color="auto"/>
        <w:bottom w:val="none" w:sz="0" w:space="0" w:color="auto"/>
        <w:right w:val="none" w:sz="0" w:space="0" w:color="auto"/>
      </w:divBdr>
    </w:div>
    <w:div w:id="775097275">
      <w:bodyDiv w:val="1"/>
      <w:marLeft w:val="0"/>
      <w:marRight w:val="0"/>
      <w:marTop w:val="0"/>
      <w:marBottom w:val="0"/>
      <w:divBdr>
        <w:top w:val="none" w:sz="0" w:space="0" w:color="auto"/>
        <w:left w:val="none" w:sz="0" w:space="0" w:color="auto"/>
        <w:bottom w:val="none" w:sz="0" w:space="0" w:color="auto"/>
        <w:right w:val="none" w:sz="0" w:space="0" w:color="auto"/>
      </w:divBdr>
    </w:div>
    <w:div w:id="787312684">
      <w:bodyDiv w:val="1"/>
      <w:marLeft w:val="0"/>
      <w:marRight w:val="0"/>
      <w:marTop w:val="0"/>
      <w:marBottom w:val="0"/>
      <w:divBdr>
        <w:top w:val="none" w:sz="0" w:space="0" w:color="auto"/>
        <w:left w:val="none" w:sz="0" w:space="0" w:color="auto"/>
        <w:bottom w:val="none" w:sz="0" w:space="0" w:color="auto"/>
        <w:right w:val="none" w:sz="0" w:space="0" w:color="auto"/>
      </w:divBdr>
      <w:divsChild>
        <w:div w:id="1544519395">
          <w:marLeft w:val="0"/>
          <w:marRight w:val="0"/>
          <w:marTop w:val="0"/>
          <w:marBottom w:val="0"/>
          <w:divBdr>
            <w:top w:val="none" w:sz="0" w:space="0" w:color="auto"/>
            <w:left w:val="none" w:sz="0" w:space="0" w:color="auto"/>
            <w:bottom w:val="none" w:sz="0" w:space="0" w:color="auto"/>
            <w:right w:val="none" w:sz="0" w:space="0" w:color="auto"/>
          </w:divBdr>
        </w:div>
        <w:div w:id="1977294324">
          <w:marLeft w:val="0"/>
          <w:marRight w:val="0"/>
          <w:marTop w:val="0"/>
          <w:marBottom w:val="0"/>
          <w:divBdr>
            <w:top w:val="none" w:sz="0" w:space="0" w:color="auto"/>
            <w:left w:val="none" w:sz="0" w:space="0" w:color="auto"/>
            <w:bottom w:val="none" w:sz="0" w:space="0" w:color="auto"/>
            <w:right w:val="none" w:sz="0" w:space="0" w:color="auto"/>
          </w:divBdr>
        </w:div>
      </w:divsChild>
    </w:div>
    <w:div w:id="797262799">
      <w:bodyDiv w:val="1"/>
      <w:marLeft w:val="0"/>
      <w:marRight w:val="0"/>
      <w:marTop w:val="0"/>
      <w:marBottom w:val="0"/>
      <w:divBdr>
        <w:top w:val="none" w:sz="0" w:space="0" w:color="auto"/>
        <w:left w:val="none" w:sz="0" w:space="0" w:color="auto"/>
        <w:bottom w:val="none" w:sz="0" w:space="0" w:color="auto"/>
        <w:right w:val="none" w:sz="0" w:space="0" w:color="auto"/>
      </w:divBdr>
      <w:divsChild>
        <w:div w:id="1495220320">
          <w:marLeft w:val="0"/>
          <w:marRight w:val="0"/>
          <w:marTop w:val="0"/>
          <w:marBottom w:val="0"/>
          <w:divBdr>
            <w:top w:val="none" w:sz="0" w:space="0" w:color="auto"/>
            <w:left w:val="none" w:sz="0" w:space="0" w:color="auto"/>
            <w:bottom w:val="none" w:sz="0" w:space="0" w:color="auto"/>
            <w:right w:val="none" w:sz="0" w:space="0" w:color="auto"/>
          </w:divBdr>
          <w:divsChild>
            <w:div w:id="698090005">
              <w:marLeft w:val="0"/>
              <w:marRight w:val="0"/>
              <w:marTop w:val="0"/>
              <w:marBottom w:val="0"/>
              <w:divBdr>
                <w:top w:val="none" w:sz="0" w:space="0" w:color="auto"/>
                <w:left w:val="none" w:sz="0" w:space="0" w:color="auto"/>
                <w:bottom w:val="none" w:sz="0" w:space="0" w:color="auto"/>
                <w:right w:val="none" w:sz="0" w:space="0" w:color="auto"/>
              </w:divBdr>
              <w:divsChild>
                <w:div w:id="996109584">
                  <w:marLeft w:val="0"/>
                  <w:marRight w:val="0"/>
                  <w:marTop w:val="0"/>
                  <w:marBottom w:val="0"/>
                  <w:divBdr>
                    <w:top w:val="none" w:sz="0" w:space="0" w:color="auto"/>
                    <w:left w:val="none" w:sz="0" w:space="0" w:color="auto"/>
                    <w:bottom w:val="none" w:sz="0" w:space="0" w:color="auto"/>
                    <w:right w:val="none" w:sz="0" w:space="0" w:color="auto"/>
                  </w:divBdr>
                  <w:divsChild>
                    <w:div w:id="1752114413">
                      <w:marLeft w:val="0"/>
                      <w:marRight w:val="0"/>
                      <w:marTop w:val="0"/>
                      <w:marBottom w:val="0"/>
                      <w:divBdr>
                        <w:top w:val="none" w:sz="0" w:space="0" w:color="auto"/>
                        <w:left w:val="none" w:sz="0" w:space="0" w:color="auto"/>
                        <w:bottom w:val="none" w:sz="0" w:space="0" w:color="auto"/>
                        <w:right w:val="none" w:sz="0" w:space="0" w:color="auto"/>
                      </w:divBdr>
                      <w:divsChild>
                        <w:div w:id="20575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661636">
      <w:bodyDiv w:val="1"/>
      <w:marLeft w:val="0"/>
      <w:marRight w:val="0"/>
      <w:marTop w:val="0"/>
      <w:marBottom w:val="0"/>
      <w:divBdr>
        <w:top w:val="none" w:sz="0" w:space="0" w:color="auto"/>
        <w:left w:val="none" w:sz="0" w:space="0" w:color="auto"/>
        <w:bottom w:val="none" w:sz="0" w:space="0" w:color="auto"/>
        <w:right w:val="none" w:sz="0" w:space="0" w:color="auto"/>
      </w:divBdr>
      <w:divsChild>
        <w:div w:id="1079249879">
          <w:marLeft w:val="0"/>
          <w:marRight w:val="0"/>
          <w:marTop w:val="0"/>
          <w:marBottom w:val="0"/>
          <w:divBdr>
            <w:top w:val="none" w:sz="0" w:space="0" w:color="auto"/>
            <w:left w:val="none" w:sz="0" w:space="0" w:color="auto"/>
            <w:bottom w:val="none" w:sz="0" w:space="0" w:color="auto"/>
            <w:right w:val="none" w:sz="0" w:space="0" w:color="auto"/>
          </w:divBdr>
        </w:div>
      </w:divsChild>
    </w:div>
    <w:div w:id="960769909">
      <w:bodyDiv w:val="1"/>
      <w:marLeft w:val="0"/>
      <w:marRight w:val="0"/>
      <w:marTop w:val="0"/>
      <w:marBottom w:val="0"/>
      <w:divBdr>
        <w:top w:val="none" w:sz="0" w:space="0" w:color="auto"/>
        <w:left w:val="none" w:sz="0" w:space="0" w:color="auto"/>
        <w:bottom w:val="none" w:sz="0" w:space="0" w:color="auto"/>
        <w:right w:val="none" w:sz="0" w:space="0" w:color="auto"/>
      </w:divBdr>
    </w:div>
    <w:div w:id="1056976877">
      <w:bodyDiv w:val="1"/>
      <w:marLeft w:val="0"/>
      <w:marRight w:val="0"/>
      <w:marTop w:val="0"/>
      <w:marBottom w:val="0"/>
      <w:divBdr>
        <w:top w:val="none" w:sz="0" w:space="0" w:color="auto"/>
        <w:left w:val="none" w:sz="0" w:space="0" w:color="auto"/>
        <w:bottom w:val="none" w:sz="0" w:space="0" w:color="auto"/>
        <w:right w:val="none" w:sz="0" w:space="0" w:color="auto"/>
      </w:divBdr>
    </w:div>
    <w:div w:id="1139109009">
      <w:bodyDiv w:val="1"/>
      <w:marLeft w:val="0"/>
      <w:marRight w:val="0"/>
      <w:marTop w:val="0"/>
      <w:marBottom w:val="0"/>
      <w:divBdr>
        <w:top w:val="none" w:sz="0" w:space="0" w:color="auto"/>
        <w:left w:val="none" w:sz="0" w:space="0" w:color="auto"/>
        <w:bottom w:val="none" w:sz="0" w:space="0" w:color="auto"/>
        <w:right w:val="none" w:sz="0" w:space="0" w:color="auto"/>
      </w:divBdr>
    </w:div>
    <w:div w:id="1189685074">
      <w:bodyDiv w:val="1"/>
      <w:marLeft w:val="0"/>
      <w:marRight w:val="0"/>
      <w:marTop w:val="0"/>
      <w:marBottom w:val="0"/>
      <w:divBdr>
        <w:top w:val="none" w:sz="0" w:space="0" w:color="auto"/>
        <w:left w:val="none" w:sz="0" w:space="0" w:color="auto"/>
        <w:bottom w:val="none" w:sz="0" w:space="0" w:color="auto"/>
        <w:right w:val="none" w:sz="0" w:space="0" w:color="auto"/>
      </w:divBdr>
    </w:div>
    <w:div w:id="1194924572">
      <w:bodyDiv w:val="1"/>
      <w:marLeft w:val="0"/>
      <w:marRight w:val="0"/>
      <w:marTop w:val="0"/>
      <w:marBottom w:val="0"/>
      <w:divBdr>
        <w:top w:val="none" w:sz="0" w:space="0" w:color="auto"/>
        <w:left w:val="none" w:sz="0" w:space="0" w:color="auto"/>
        <w:bottom w:val="none" w:sz="0" w:space="0" w:color="auto"/>
        <w:right w:val="none" w:sz="0" w:space="0" w:color="auto"/>
      </w:divBdr>
    </w:div>
    <w:div w:id="1221936506">
      <w:bodyDiv w:val="1"/>
      <w:marLeft w:val="0"/>
      <w:marRight w:val="0"/>
      <w:marTop w:val="0"/>
      <w:marBottom w:val="0"/>
      <w:divBdr>
        <w:top w:val="none" w:sz="0" w:space="0" w:color="auto"/>
        <w:left w:val="none" w:sz="0" w:space="0" w:color="auto"/>
        <w:bottom w:val="none" w:sz="0" w:space="0" w:color="auto"/>
        <w:right w:val="none" w:sz="0" w:space="0" w:color="auto"/>
      </w:divBdr>
    </w:div>
    <w:div w:id="1238201069">
      <w:bodyDiv w:val="1"/>
      <w:marLeft w:val="0"/>
      <w:marRight w:val="0"/>
      <w:marTop w:val="0"/>
      <w:marBottom w:val="0"/>
      <w:divBdr>
        <w:top w:val="none" w:sz="0" w:space="0" w:color="auto"/>
        <w:left w:val="none" w:sz="0" w:space="0" w:color="auto"/>
        <w:bottom w:val="none" w:sz="0" w:space="0" w:color="auto"/>
        <w:right w:val="none" w:sz="0" w:space="0" w:color="auto"/>
      </w:divBdr>
      <w:divsChild>
        <w:div w:id="602761976">
          <w:marLeft w:val="0"/>
          <w:marRight w:val="0"/>
          <w:marTop w:val="0"/>
          <w:marBottom w:val="0"/>
          <w:divBdr>
            <w:top w:val="none" w:sz="0" w:space="0" w:color="auto"/>
            <w:left w:val="none" w:sz="0" w:space="0" w:color="auto"/>
            <w:bottom w:val="none" w:sz="0" w:space="0" w:color="auto"/>
            <w:right w:val="none" w:sz="0" w:space="0" w:color="auto"/>
          </w:divBdr>
        </w:div>
      </w:divsChild>
    </w:div>
    <w:div w:id="1274165691">
      <w:bodyDiv w:val="1"/>
      <w:marLeft w:val="0"/>
      <w:marRight w:val="0"/>
      <w:marTop w:val="0"/>
      <w:marBottom w:val="0"/>
      <w:divBdr>
        <w:top w:val="none" w:sz="0" w:space="0" w:color="auto"/>
        <w:left w:val="none" w:sz="0" w:space="0" w:color="auto"/>
        <w:bottom w:val="none" w:sz="0" w:space="0" w:color="auto"/>
        <w:right w:val="none" w:sz="0" w:space="0" w:color="auto"/>
      </w:divBdr>
      <w:divsChild>
        <w:div w:id="817266368">
          <w:marLeft w:val="0"/>
          <w:marRight w:val="0"/>
          <w:marTop w:val="105"/>
          <w:marBottom w:val="105"/>
          <w:divBdr>
            <w:top w:val="single" w:sz="6" w:space="6" w:color="auto"/>
            <w:left w:val="single" w:sz="2" w:space="0" w:color="auto"/>
            <w:bottom w:val="single" w:sz="6" w:space="6" w:color="auto"/>
            <w:right w:val="single" w:sz="2" w:space="0" w:color="auto"/>
          </w:divBdr>
          <w:divsChild>
            <w:div w:id="1922130568">
              <w:marLeft w:val="0"/>
              <w:marRight w:val="0"/>
              <w:marTop w:val="0"/>
              <w:marBottom w:val="0"/>
              <w:divBdr>
                <w:top w:val="none" w:sz="0" w:space="0" w:color="auto"/>
                <w:left w:val="none" w:sz="0" w:space="0" w:color="auto"/>
                <w:bottom w:val="none" w:sz="0" w:space="0" w:color="auto"/>
                <w:right w:val="none" w:sz="0" w:space="0" w:color="auto"/>
              </w:divBdr>
              <w:divsChild>
                <w:div w:id="1194919709">
                  <w:marLeft w:val="0"/>
                  <w:marRight w:val="0"/>
                  <w:marTop w:val="0"/>
                  <w:marBottom w:val="0"/>
                  <w:divBdr>
                    <w:top w:val="none" w:sz="0" w:space="0" w:color="auto"/>
                    <w:left w:val="none" w:sz="0" w:space="0" w:color="auto"/>
                    <w:bottom w:val="none" w:sz="0" w:space="0" w:color="auto"/>
                    <w:right w:val="none" w:sz="0" w:space="0" w:color="auto"/>
                  </w:divBdr>
                  <w:divsChild>
                    <w:div w:id="1256405632">
                      <w:marLeft w:val="240"/>
                      <w:marRight w:val="240"/>
                      <w:marTop w:val="0"/>
                      <w:marBottom w:val="0"/>
                      <w:divBdr>
                        <w:top w:val="none" w:sz="0" w:space="0" w:color="auto"/>
                        <w:left w:val="none" w:sz="0" w:space="0" w:color="auto"/>
                        <w:bottom w:val="none" w:sz="0" w:space="0" w:color="auto"/>
                        <w:right w:val="none" w:sz="0" w:space="0" w:color="auto"/>
                      </w:divBdr>
                      <w:divsChild>
                        <w:div w:id="951782246">
                          <w:marLeft w:val="0"/>
                          <w:marRight w:val="0"/>
                          <w:marTop w:val="0"/>
                          <w:marBottom w:val="0"/>
                          <w:divBdr>
                            <w:top w:val="none" w:sz="0" w:space="0" w:color="auto"/>
                            <w:left w:val="none" w:sz="0" w:space="0" w:color="auto"/>
                            <w:bottom w:val="none" w:sz="0" w:space="0" w:color="auto"/>
                            <w:right w:val="none" w:sz="0" w:space="0" w:color="auto"/>
                          </w:divBdr>
                          <w:divsChild>
                            <w:div w:id="1671058346">
                              <w:marLeft w:val="0"/>
                              <w:marRight w:val="0"/>
                              <w:marTop w:val="0"/>
                              <w:marBottom w:val="0"/>
                              <w:divBdr>
                                <w:top w:val="single" w:sz="6" w:space="0" w:color="auto"/>
                                <w:left w:val="single" w:sz="2" w:space="0" w:color="auto"/>
                                <w:bottom w:val="single" w:sz="6" w:space="0" w:color="auto"/>
                                <w:right w:val="single" w:sz="2" w:space="0" w:color="auto"/>
                              </w:divBdr>
                              <w:divsChild>
                                <w:div w:id="1066074862">
                                  <w:marLeft w:val="0"/>
                                  <w:marRight w:val="0"/>
                                  <w:marTop w:val="0"/>
                                  <w:marBottom w:val="0"/>
                                  <w:divBdr>
                                    <w:top w:val="none" w:sz="0" w:space="0" w:color="auto"/>
                                    <w:left w:val="none" w:sz="0" w:space="0" w:color="auto"/>
                                    <w:bottom w:val="none" w:sz="0" w:space="0" w:color="auto"/>
                                    <w:right w:val="none" w:sz="0" w:space="0" w:color="auto"/>
                                  </w:divBdr>
                                  <w:divsChild>
                                    <w:div w:id="539441131">
                                      <w:marLeft w:val="0"/>
                                      <w:marRight w:val="0"/>
                                      <w:marTop w:val="0"/>
                                      <w:marBottom w:val="0"/>
                                      <w:divBdr>
                                        <w:top w:val="none" w:sz="0" w:space="0" w:color="auto"/>
                                        <w:left w:val="none" w:sz="0" w:space="0" w:color="auto"/>
                                        <w:bottom w:val="none" w:sz="0" w:space="0" w:color="auto"/>
                                        <w:right w:val="none" w:sz="0" w:space="0" w:color="auto"/>
                                      </w:divBdr>
                                      <w:divsChild>
                                        <w:div w:id="12544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836494">
          <w:marLeft w:val="0"/>
          <w:marRight w:val="0"/>
          <w:marTop w:val="0"/>
          <w:marBottom w:val="0"/>
          <w:divBdr>
            <w:top w:val="single" w:sz="6" w:space="0" w:color="auto"/>
            <w:left w:val="single" w:sz="2" w:space="0" w:color="auto"/>
            <w:bottom w:val="single" w:sz="6" w:space="0" w:color="auto"/>
            <w:right w:val="single" w:sz="2" w:space="0" w:color="auto"/>
          </w:divBdr>
          <w:divsChild>
            <w:div w:id="669260290">
              <w:marLeft w:val="0"/>
              <w:marRight w:val="0"/>
              <w:marTop w:val="0"/>
              <w:marBottom w:val="0"/>
              <w:divBdr>
                <w:top w:val="none" w:sz="0" w:space="0" w:color="auto"/>
                <w:left w:val="none" w:sz="0" w:space="0" w:color="auto"/>
                <w:bottom w:val="none" w:sz="0" w:space="0" w:color="auto"/>
                <w:right w:val="none" w:sz="0" w:space="0" w:color="auto"/>
              </w:divBdr>
              <w:divsChild>
                <w:div w:id="1344698534">
                  <w:marLeft w:val="240"/>
                  <w:marRight w:val="240"/>
                  <w:marTop w:val="0"/>
                  <w:marBottom w:val="0"/>
                  <w:divBdr>
                    <w:top w:val="none" w:sz="0" w:space="0" w:color="auto"/>
                    <w:left w:val="none" w:sz="0" w:space="0" w:color="auto"/>
                    <w:bottom w:val="none" w:sz="0" w:space="0" w:color="auto"/>
                    <w:right w:val="none" w:sz="0" w:space="0" w:color="auto"/>
                  </w:divBdr>
                  <w:divsChild>
                    <w:div w:id="115147535">
                      <w:marLeft w:val="0"/>
                      <w:marRight w:val="0"/>
                      <w:marTop w:val="0"/>
                      <w:marBottom w:val="0"/>
                      <w:divBdr>
                        <w:top w:val="none" w:sz="0" w:space="0" w:color="auto"/>
                        <w:left w:val="none" w:sz="0" w:space="0" w:color="auto"/>
                        <w:bottom w:val="none" w:sz="0" w:space="0" w:color="auto"/>
                        <w:right w:val="none" w:sz="0" w:space="0" w:color="auto"/>
                      </w:divBdr>
                      <w:divsChild>
                        <w:div w:id="1087076631">
                          <w:marLeft w:val="0"/>
                          <w:marRight w:val="0"/>
                          <w:marTop w:val="0"/>
                          <w:marBottom w:val="0"/>
                          <w:divBdr>
                            <w:top w:val="none" w:sz="0" w:space="0" w:color="auto"/>
                            <w:left w:val="none" w:sz="0" w:space="0" w:color="auto"/>
                            <w:bottom w:val="none" w:sz="0" w:space="0" w:color="auto"/>
                            <w:right w:val="none" w:sz="0" w:space="0" w:color="auto"/>
                          </w:divBdr>
                          <w:divsChild>
                            <w:div w:id="1336373781">
                              <w:marLeft w:val="0"/>
                              <w:marRight w:val="0"/>
                              <w:marTop w:val="0"/>
                              <w:marBottom w:val="0"/>
                              <w:divBdr>
                                <w:top w:val="none" w:sz="0" w:space="0" w:color="auto"/>
                                <w:left w:val="none" w:sz="0" w:space="0" w:color="auto"/>
                                <w:bottom w:val="none" w:sz="0" w:space="0" w:color="auto"/>
                                <w:right w:val="none" w:sz="0" w:space="0" w:color="auto"/>
                              </w:divBdr>
                            </w:div>
                            <w:div w:id="1427799369">
                              <w:marLeft w:val="0"/>
                              <w:marRight w:val="0"/>
                              <w:marTop w:val="0"/>
                              <w:marBottom w:val="0"/>
                              <w:divBdr>
                                <w:top w:val="none" w:sz="0" w:space="0" w:color="auto"/>
                                <w:left w:val="none" w:sz="0" w:space="0" w:color="auto"/>
                                <w:bottom w:val="none" w:sz="0" w:space="0" w:color="auto"/>
                                <w:right w:val="none" w:sz="0" w:space="0" w:color="auto"/>
                              </w:divBdr>
                              <w:divsChild>
                                <w:div w:id="134232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9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56272">
          <w:marLeft w:val="0"/>
          <w:marRight w:val="0"/>
          <w:marTop w:val="0"/>
          <w:marBottom w:val="0"/>
          <w:divBdr>
            <w:top w:val="none" w:sz="0" w:space="0" w:color="auto"/>
            <w:left w:val="none" w:sz="0" w:space="0" w:color="auto"/>
            <w:bottom w:val="none" w:sz="0" w:space="0" w:color="auto"/>
            <w:right w:val="none" w:sz="0" w:space="0" w:color="auto"/>
          </w:divBdr>
          <w:divsChild>
            <w:div w:id="1348942424">
              <w:marLeft w:val="0"/>
              <w:marRight w:val="0"/>
              <w:marTop w:val="0"/>
              <w:marBottom w:val="0"/>
              <w:divBdr>
                <w:top w:val="none" w:sz="0" w:space="0" w:color="auto"/>
                <w:left w:val="none" w:sz="0" w:space="0" w:color="auto"/>
                <w:bottom w:val="none" w:sz="0" w:space="0" w:color="auto"/>
                <w:right w:val="none" w:sz="0" w:space="0" w:color="auto"/>
              </w:divBdr>
              <w:divsChild>
                <w:div w:id="1343556534">
                  <w:marLeft w:val="240"/>
                  <w:marRight w:val="240"/>
                  <w:marTop w:val="30"/>
                  <w:marBottom w:val="0"/>
                  <w:divBdr>
                    <w:top w:val="none" w:sz="0" w:space="0" w:color="auto"/>
                    <w:left w:val="none" w:sz="0" w:space="0" w:color="auto"/>
                    <w:bottom w:val="none" w:sz="0" w:space="0" w:color="auto"/>
                    <w:right w:val="none" w:sz="0" w:space="0" w:color="auto"/>
                  </w:divBdr>
                  <w:divsChild>
                    <w:div w:id="165486876">
                      <w:marLeft w:val="0"/>
                      <w:marRight w:val="0"/>
                      <w:marTop w:val="0"/>
                      <w:marBottom w:val="0"/>
                      <w:divBdr>
                        <w:top w:val="none" w:sz="0" w:space="0" w:color="auto"/>
                        <w:left w:val="none" w:sz="0" w:space="0" w:color="auto"/>
                        <w:bottom w:val="none" w:sz="0" w:space="0" w:color="auto"/>
                        <w:right w:val="none" w:sz="0" w:space="0" w:color="auto"/>
                      </w:divBdr>
                      <w:divsChild>
                        <w:div w:id="1522667595">
                          <w:marLeft w:val="0"/>
                          <w:marRight w:val="0"/>
                          <w:marTop w:val="0"/>
                          <w:marBottom w:val="0"/>
                          <w:divBdr>
                            <w:top w:val="none" w:sz="0" w:space="0" w:color="auto"/>
                            <w:left w:val="none" w:sz="0" w:space="0" w:color="auto"/>
                            <w:bottom w:val="none" w:sz="0" w:space="0" w:color="auto"/>
                            <w:right w:val="none" w:sz="0" w:space="0" w:color="auto"/>
                          </w:divBdr>
                          <w:divsChild>
                            <w:div w:id="1749303109">
                              <w:marLeft w:val="0"/>
                              <w:marRight w:val="0"/>
                              <w:marTop w:val="0"/>
                              <w:marBottom w:val="0"/>
                              <w:divBdr>
                                <w:top w:val="none" w:sz="0" w:space="0" w:color="auto"/>
                                <w:left w:val="none" w:sz="0" w:space="0" w:color="auto"/>
                                <w:bottom w:val="none" w:sz="0" w:space="0" w:color="auto"/>
                                <w:right w:val="none" w:sz="0" w:space="0" w:color="auto"/>
                              </w:divBdr>
                              <w:divsChild>
                                <w:div w:id="977876568">
                                  <w:marLeft w:val="0"/>
                                  <w:marRight w:val="0"/>
                                  <w:marTop w:val="0"/>
                                  <w:marBottom w:val="0"/>
                                  <w:divBdr>
                                    <w:top w:val="none" w:sz="0" w:space="0" w:color="auto"/>
                                    <w:left w:val="none" w:sz="0" w:space="0" w:color="auto"/>
                                    <w:bottom w:val="none" w:sz="0" w:space="0" w:color="auto"/>
                                    <w:right w:val="none" w:sz="0" w:space="0" w:color="auto"/>
                                  </w:divBdr>
                                  <w:divsChild>
                                    <w:div w:id="918296519">
                                      <w:marLeft w:val="0"/>
                                      <w:marRight w:val="0"/>
                                      <w:marTop w:val="0"/>
                                      <w:marBottom w:val="0"/>
                                      <w:divBdr>
                                        <w:top w:val="none" w:sz="0" w:space="0" w:color="auto"/>
                                        <w:left w:val="none" w:sz="0" w:space="0" w:color="auto"/>
                                        <w:bottom w:val="none" w:sz="0" w:space="0" w:color="auto"/>
                                        <w:right w:val="none" w:sz="0" w:space="0" w:color="auto"/>
                                      </w:divBdr>
                                      <w:divsChild>
                                        <w:div w:id="403144447">
                                          <w:marLeft w:val="0"/>
                                          <w:marRight w:val="0"/>
                                          <w:marTop w:val="0"/>
                                          <w:marBottom w:val="0"/>
                                          <w:divBdr>
                                            <w:top w:val="none" w:sz="0" w:space="0" w:color="auto"/>
                                            <w:left w:val="none" w:sz="0" w:space="0" w:color="auto"/>
                                            <w:bottom w:val="none" w:sz="0" w:space="0" w:color="auto"/>
                                            <w:right w:val="none" w:sz="0" w:space="0" w:color="auto"/>
                                          </w:divBdr>
                                          <w:divsChild>
                                            <w:div w:id="772945477">
                                              <w:marLeft w:val="0"/>
                                              <w:marRight w:val="0"/>
                                              <w:marTop w:val="0"/>
                                              <w:marBottom w:val="0"/>
                                              <w:divBdr>
                                                <w:top w:val="none" w:sz="0" w:space="0" w:color="auto"/>
                                                <w:left w:val="none" w:sz="0" w:space="0" w:color="auto"/>
                                                <w:bottom w:val="none" w:sz="0" w:space="0" w:color="auto"/>
                                                <w:right w:val="none" w:sz="0" w:space="0" w:color="auto"/>
                                              </w:divBdr>
                                              <w:divsChild>
                                                <w:div w:id="164169486">
                                                  <w:marLeft w:val="0"/>
                                                  <w:marRight w:val="0"/>
                                                  <w:marTop w:val="0"/>
                                                  <w:marBottom w:val="0"/>
                                                  <w:divBdr>
                                                    <w:top w:val="none" w:sz="0" w:space="0" w:color="auto"/>
                                                    <w:left w:val="none" w:sz="0" w:space="0" w:color="auto"/>
                                                    <w:bottom w:val="none" w:sz="0" w:space="0" w:color="auto"/>
                                                    <w:right w:val="none" w:sz="0" w:space="0" w:color="auto"/>
                                                  </w:divBdr>
                                                  <w:divsChild>
                                                    <w:div w:id="1711496319">
                                                      <w:marLeft w:val="0"/>
                                                      <w:marRight w:val="0"/>
                                                      <w:marTop w:val="0"/>
                                                      <w:marBottom w:val="0"/>
                                                      <w:divBdr>
                                                        <w:top w:val="none" w:sz="0" w:space="0" w:color="auto"/>
                                                        <w:left w:val="none" w:sz="0" w:space="0" w:color="auto"/>
                                                        <w:bottom w:val="none" w:sz="0" w:space="0" w:color="auto"/>
                                                        <w:right w:val="none" w:sz="0" w:space="0" w:color="auto"/>
                                                      </w:divBdr>
                                                      <w:divsChild>
                                                        <w:div w:id="390276670">
                                                          <w:marLeft w:val="0"/>
                                                          <w:marRight w:val="0"/>
                                                          <w:marTop w:val="0"/>
                                                          <w:marBottom w:val="0"/>
                                                          <w:divBdr>
                                                            <w:top w:val="none" w:sz="0" w:space="0" w:color="auto"/>
                                                            <w:left w:val="none" w:sz="0" w:space="0" w:color="auto"/>
                                                            <w:bottom w:val="none" w:sz="0" w:space="0" w:color="auto"/>
                                                            <w:right w:val="none" w:sz="0" w:space="0" w:color="auto"/>
                                                          </w:divBdr>
                                                        </w:div>
                                                        <w:div w:id="606471688">
                                                          <w:marLeft w:val="0"/>
                                                          <w:marRight w:val="0"/>
                                                          <w:marTop w:val="0"/>
                                                          <w:marBottom w:val="0"/>
                                                          <w:divBdr>
                                                            <w:top w:val="none" w:sz="0" w:space="0" w:color="auto"/>
                                                            <w:left w:val="none" w:sz="0" w:space="0" w:color="auto"/>
                                                            <w:bottom w:val="none" w:sz="0" w:space="0" w:color="auto"/>
                                                            <w:right w:val="none" w:sz="0" w:space="0" w:color="auto"/>
                                                          </w:divBdr>
                                                          <w:divsChild>
                                                            <w:div w:id="1624966412">
                                                              <w:marLeft w:val="0"/>
                                                              <w:marRight w:val="0"/>
                                                              <w:marTop w:val="0"/>
                                                              <w:marBottom w:val="0"/>
                                                              <w:divBdr>
                                                                <w:top w:val="none" w:sz="0" w:space="0" w:color="auto"/>
                                                                <w:left w:val="none" w:sz="0" w:space="0" w:color="auto"/>
                                                                <w:bottom w:val="none" w:sz="0" w:space="0" w:color="auto"/>
                                                                <w:right w:val="none" w:sz="0" w:space="0" w:color="auto"/>
                                                              </w:divBdr>
                                                              <w:divsChild>
                                                                <w:div w:id="1408304041">
                                                                  <w:marLeft w:val="0"/>
                                                                  <w:marRight w:val="0"/>
                                                                  <w:marTop w:val="0"/>
                                                                  <w:marBottom w:val="0"/>
                                                                  <w:divBdr>
                                                                    <w:top w:val="none" w:sz="0" w:space="0" w:color="auto"/>
                                                                    <w:left w:val="none" w:sz="0" w:space="0" w:color="auto"/>
                                                                    <w:bottom w:val="none" w:sz="0" w:space="0" w:color="auto"/>
                                                                    <w:right w:val="none" w:sz="0" w:space="0" w:color="auto"/>
                                                                  </w:divBdr>
                                                                </w:div>
                                                                <w:div w:id="1779177212">
                                                                  <w:marLeft w:val="0"/>
                                                                  <w:marRight w:val="0"/>
                                                                  <w:marTop w:val="0"/>
                                                                  <w:marBottom w:val="0"/>
                                                                  <w:divBdr>
                                                                    <w:top w:val="none" w:sz="0" w:space="0" w:color="auto"/>
                                                                    <w:left w:val="none" w:sz="0" w:space="0" w:color="auto"/>
                                                                    <w:bottom w:val="none" w:sz="0" w:space="0" w:color="auto"/>
                                                                    <w:right w:val="none" w:sz="0" w:space="0" w:color="auto"/>
                                                                  </w:divBdr>
                                                                  <w:divsChild>
                                                                    <w:div w:id="7213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06932">
                                              <w:marLeft w:val="0"/>
                                              <w:marRight w:val="0"/>
                                              <w:marTop w:val="0"/>
                                              <w:marBottom w:val="0"/>
                                              <w:divBdr>
                                                <w:top w:val="none" w:sz="0" w:space="0" w:color="auto"/>
                                                <w:left w:val="none" w:sz="0" w:space="0" w:color="auto"/>
                                                <w:bottom w:val="none" w:sz="0" w:space="0" w:color="auto"/>
                                                <w:right w:val="none" w:sz="0" w:space="0" w:color="auto"/>
                                              </w:divBdr>
                                              <w:divsChild>
                                                <w:div w:id="82996982">
                                                  <w:marLeft w:val="0"/>
                                                  <w:marRight w:val="0"/>
                                                  <w:marTop w:val="0"/>
                                                  <w:marBottom w:val="0"/>
                                                  <w:divBdr>
                                                    <w:top w:val="none" w:sz="0" w:space="0" w:color="auto"/>
                                                    <w:left w:val="none" w:sz="0" w:space="0" w:color="auto"/>
                                                    <w:bottom w:val="none" w:sz="0" w:space="0" w:color="auto"/>
                                                    <w:right w:val="none" w:sz="0" w:space="0" w:color="auto"/>
                                                  </w:divBdr>
                                                  <w:divsChild>
                                                    <w:div w:id="856967080">
                                                      <w:marLeft w:val="0"/>
                                                      <w:marRight w:val="0"/>
                                                      <w:marTop w:val="0"/>
                                                      <w:marBottom w:val="0"/>
                                                      <w:divBdr>
                                                        <w:top w:val="none" w:sz="0" w:space="0" w:color="auto"/>
                                                        <w:left w:val="none" w:sz="0" w:space="0" w:color="auto"/>
                                                        <w:bottom w:val="none" w:sz="0" w:space="0" w:color="auto"/>
                                                        <w:right w:val="none" w:sz="0" w:space="0" w:color="auto"/>
                                                      </w:divBdr>
                                                      <w:divsChild>
                                                        <w:div w:id="19438045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41906981">
                                                  <w:marLeft w:val="0"/>
                                                  <w:marRight w:val="0"/>
                                                  <w:marTop w:val="0"/>
                                                  <w:marBottom w:val="0"/>
                                                  <w:divBdr>
                                                    <w:top w:val="none" w:sz="0" w:space="0" w:color="auto"/>
                                                    <w:left w:val="none" w:sz="0" w:space="0" w:color="auto"/>
                                                    <w:bottom w:val="none" w:sz="0" w:space="0" w:color="auto"/>
                                                    <w:right w:val="none" w:sz="0" w:space="0" w:color="auto"/>
                                                  </w:divBdr>
                                                  <w:divsChild>
                                                    <w:div w:id="1370489439">
                                                      <w:marLeft w:val="0"/>
                                                      <w:marRight w:val="0"/>
                                                      <w:marTop w:val="0"/>
                                                      <w:marBottom w:val="0"/>
                                                      <w:divBdr>
                                                        <w:top w:val="none" w:sz="0" w:space="0" w:color="auto"/>
                                                        <w:left w:val="none" w:sz="0" w:space="0" w:color="auto"/>
                                                        <w:bottom w:val="none" w:sz="0" w:space="0" w:color="auto"/>
                                                        <w:right w:val="none" w:sz="0" w:space="0" w:color="auto"/>
                                                      </w:divBdr>
                                                      <w:divsChild>
                                                        <w:div w:id="4503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09408">
                                              <w:marLeft w:val="0"/>
                                              <w:marRight w:val="0"/>
                                              <w:marTop w:val="0"/>
                                              <w:marBottom w:val="0"/>
                                              <w:divBdr>
                                                <w:top w:val="none" w:sz="0" w:space="0" w:color="auto"/>
                                                <w:left w:val="none" w:sz="0" w:space="0" w:color="auto"/>
                                                <w:bottom w:val="none" w:sz="0" w:space="0" w:color="auto"/>
                                                <w:right w:val="none" w:sz="0" w:space="0" w:color="auto"/>
                                              </w:divBdr>
                                              <w:divsChild>
                                                <w:div w:id="1818306269">
                                                  <w:marLeft w:val="0"/>
                                                  <w:marRight w:val="0"/>
                                                  <w:marTop w:val="0"/>
                                                  <w:marBottom w:val="0"/>
                                                  <w:divBdr>
                                                    <w:top w:val="none" w:sz="0" w:space="0" w:color="auto"/>
                                                    <w:left w:val="none" w:sz="0" w:space="0" w:color="auto"/>
                                                    <w:bottom w:val="none" w:sz="0" w:space="0" w:color="auto"/>
                                                    <w:right w:val="none" w:sz="0" w:space="0" w:color="auto"/>
                                                  </w:divBdr>
                                                  <w:divsChild>
                                                    <w:div w:id="433088832">
                                                      <w:marLeft w:val="0"/>
                                                      <w:marRight w:val="0"/>
                                                      <w:marTop w:val="0"/>
                                                      <w:marBottom w:val="0"/>
                                                      <w:divBdr>
                                                        <w:top w:val="none" w:sz="0" w:space="0" w:color="auto"/>
                                                        <w:left w:val="none" w:sz="0" w:space="0" w:color="auto"/>
                                                        <w:bottom w:val="none" w:sz="0" w:space="0" w:color="auto"/>
                                                        <w:right w:val="none" w:sz="0" w:space="0" w:color="auto"/>
                                                      </w:divBdr>
                                                      <w:divsChild>
                                                        <w:div w:id="475342439">
                                                          <w:marLeft w:val="0"/>
                                                          <w:marRight w:val="0"/>
                                                          <w:marTop w:val="0"/>
                                                          <w:marBottom w:val="0"/>
                                                          <w:divBdr>
                                                            <w:top w:val="none" w:sz="0" w:space="0" w:color="auto"/>
                                                            <w:left w:val="none" w:sz="0" w:space="0" w:color="auto"/>
                                                            <w:bottom w:val="none" w:sz="0" w:space="0" w:color="auto"/>
                                                            <w:right w:val="none" w:sz="0" w:space="0" w:color="auto"/>
                                                          </w:divBdr>
                                                        </w:div>
                                                        <w:div w:id="1807042509">
                                                          <w:marLeft w:val="0"/>
                                                          <w:marRight w:val="0"/>
                                                          <w:marTop w:val="0"/>
                                                          <w:marBottom w:val="0"/>
                                                          <w:divBdr>
                                                            <w:top w:val="none" w:sz="0" w:space="0" w:color="auto"/>
                                                            <w:left w:val="none" w:sz="0" w:space="0" w:color="auto"/>
                                                            <w:bottom w:val="none" w:sz="0" w:space="0" w:color="auto"/>
                                                            <w:right w:val="none" w:sz="0" w:space="0" w:color="auto"/>
                                                          </w:divBdr>
                                                          <w:divsChild>
                                                            <w:div w:id="12980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0695574">
          <w:marLeft w:val="0"/>
          <w:marRight w:val="0"/>
          <w:marTop w:val="0"/>
          <w:marBottom w:val="0"/>
          <w:divBdr>
            <w:top w:val="single" w:sz="6" w:space="0" w:color="auto"/>
            <w:left w:val="single" w:sz="2" w:space="0" w:color="auto"/>
            <w:bottom w:val="single" w:sz="6" w:space="0" w:color="auto"/>
            <w:right w:val="single" w:sz="2" w:space="0" w:color="auto"/>
          </w:divBdr>
          <w:divsChild>
            <w:div w:id="689648960">
              <w:marLeft w:val="0"/>
              <w:marRight w:val="0"/>
              <w:marTop w:val="0"/>
              <w:marBottom w:val="0"/>
              <w:divBdr>
                <w:top w:val="none" w:sz="0" w:space="0" w:color="auto"/>
                <w:left w:val="none" w:sz="0" w:space="0" w:color="auto"/>
                <w:bottom w:val="none" w:sz="0" w:space="0" w:color="auto"/>
                <w:right w:val="none" w:sz="0" w:space="0" w:color="auto"/>
              </w:divBdr>
              <w:divsChild>
                <w:div w:id="514422253">
                  <w:marLeft w:val="240"/>
                  <w:marRight w:val="240"/>
                  <w:marTop w:val="0"/>
                  <w:marBottom w:val="0"/>
                  <w:divBdr>
                    <w:top w:val="none" w:sz="0" w:space="0" w:color="auto"/>
                    <w:left w:val="none" w:sz="0" w:space="0" w:color="auto"/>
                    <w:bottom w:val="none" w:sz="0" w:space="0" w:color="auto"/>
                    <w:right w:val="none" w:sz="0" w:space="0" w:color="auto"/>
                  </w:divBdr>
                  <w:divsChild>
                    <w:div w:id="1059205701">
                      <w:marLeft w:val="0"/>
                      <w:marRight w:val="0"/>
                      <w:marTop w:val="0"/>
                      <w:marBottom w:val="0"/>
                      <w:divBdr>
                        <w:top w:val="none" w:sz="0" w:space="0" w:color="auto"/>
                        <w:left w:val="none" w:sz="0" w:space="0" w:color="auto"/>
                        <w:bottom w:val="none" w:sz="0" w:space="0" w:color="auto"/>
                        <w:right w:val="none" w:sz="0" w:space="0" w:color="auto"/>
                      </w:divBdr>
                      <w:divsChild>
                        <w:div w:id="1842044406">
                          <w:marLeft w:val="0"/>
                          <w:marRight w:val="0"/>
                          <w:marTop w:val="0"/>
                          <w:marBottom w:val="0"/>
                          <w:divBdr>
                            <w:top w:val="none" w:sz="0" w:space="0" w:color="auto"/>
                            <w:left w:val="none" w:sz="0" w:space="0" w:color="auto"/>
                            <w:bottom w:val="none" w:sz="0" w:space="0" w:color="auto"/>
                            <w:right w:val="none" w:sz="0" w:space="0" w:color="auto"/>
                          </w:divBdr>
                        </w:div>
                      </w:divsChild>
                    </w:div>
                    <w:div w:id="10676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65947">
      <w:bodyDiv w:val="1"/>
      <w:marLeft w:val="0"/>
      <w:marRight w:val="0"/>
      <w:marTop w:val="0"/>
      <w:marBottom w:val="0"/>
      <w:divBdr>
        <w:top w:val="none" w:sz="0" w:space="0" w:color="auto"/>
        <w:left w:val="none" w:sz="0" w:space="0" w:color="auto"/>
        <w:bottom w:val="none" w:sz="0" w:space="0" w:color="auto"/>
        <w:right w:val="none" w:sz="0" w:space="0" w:color="auto"/>
      </w:divBdr>
    </w:div>
    <w:div w:id="1348019038">
      <w:bodyDiv w:val="1"/>
      <w:marLeft w:val="0"/>
      <w:marRight w:val="0"/>
      <w:marTop w:val="0"/>
      <w:marBottom w:val="0"/>
      <w:divBdr>
        <w:top w:val="none" w:sz="0" w:space="0" w:color="auto"/>
        <w:left w:val="none" w:sz="0" w:space="0" w:color="auto"/>
        <w:bottom w:val="none" w:sz="0" w:space="0" w:color="auto"/>
        <w:right w:val="none" w:sz="0" w:space="0" w:color="auto"/>
      </w:divBdr>
    </w:div>
    <w:div w:id="1412266378">
      <w:bodyDiv w:val="1"/>
      <w:marLeft w:val="0"/>
      <w:marRight w:val="0"/>
      <w:marTop w:val="0"/>
      <w:marBottom w:val="0"/>
      <w:divBdr>
        <w:top w:val="none" w:sz="0" w:space="0" w:color="auto"/>
        <w:left w:val="none" w:sz="0" w:space="0" w:color="auto"/>
        <w:bottom w:val="none" w:sz="0" w:space="0" w:color="auto"/>
        <w:right w:val="none" w:sz="0" w:space="0" w:color="auto"/>
      </w:divBdr>
    </w:div>
    <w:div w:id="1423138289">
      <w:bodyDiv w:val="1"/>
      <w:marLeft w:val="0"/>
      <w:marRight w:val="0"/>
      <w:marTop w:val="0"/>
      <w:marBottom w:val="0"/>
      <w:divBdr>
        <w:top w:val="none" w:sz="0" w:space="0" w:color="auto"/>
        <w:left w:val="none" w:sz="0" w:space="0" w:color="auto"/>
        <w:bottom w:val="none" w:sz="0" w:space="0" w:color="auto"/>
        <w:right w:val="none" w:sz="0" w:space="0" w:color="auto"/>
      </w:divBdr>
      <w:divsChild>
        <w:div w:id="234823901">
          <w:marLeft w:val="0"/>
          <w:marRight w:val="0"/>
          <w:marTop w:val="0"/>
          <w:marBottom w:val="0"/>
          <w:divBdr>
            <w:top w:val="none" w:sz="0" w:space="0" w:color="auto"/>
            <w:left w:val="none" w:sz="0" w:space="0" w:color="auto"/>
            <w:bottom w:val="none" w:sz="0" w:space="0" w:color="auto"/>
            <w:right w:val="none" w:sz="0" w:space="0" w:color="auto"/>
          </w:divBdr>
        </w:div>
      </w:divsChild>
    </w:div>
    <w:div w:id="1445225677">
      <w:bodyDiv w:val="1"/>
      <w:marLeft w:val="0"/>
      <w:marRight w:val="0"/>
      <w:marTop w:val="0"/>
      <w:marBottom w:val="0"/>
      <w:divBdr>
        <w:top w:val="none" w:sz="0" w:space="0" w:color="auto"/>
        <w:left w:val="none" w:sz="0" w:space="0" w:color="auto"/>
        <w:bottom w:val="none" w:sz="0" w:space="0" w:color="auto"/>
        <w:right w:val="none" w:sz="0" w:space="0" w:color="auto"/>
      </w:divBdr>
    </w:div>
    <w:div w:id="1493333155">
      <w:bodyDiv w:val="1"/>
      <w:marLeft w:val="0"/>
      <w:marRight w:val="0"/>
      <w:marTop w:val="0"/>
      <w:marBottom w:val="0"/>
      <w:divBdr>
        <w:top w:val="none" w:sz="0" w:space="0" w:color="auto"/>
        <w:left w:val="none" w:sz="0" w:space="0" w:color="auto"/>
        <w:bottom w:val="none" w:sz="0" w:space="0" w:color="auto"/>
        <w:right w:val="none" w:sz="0" w:space="0" w:color="auto"/>
      </w:divBdr>
      <w:divsChild>
        <w:div w:id="195192208">
          <w:marLeft w:val="0"/>
          <w:marRight w:val="0"/>
          <w:marTop w:val="0"/>
          <w:marBottom w:val="0"/>
          <w:divBdr>
            <w:top w:val="none" w:sz="0" w:space="0" w:color="auto"/>
            <w:left w:val="none" w:sz="0" w:space="0" w:color="auto"/>
            <w:bottom w:val="none" w:sz="0" w:space="0" w:color="auto"/>
            <w:right w:val="none" w:sz="0" w:space="0" w:color="auto"/>
          </w:divBdr>
        </w:div>
      </w:divsChild>
    </w:div>
    <w:div w:id="1544369015">
      <w:bodyDiv w:val="1"/>
      <w:marLeft w:val="0"/>
      <w:marRight w:val="0"/>
      <w:marTop w:val="0"/>
      <w:marBottom w:val="0"/>
      <w:divBdr>
        <w:top w:val="none" w:sz="0" w:space="0" w:color="auto"/>
        <w:left w:val="none" w:sz="0" w:space="0" w:color="auto"/>
        <w:bottom w:val="none" w:sz="0" w:space="0" w:color="auto"/>
        <w:right w:val="none" w:sz="0" w:space="0" w:color="auto"/>
      </w:divBdr>
    </w:div>
    <w:div w:id="1562595091">
      <w:bodyDiv w:val="1"/>
      <w:marLeft w:val="0"/>
      <w:marRight w:val="0"/>
      <w:marTop w:val="0"/>
      <w:marBottom w:val="0"/>
      <w:divBdr>
        <w:top w:val="none" w:sz="0" w:space="0" w:color="auto"/>
        <w:left w:val="none" w:sz="0" w:space="0" w:color="auto"/>
        <w:bottom w:val="none" w:sz="0" w:space="0" w:color="auto"/>
        <w:right w:val="none" w:sz="0" w:space="0" w:color="auto"/>
      </w:divBdr>
    </w:div>
    <w:div w:id="1604530766">
      <w:bodyDiv w:val="1"/>
      <w:marLeft w:val="0"/>
      <w:marRight w:val="0"/>
      <w:marTop w:val="0"/>
      <w:marBottom w:val="0"/>
      <w:divBdr>
        <w:top w:val="none" w:sz="0" w:space="0" w:color="auto"/>
        <w:left w:val="none" w:sz="0" w:space="0" w:color="auto"/>
        <w:bottom w:val="none" w:sz="0" w:space="0" w:color="auto"/>
        <w:right w:val="none" w:sz="0" w:space="0" w:color="auto"/>
      </w:divBdr>
    </w:div>
    <w:div w:id="1632589162">
      <w:bodyDiv w:val="1"/>
      <w:marLeft w:val="0"/>
      <w:marRight w:val="0"/>
      <w:marTop w:val="0"/>
      <w:marBottom w:val="0"/>
      <w:divBdr>
        <w:top w:val="none" w:sz="0" w:space="0" w:color="auto"/>
        <w:left w:val="none" w:sz="0" w:space="0" w:color="auto"/>
        <w:bottom w:val="none" w:sz="0" w:space="0" w:color="auto"/>
        <w:right w:val="none" w:sz="0" w:space="0" w:color="auto"/>
      </w:divBdr>
      <w:divsChild>
        <w:div w:id="1482891369">
          <w:marLeft w:val="0"/>
          <w:marRight w:val="0"/>
          <w:marTop w:val="0"/>
          <w:marBottom w:val="0"/>
          <w:divBdr>
            <w:top w:val="none" w:sz="0" w:space="0" w:color="auto"/>
            <w:left w:val="none" w:sz="0" w:space="0" w:color="auto"/>
            <w:bottom w:val="none" w:sz="0" w:space="0" w:color="auto"/>
            <w:right w:val="none" w:sz="0" w:space="0" w:color="auto"/>
          </w:divBdr>
        </w:div>
      </w:divsChild>
    </w:div>
    <w:div w:id="1642928266">
      <w:bodyDiv w:val="1"/>
      <w:marLeft w:val="0"/>
      <w:marRight w:val="0"/>
      <w:marTop w:val="0"/>
      <w:marBottom w:val="0"/>
      <w:divBdr>
        <w:top w:val="none" w:sz="0" w:space="0" w:color="auto"/>
        <w:left w:val="none" w:sz="0" w:space="0" w:color="auto"/>
        <w:bottom w:val="none" w:sz="0" w:space="0" w:color="auto"/>
        <w:right w:val="none" w:sz="0" w:space="0" w:color="auto"/>
      </w:divBdr>
    </w:div>
    <w:div w:id="1650015359">
      <w:bodyDiv w:val="1"/>
      <w:marLeft w:val="0"/>
      <w:marRight w:val="0"/>
      <w:marTop w:val="0"/>
      <w:marBottom w:val="0"/>
      <w:divBdr>
        <w:top w:val="none" w:sz="0" w:space="0" w:color="auto"/>
        <w:left w:val="none" w:sz="0" w:space="0" w:color="auto"/>
        <w:bottom w:val="none" w:sz="0" w:space="0" w:color="auto"/>
        <w:right w:val="none" w:sz="0" w:space="0" w:color="auto"/>
      </w:divBdr>
    </w:div>
    <w:div w:id="1670332086">
      <w:bodyDiv w:val="1"/>
      <w:marLeft w:val="0"/>
      <w:marRight w:val="0"/>
      <w:marTop w:val="0"/>
      <w:marBottom w:val="0"/>
      <w:divBdr>
        <w:top w:val="none" w:sz="0" w:space="0" w:color="auto"/>
        <w:left w:val="none" w:sz="0" w:space="0" w:color="auto"/>
        <w:bottom w:val="none" w:sz="0" w:space="0" w:color="auto"/>
        <w:right w:val="none" w:sz="0" w:space="0" w:color="auto"/>
      </w:divBdr>
      <w:divsChild>
        <w:div w:id="860511728">
          <w:marLeft w:val="0"/>
          <w:marRight w:val="0"/>
          <w:marTop w:val="0"/>
          <w:marBottom w:val="0"/>
          <w:divBdr>
            <w:top w:val="none" w:sz="0" w:space="0" w:color="auto"/>
            <w:left w:val="none" w:sz="0" w:space="0" w:color="auto"/>
            <w:bottom w:val="none" w:sz="0" w:space="0" w:color="auto"/>
            <w:right w:val="none" w:sz="0" w:space="0" w:color="auto"/>
          </w:divBdr>
        </w:div>
      </w:divsChild>
    </w:div>
    <w:div w:id="1694838579">
      <w:bodyDiv w:val="1"/>
      <w:marLeft w:val="0"/>
      <w:marRight w:val="0"/>
      <w:marTop w:val="0"/>
      <w:marBottom w:val="0"/>
      <w:divBdr>
        <w:top w:val="none" w:sz="0" w:space="0" w:color="auto"/>
        <w:left w:val="none" w:sz="0" w:space="0" w:color="auto"/>
        <w:bottom w:val="none" w:sz="0" w:space="0" w:color="auto"/>
        <w:right w:val="none" w:sz="0" w:space="0" w:color="auto"/>
      </w:divBdr>
    </w:div>
    <w:div w:id="1744792396">
      <w:bodyDiv w:val="1"/>
      <w:marLeft w:val="0"/>
      <w:marRight w:val="0"/>
      <w:marTop w:val="0"/>
      <w:marBottom w:val="0"/>
      <w:divBdr>
        <w:top w:val="none" w:sz="0" w:space="0" w:color="auto"/>
        <w:left w:val="none" w:sz="0" w:space="0" w:color="auto"/>
        <w:bottom w:val="none" w:sz="0" w:space="0" w:color="auto"/>
        <w:right w:val="none" w:sz="0" w:space="0" w:color="auto"/>
      </w:divBdr>
    </w:div>
    <w:div w:id="1794323630">
      <w:bodyDiv w:val="1"/>
      <w:marLeft w:val="0"/>
      <w:marRight w:val="0"/>
      <w:marTop w:val="0"/>
      <w:marBottom w:val="0"/>
      <w:divBdr>
        <w:top w:val="none" w:sz="0" w:space="0" w:color="auto"/>
        <w:left w:val="none" w:sz="0" w:space="0" w:color="auto"/>
        <w:bottom w:val="none" w:sz="0" w:space="0" w:color="auto"/>
        <w:right w:val="none" w:sz="0" w:space="0" w:color="auto"/>
      </w:divBdr>
    </w:div>
    <w:div w:id="1836146050">
      <w:bodyDiv w:val="1"/>
      <w:marLeft w:val="0"/>
      <w:marRight w:val="0"/>
      <w:marTop w:val="0"/>
      <w:marBottom w:val="0"/>
      <w:divBdr>
        <w:top w:val="none" w:sz="0" w:space="0" w:color="auto"/>
        <w:left w:val="none" w:sz="0" w:space="0" w:color="auto"/>
        <w:bottom w:val="none" w:sz="0" w:space="0" w:color="auto"/>
        <w:right w:val="none" w:sz="0" w:space="0" w:color="auto"/>
      </w:divBdr>
      <w:divsChild>
        <w:div w:id="883324138">
          <w:marLeft w:val="0"/>
          <w:marRight w:val="0"/>
          <w:marTop w:val="0"/>
          <w:marBottom w:val="0"/>
          <w:divBdr>
            <w:top w:val="none" w:sz="0" w:space="0" w:color="auto"/>
            <w:left w:val="none" w:sz="0" w:space="0" w:color="auto"/>
            <w:bottom w:val="none" w:sz="0" w:space="0" w:color="auto"/>
            <w:right w:val="none" w:sz="0" w:space="0" w:color="auto"/>
          </w:divBdr>
        </w:div>
      </w:divsChild>
    </w:div>
    <w:div w:id="1839883784">
      <w:bodyDiv w:val="1"/>
      <w:marLeft w:val="0"/>
      <w:marRight w:val="0"/>
      <w:marTop w:val="0"/>
      <w:marBottom w:val="0"/>
      <w:divBdr>
        <w:top w:val="none" w:sz="0" w:space="0" w:color="auto"/>
        <w:left w:val="none" w:sz="0" w:space="0" w:color="auto"/>
        <w:bottom w:val="none" w:sz="0" w:space="0" w:color="auto"/>
        <w:right w:val="none" w:sz="0" w:space="0" w:color="auto"/>
      </w:divBdr>
    </w:div>
    <w:div w:id="1888638430">
      <w:bodyDiv w:val="1"/>
      <w:marLeft w:val="0"/>
      <w:marRight w:val="0"/>
      <w:marTop w:val="0"/>
      <w:marBottom w:val="0"/>
      <w:divBdr>
        <w:top w:val="none" w:sz="0" w:space="0" w:color="auto"/>
        <w:left w:val="none" w:sz="0" w:space="0" w:color="auto"/>
        <w:bottom w:val="none" w:sz="0" w:space="0" w:color="auto"/>
        <w:right w:val="none" w:sz="0" w:space="0" w:color="auto"/>
      </w:divBdr>
      <w:divsChild>
        <w:div w:id="566067186">
          <w:marLeft w:val="0"/>
          <w:marRight w:val="0"/>
          <w:marTop w:val="0"/>
          <w:marBottom w:val="0"/>
          <w:divBdr>
            <w:top w:val="none" w:sz="0" w:space="0" w:color="auto"/>
            <w:left w:val="none" w:sz="0" w:space="0" w:color="auto"/>
            <w:bottom w:val="none" w:sz="0" w:space="0" w:color="auto"/>
            <w:right w:val="none" w:sz="0" w:space="0" w:color="auto"/>
          </w:divBdr>
          <w:divsChild>
            <w:div w:id="1559054467">
              <w:marLeft w:val="0"/>
              <w:marRight w:val="0"/>
              <w:marTop w:val="0"/>
              <w:marBottom w:val="0"/>
              <w:divBdr>
                <w:top w:val="none" w:sz="0" w:space="0" w:color="auto"/>
                <w:left w:val="none" w:sz="0" w:space="0" w:color="auto"/>
                <w:bottom w:val="none" w:sz="0" w:space="0" w:color="auto"/>
                <w:right w:val="none" w:sz="0" w:space="0" w:color="auto"/>
              </w:divBdr>
              <w:divsChild>
                <w:div w:id="1803763472">
                  <w:marLeft w:val="0"/>
                  <w:marRight w:val="0"/>
                  <w:marTop w:val="0"/>
                  <w:marBottom w:val="0"/>
                  <w:divBdr>
                    <w:top w:val="none" w:sz="0" w:space="0" w:color="auto"/>
                    <w:left w:val="none" w:sz="0" w:space="0" w:color="auto"/>
                    <w:bottom w:val="none" w:sz="0" w:space="0" w:color="auto"/>
                    <w:right w:val="none" w:sz="0" w:space="0" w:color="auto"/>
                  </w:divBdr>
                  <w:divsChild>
                    <w:div w:id="1083796190">
                      <w:marLeft w:val="0"/>
                      <w:marRight w:val="0"/>
                      <w:marTop w:val="0"/>
                      <w:marBottom w:val="0"/>
                      <w:divBdr>
                        <w:top w:val="none" w:sz="0" w:space="0" w:color="auto"/>
                        <w:left w:val="none" w:sz="0" w:space="0" w:color="auto"/>
                        <w:bottom w:val="none" w:sz="0" w:space="0" w:color="auto"/>
                        <w:right w:val="none" w:sz="0" w:space="0" w:color="auto"/>
                      </w:divBdr>
                      <w:divsChild>
                        <w:div w:id="3080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541450">
              <w:marLeft w:val="0"/>
              <w:marRight w:val="0"/>
              <w:marTop w:val="0"/>
              <w:marBottom w:val="0"/>
              <w:divBdr>
                <w:top w:val="none" w:sz="0" w:space="0" w:color="auto"/>
                <w:left w:val="none" w:sz="0" w:space="0" w:color="auto"/>
                <w:bottom w:val="none" w:sz="0" w:space="0" w:color="auto"/>
                <w:right w:val="none" w:sz="0" w:space="0" w:color="auto"/>
              </w:divBdr>
              <w:divsChild>
                <w:div w:id="150806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81984">
      <w:bodyDiv w:val="1"/>
      <w:marLeft w:val="0"/>
      <w:marRight w:val="0"/>
      <w:marTop w:val="0"/>
      <w:marBottom w:val="0"/>
      <w:divBdr>
        <w:top w:val="none" w:sz="0" w:space="0" w:color="auto"/>
        <w:left w:val="none" w:sz="0" w:space="0" w:color="auto"/>
        <w:bottom w:val="none" w:sz="0" w:space="0" w:color="auto"/>
        <w:right w:val="none" w:sz="0" w:space="0" w:color="auto"/>
      </w:divBdr>
    </w:div>
    <w:div w:id="1950046713">
      <w:bodyDiv w:val="1"/>
      <w:marLeft w:val="0"/>
      <w:marRight w:val="0"/>
      <w:marTop w:val="0"/>
      <w:marBottom w:val="0"/>
      <w:divBdr>
        <w:top w:val="none" w:sz="0" w:space="0" w:color="auto"/>
        <w:left w:val="none" w:sz="0" w:space="0" w:color="auto"/>
        <w:bottom w:val="none" w:sz="0" w:space="0" w:color="auto"/>
        <w:right w:val="none" w:sz="0" w:space="0" w:color="auto"/>
      </w:divBdr>
    </w:div>
    <w:div w:id="2007320879">
      <w:bodyDiv w:val="1"/>
      <w:marLeft w:val="0"/>
      <w:marRight w:val="0"/>
      <w:marTop w:val="0"/>
      <w:marBottom w:val="0"/>
      <w:divBdr>
        <w:top w:val="none" w:sz="0" w:space="0" w:color="auto"/>
        <w:left w:val="none" w:sz="0" w:space="0" w:color="auto"/>
        <w:bottom w:val="none" w:sz="0" w:space="0" w:color="auto"/>
        <w:right w:val="none" w:sz="0" w:space="0" w:color="auto"/>
      </w:divBdr>
    </w:div>
    <w:div w:id="202555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E8642-CDA3-4B73-8D65-F88461CA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10045</Words>
  <Characters>55252</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Julieth Betancourt</dc:creator>
  <cp:keywords/>
  <dc:description/>
  <cp:lastModifiedBy>Eduard Arnulfo Pinilla Rivera</cp:lastModifiedBy>
  <cp:revision>6</cp:revision>
  <cp:lastPrinted>2026-08-11T14:57:00Z</cp:lastPrinted>
  <dcterms:created xsi:type="dcterms:W3CDTF">2026-08-19T15:08:00Z</dcterms:created>
  <dcterms:modified xsi:type="dcterms:W3CDTF">2026-08-19T15:35:00Z</dcterms:modified>
</cp:coreProperties>
</file>